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3A189" w14:textId="77777777" w:rsidR="00190FB8" w:rsidRPr="00773DBC" w:rsidRDefault="00190FB8" w:rsidP="00A57021">
      <w:pPr>
        <w:jc w:val="center"/>
        <w:rPr>
          <w:sz w:val="28"/>
          <w:szCs w:val="28"/>
        </w:rPr>
      </w:pPr>
      <w:r>
        <w:rPr>
          <w:sz w:val="28"/>
          <w:szCs w:val="28"/>
        </w:rPr>
        <w:t>МИНОБРНАУКИ РОССИИ</w:t>
      </w:r>
    </w:p>
    <w:p w14:paraId="1148BE8B" w14:textId="77777777"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14:paraId="2EC28FB2" w14:textId="77777777" w:rsidR="00190FB8" w:rsidRPr="00477FA3" w:rsidRDefault="00190FB8" w:rsidP="00A57021">
      <w:pPr>
        <w:jc w:val="center"/>
        <w:rPr>
          <w:b/>
          <w:sz w:val="28"/>
          <w:szCs w:val="28"/>
        </w:rPr>
      </w:pPr>
      <w:r w:rsidRPr="00477FA3">
        <w:rPr>
          <w:b/>
          <w:sz w:val="28"/>
          <w:szCs w:val="28"/>
        </w:rPr>
        <w:t>«Гжельский государственный университет»</w:t>
      </w:r>
    </w:p>
    <w:p w14:paraId="790F7827" w14:textId="77777777" w:rsidR="00190FB8" w:rsidRPr="00477FA3" w:rsidRDefault="00190FB8" w:rsidP="00A57021">
      <w:pPr>
        <w:jc w:val="center"/>
        <w:rPr>
          <w:sz w:val="28"/>
          <w:szCs w:val="28"/>
        </w:rPr>
      </w:pPr>
      <w:r w:rsidRPr="00477FA3">
        <w:rPr>
          <w:sz w:val="28"/>
          <w:szCs w:val="28"/>
        </w:rPr>
        <w:t>(ГГУ)</w:t>
      </w:r>
    </w:p>
    <w:p w14:paraId="61815DDC" w14:textId="77777777" w:rsidR="00190FB8" w:rsidRPr="00773DBC" w:rsidRDefault="00190FB8" w:rsidP="00A57021">
      <w:pPr>
        <w:rPr>
          <w:sz w:val="28"/>
          <w:szCs w:val="28"/>
        </w:rPr>
      </w:pPr>
    </w:p>
    <w:p w14:paraId="3AFABE21"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405CBF78"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412A435F"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0D67791E"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559E3310" w14:textId="465DF858"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4B0E13">
        <w:rPr>
          <w:rStyle w:val="FontStyle53"/>
          <w:b w:val="0"/>
          <w:bCs/>
          <w:i/>
          <w:sz w:val="28"/>
          <w:szCs w:val="28"/>
        </w:rPr>
        <w:t xml:space="preserve">теории и организации </w:t>
      </w:r>
    </w:p>
    <w:p w14:paraId="3119CB60" w14:textId="77777777"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14:paraId="459BDE31" w14:textId="77777777" w:rsidR="00190FB8" w:rsidRPr="00773DBC" w:rsidRDefault="00190FB8" w:rsidP="00A57021">
      <w:pPr>
        <w:tabs>
          <w:tab w:val="left" w:pos="680"/>
          <w:tab w:val="left" w:pos="851"/>
          <w:tab w:val="left" w:pos="6240"/>
        </w:tabs>
        <w:rPr>
          <w:noProof/>
          <w:sz w:val="28"/>
          <w:szCs w:val="28"/>
        </w:rPr>
      </w:pPr>
    </w:p>
    <w:p w14:paraId="07A7E01C" w14:textId="77777777" w:rsidR="00190FB8" w:rsidRPr="00773DBC" w:rsidRDefault="00190FB8" w:rsidP="00A57021">
      <w:pPr>
        <w:tabs>
          <w:tab w:val="left" w:pos="680"/>
          <w:tab w:val="left" w:pos="851"/>
          <w:tab w:val="left" w:pos="6240"/>
        </w:tabs>
        <w:rPr>
          <w:sz w:val="28"/>
          <w:szCs w:val="28"/>
        </w:rPr>
      </w:pPr>
    </w:p>
    <w:p w14:paraId="4E4D51A3" w14:textId="77777777"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14:paraId="0741AE4A" w14:textId="77777777" w:rsidR="00190FB8" w:rsidRPr="00CA631C" w:rsidRDefault="00190FB8" w:rsidP="00A57021">
      <w:pPr>
        <w:tabs>
          <w:tab w:val="left" w:pos="680"/>
          <w:tab w:val="left" w:pos="851"/>
        </w:tabs>
        <w:jc w:val="center"/>
        <w:rPr>
          <w:sz w:val="28"/>
          <w:szCs w:val="28"/>
        </w:rPr>
      </w:pPr>
    </w:p>
    <w:p w14:paraId="549272A0" w14:textId="77777777" w:rsidR="004B0E13" w:rsidRPr="004B0E13" w:rsidRDefault="004B0E13" w:rsidP="004B0E13">
      <w:pPr>
        <w:tabs>
          <w:tab w:val="left" w:pos="680"/>
          <w:tab w:val="left" w:pos="851"/>
        </w:tabs>
        <w:jc w:val="center"/>
        <w:rPr>
          <w:b/>
          <w:sz w:val="28"/>
          <w:szCs w:val="28"/>
        </w:rPr>
      </w:pPr>
      <w:r w:rsidRPr="004B0E13">
        <w:rPr>
          <w:b/>
          <w:sz w:val="28"/>
          <w:szCs w:val="28"/>
        </w:rPr>
        <w:t>Управление устойчивым развитием</w:t>
      </w:r>
    </w:p>
    <w:p w14:paraId="7DC7F8B6" w14:textId="11444CCE" w:rsidR="00190FB8" w:rsidRPr="00773DBC" w:rsidRDefault="004B0E13" w:rsidP="004B0E13">
      <w:pPr>
        <w:tabs>
          <w:tab w:val="left" w:pos="680"/>
          <w:tab w:val="left" w:pos="851"/>
        </w:tabs>
        <w:jc w:val="center"/>
        <w:rPr>
          <w:b/>
          <w:sz w:val="28"/>
          <w:szCs w:val="28"/>
        </w:rPr>
      </w:pPr>
      <w:r w:rsidRPr="004B0E13">
        <w:rPr>
          <w:b/>
          <w:sz w:val="28"/>
          <w:szCs w:val="28"/>
        </w:rPr>
        <w:t>предприятий и организаций по Модели Совершенствования</w:t>
      </w:r>
    </w:p>
    <w:p w14:paraId="7B9D6848" w14:textId="77777777" w:rsidR="00190FB8" w:rsidRPr="00773DBC" w:rsidRDefault="00190FB8" w:rsidP="00A57021">
      <w:pPr>
        <w:tabs>
          <w:tab w:val="left" w:pos="680"/>
          <w:tab w:val="left" w:pos="851"/>
        </w:tabs>
        <w:jc w:val="center"/>
        <w:rPr>
          <w:b/>
          <w:sz w:val="28"/>
          <w:szCs w:val="28"/>
        </w:rPr>
      </w:pPr>
    </w:p>
    <w:p w14:paraId="60B69042" w14:textId="77777777" w:rsidR="00190FB8" w:rsidRPr="00773DBC" w:rsidRDefault="00190FB8" w:rsidP="00A57021">
      <w:pPr>
        <w:pStyle w:val="Style15"/>
        <w:tabs>
          <w:tab w:val="left" w:leader="underscore" w:pos="9856"/>
        </w:tabs>
        <w:ind w:firstLine="720"/>
        <w:rPr>
          <w:rStyle w:val="FontStyle53"/>
          <w:bCs/>
          <w:sz w:val="28"/>
          <w:szCs w:val="28"/>
        </w:rPr>
      </w:pPr>
    </w:p>
    <w:p w14:paraId="56C928CA" w14:textId="77777777" w:rsidR="00190FB8" w:rsidRPr="00773DBC" w:rsidRDefault="00190FB8" w:rsidP="00A57021">
      <w:pPr>
        <w:pStyle w:val="Style15"/>
        <w:tabs>
          <w:tab w:val="left" w:leader="underscore" w:pos="9856"/>
        </w:tabs>
        <w:ind w:firstLine="720"/>
        <w:jc w:val="center"/>
        <w:rPr>
          <w:rStyle w:val="FontStyle53"/>
          <w:bCs/>
          <w:sz w:val="28"/>
          <w:szCs w:val="28"/>
        </w:rPr>
      </w:pPr>
    </w:p>
    <w:p w14:paraId="7E2EAE09" w14:textId="77777777"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14:paraId="6BD96A09" w14:textId="77777777" w:rsidTr="005066AC">
        <w:trPr>
          <w:trHeight w:val="409"/>
        </w:trPr>
        <w:tc>
          <w:tcPr>
            <w:tcW w:w="3646" w:type="dxa"/>
          </w:tcPr>
          <w:p w14:paraId="5FD79B9C" w14:textId="77777777"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14:paraId="6D7991C0" w14:textId="13153D23" w:rsidR="00190FB8" w:rsidRPr="005066AC" w:rsidRDefault="00A40E52" w:rsidP="005066AC">
            <w:pPr>
              <w:rPr>
                <w:rStyle w:val="FontStyle53"/>
                <w:b w:val="0"/>
                <w:color w:val="000000"/>
                <w:sz w:val="28"/>
                <w:szCs w:val="28"/>
              </w:rPr>
            </w:pPr>
            <w:r w:rsidRPr="00A40E52">
              <w:rPr>
                <w:sz w:val="28"/>
                <w:szCs w:val="28"/>
              </w:rPr>
              <w:t>38.03.01 Экономика</w:t>
            </w:r>
          </w:p>
        </w:tc>
      </w:tr>
      <w:tr w:rsidR="00190FB8" w:rsidRPr="005066AC" w14:paraId="79E0B21B" w14:textId="77777777" w:rsidTr="005066AC">
        <w:trPr>
          <w:trHeight w:val="402"/>
        </w:trPr>
        <w:tc>
          <w:tcPr>
            <w:tcW w:w="3646" w:type="dxa"/>
          </w:tcPr>
          <w:p w14:paraId="0F26D200" w14:textId="77777777" w:rsidR="0078687B" w:rsidRDefault="0078687B" w:rsidP="005066AC">
            <w:pPr>
              <w:pStyle w:val="Style15"/>
              <w:tabs>
                <w:tab w:val="left" w:leader="underscore" w:pos="9768"/>
              </w:tabs>
              <w:ind w:right="-5211"/>
              <w:jc w:val="left"/>
              <w:rPr>
                <w:rStyle w:val="FontStyle53"/>
                <w:b w:val="0"/>
                <w:bCs/>
                <w:i/>
                <w:sz w:val="28"/>
                <w:szCs w:val="28"/>
              </w:rPr>
            </w:pPr>
          </w:p>
          <w:p w14:paraId="0EC5BBB5" w14:textId="69B2E5CD"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14:paraId="100F0942" w14:textId="77777777" w:rsidR="0078687B" w:rsidRDefault="0078687B" w:rsidP="005066AC">
            <w:pPr>
              <w:jc w:val="both"/>
              <w:rPr>
                <w:rStyle w:val="FontStyle53"/>
                <w:b w:val="0"/>
                <w:sz w:val="28"/>
                <w:szCs w:val="28"/>
              </w:rPr>
            </w:pPr>
          </w:p>
          <w:p w14:paraId="52BEB98A" w14:textId="5F530C63" w:rsidR="00190FB8" w:rsidRPr="005066AC" w:rsidRDefault="00A40E52" w:rsidP="005066AC">
            <w:pPr>
              <w:jc w:val="both"/>
              <w:rPr>
                <w:rStyle w:val="FontStyle53"/>
                <w:b w:val="0"/>
                <w:sz w:val="28"/>
                <w:szCs w:val="28"/>
              </w:rPr>
            </w:pPr>
            <w:r w:rsidRPr="00A40E52">
              <w:rPr>
                <w:rStyle w:val="FontStyle53"/>
                <w:b w:val="0"/>
                <w:sz w:val="28"/>
                <w:szCs w:val="28"/>
              </w:rPr>
              <w:t>Экономика предприятий и организаций</w:t>
            </w:r>
          </w:p>
        </w:tc>
      </w:tr>
      <w:tr w:rsidR="00190FB8" w:rsidRPr="005066AC" w14:paraId="5A37E6EF" w14:textId="77777777" w:rsidTr="005066AC">
        <w:tc>
          <w:tcPr>
            <w:tcW w:w="3646" w:type="dxa"/>
          </w:tcPr>
          <w:p w14:paraId="3C1DA0E2" w14:textId="77777777"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14:paraId="57B1C74E" w14:textId="77777777"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14:paraId="4450A3DF" w14:textId="77777777" w:rsidTr="005066AC">
        <w:tc>
          <w:tcPr>
            <w:tcW w:w="3646" w:type="dxa"/>
          </w:tcPr>
          <w:p w14:paraId="2DA3325F" w14:textId="77777777" w:rsidR="00190FB8" w:rsidRPr="005066AC" w:rsidRDefault="00190FB8" w:rsidP="005066AC">
            <w:pPr>
              <w:pStyle w:val="Style15"/>
              <w:tabs>
                <w:tab w:val="left" w:leader="underscore" w:pos="9768"/>
              </w:tabs>
              <w:jc w:val="left"/>
              <w:rPr>
                <w:rStyle w:val="FontStyle53"/>
                <w:b w:val="0"/>
                <w:bCs/>
                <w:i/>
                <w:sz w:val="28"/>
                <w:szCs w:val="28"/>
              </w:rPr>
            </w:pPr>
          </w:p>
          <w:p w14:paraId="158CCD8A" w14:textId="77777777"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14:paraId="55B5D5E3" w14:textId="77777777" w:rsidR="00190FB8" w:rsidRPr="005066AC" w:rsidRDefault="00190FB8" w:rsidP="005066AC">
            <w:pPr>
              <w:pStyle w:val="Style15"/>
              <w:tabs>
                <w:tab w:val="left" w:leader="underscore" w:pos="9768"/>
              </w:tabs>
              <w:rPr>
                <w:rStyle w:val="FontStyle53"/>
                <w:b w:val="0"/>
                <w:bCs/>
                <w:sz w:val="28"/>
                <w:szCs w:val="28"/>
              </w:rPr>
            </w:pPr>
          </w:p>
          <w:p w14:paraId="67124E3F" w14:textId="77777777"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14:paraId="64AB8BCF" w14:textId="77777777" w:rsidR="00190FB8" w:rsidRPr="00773DBC" w:rsidRDefault="00190FB8" w:rsidP="00A57021">
      <w:pPr>
        <w:pStyle w:val="Style15"/>
        <w:tabs>
          <w:tab w:val="left" w:leader="underscore" w:pos="9768"/>
        </w:tabs>
        <w:jc w:val="center"/>
        <w:rPr>
          <w:rStyle w:val="FontStyle53"/>
          <w:bCs/>
          <w:sz w:val="28"/>
          <w:szCs w:val="28"/>
        </w:rPr>
      </w:pPr>
    </w:p>
    <w:p w14:paraId="241F7053" w14:textId="77777777" w:rsidR="00190FB8" w:rsidRPr="00773DBC" w:rsidRDefault="00190FB8" w:rsidP="00A57021">
      <w:pPr>
        <w:pStyle w:val="Style15"/>
        <w:tabs>
          <w:tab w:val="left" w:leader="underscore" w:pos="9768"/>
        </w:tabs>
        <w:jc w:val="center"/>
        <w:rPr>
          <w:rStyle w:val="FontStyle53"/>
          <w:bCs/>
          <w:sz w:val="28"/>
          <w:szCs w:val="28"/>
        </w:rPr>
      </w:pPr>
    </w:p>
    <w:p w14:paraId="6524D7BF" w14:textId="77777777" w:rsidR="00190FB8" w:rsidRPr="00773DBC" w:rsidRDefault="00190FB8" w:rsidP="00A57021">
      <w:pPr>
        <w:pStyle w:val="Style15"/>
        <w:tabs>
          <w:tab w:val="left" w:leader="underscore" w:pos="9768"/>
        </w:tabs>
        <w:jc w:val="center"/>
        <w:rPr>
          <w:rStyle w:val="FontStyle53"/>
          <w:bCs/>
          <w:sz w:val="28"/>
          <w:szCs w:val="28"/>
        </w:rPr>
      </w:pPr>
    </w:p>
    <w:p w14:paraId="5175B20C" w14:textId="77777777" w:rsidR="00190FB8" w:rsidRPr="00773DBC" w:rsidRDefault="00190FB8" w:rsidP="00A57021">
      <w:pPr>
        <w:pStyle w:val="Style15"/>
        <w:tabs>
          <w:tab w:val="left" w:leader="underscore" w:pos="9768"/>
        </w:tabs>
        <w:jc w:val="center"/>
        <w:rPr>
          <w:rStyle w:val="FontStyle53"/>
          <w:bCs/>
          <w:sz w:val="28"/>
          <w:szCs w:val="28"/>
        </w:rPr>
      </w:pPr>
    </w:p>
    <w:p w14:paraId="2B3C5346" w14:textId="189BBAD9" w:rsidR="00190FB8" w:rsidRDefault="00190FB8" w:rsidP="00A57021">
      <w:pPr>
        <w:pStyle w:val="Style15"/>
        <w:tabs>
          <w:tab w:val="left" w:leader="underscore" w:pos="9768"/>
        </w:tabs>
        <w:jc w:val="center"/>
        <w:rPr>
          <w:rStyle w:val="FontStyle53"/>
          <w:bCs/>
          <w:sz w:val="28"/>
          <w:szCs w:val="28"/>
        </w:rPr>
      </w:pPr>
    </w:p>
    <w:p w14:paraId="295BC870" w14:textId="41252D9B" w:rsidR="004B0E13" w:rsidRDefault="004B0E13" w:rsidP="00A57021">
      <w:pPr>
        <w:pStyle w:val="Style15"/>
        <w:tabs>
          <w:tab w:val="left" w:leader="underscore" w:pos="9768"/>
        </w:tabs>
        <w:jc w:val="center"/>
        <w:rPr>
          <w:rStyle w:val="FontStyle53"/>
          <w:bCs/>
          <w:sz w:val="28"/>
          <w:szCs w:val="28"/>
        </w:rPr>
      </w:pPr>
    </w:p>
    <w:p w14:paraId="4A5360A2" w14:textId="7BAF1212" w:rsidR="004B0E13" w:rsidRDefault="004B0E13" w:rsidP="00A57021">
      <w:pPr>
        <w:pStyle w:val="Style15"/>
        <w:tabs>
          <w:tab w:val="left" w:leader="underscore" w:pos="9768"/>
        </w:tabs>
        <w:jc w:val="center"/>
        <w:rPr>
          <w:rStyle w:val="FontStyle53"/>
          <w:bCs/>
          <w:sz w:val="28"/>
          <w:szCs w:val="28"/>
        </w:rPr>
      </w:pPr>
    </w:p>
    <w:p w14:paraId="065539F9" w14:textId="0E9DBBA2" w:rsidR="004B0E13" w:rsidRDefault="004B0E13" w:rsidP="00A57021">
      <w:pPr>
        <w:pStyle w:val="Style15"/>
        <w:tabs>
          <w:tab w:val="left" w:leader="underscore" w:pos="9768"/>
        </w:tabs>
        <w:jc w:val="center"/>
        <w:rPr>
          <w:rStyle w:val="FontStyle53"/>
          <w:bCs/>
          <w:sz w:val="28"/>
          <w:szCs w:val="28"/>
        </w:rPr>
      </w:pPr>
    </w:p>
    <w:p w14:paraId="5433F5D7" w14:textId="77777777" w:rsidR="004B0E13" w:rsidRPr="00773DBC" w:rsidRDefault="004B0E13" w:rsidP="00A57021">
      <w:pPr>
        <w:pStyle w:val="Style15"/>
        <w:tabs>
          <w:tab w:val="left" w:leader="underscore" w:pos="9768"/>
        </w:tabs>
        <w:jc w:val="center"/>
        <w:rPr>
          <w:rStyle w:val="FontStyle53"/>
          <w:bCs/>
          <w:sz w:val="28"/>
          <w:szCs w:val="28"/>
        </w:rPr>
      </w:pPr>
    </w:p>
    <w:p w14:paraId="445360E6" w14:textId="77777777" w:rsidR="00190FB8" w:rsidRPr="00773DBC" w:rsidRDefault="00190FB8" w:rsidP="00A57021">
      <w:pPr>
        <w:pStyle w:val="Style15"/>
        <w:tabs>
          <w:tab w:val="left" w:leader="underscore" w:pos="9768"/>
        </w:tabs>
        <w:rPr>
          <w:rStyle w:val="FontStyle53"/>
          <w:bCs/>
          <w:sz w:val="28"/>
          <w:szCs w:val="28"/>
        </w:rPr>
      </w:pPr>
    </w:p>
    <w:p w14:paraId="4DB9216F" w14:textId="77777777" w:rsidR="00190FB8" w:rsidRPr="00773DBC" w:rsidRDefault="00190FB8" w:rsidP="00A57021">
      <w:pPr>
        <w:pStyle w:val="Style15"/>
        <w:tabs>
          <w:tab w:val="left" w:leader="underscore" w:pos="9768"/>
        </w:tabs>
        <w:jc w:val="center"/>
        <w:rPr>
          <w:rStyle w:val="FontStyle53"/>
          <w:bCs/>
          <w:sz w:val="28"/>
          <w:szCs w:val="28"/>
        </w:rPr>
      </w:pPr>
    </w:p>
    <w:p w14:paraId="52447CE9" w14:textId="77777777" w:rsidR="00190FB8" w:rsidRPr="00773DBC" w:rsidRDefault="00190FB8" w:rsidP="00A57021">
      <w:pPr>
        <w:pStyle w:val="Style15"/>
        <w:tabs>
          <w:tab w:val="left" w:leader="underscore" w:pos="9768"/>
        </w:tabs>
        <w:jc w:val="center"/>
        <w:rPr>
          <w:rStyle w:val="FontStyle53"/>
          <w:bCs/>
          <w:sz w:val="28"/>
          <w:szCs w:val="28"/>
        </w:rPr>
      </w:pPr>
    </w:p>
    <w:p w14:paraId="2878CB77" w14:textId="19C03956" w:rsidR="00190FB8" w:rsidRPr="00773DBC" w:rsidRDefault="0078687B" w:rsidP="00A57021">
      <w:pPr>
        <w:pStyle w:val="Style15"/>
        <w:tabs>
          <w:tab w:val="left" w:leader="underscore" w:pos="9768"/>
        </w:tabs>
        <w:jc w:val="center"/>
        <w:rPr>
          <w:rStyle w:val="FontStyle53"/>
          <w:b w:val="0"/>
          <w:bCs/>
          <w:sz w:val="28"/>
          <w:szCs w:val="28"/>
        </w:rPr>
      </w:pPr>
      <w:r>
        <w:rPr>
          <w:rStyle w:val="FontStyle53"/>
          <w:b w:val="0"/>
          <w:bCs/>
          <w:sz w:val="28"/>
          <w:szCs w:val="28"/>
        </w:rPr>
        <w:t>п</w:t>
      </w:r>
      <w:bookmarkStart w:id="0" w:name="_GoBack"/>
      <w:bookmarkEnd w:id="0"/>
      <w:r w:rsidR="00190FB8" w:rsidRPr="00773DBC">
        <w:rPr>
          <w:rStyle w:val="FontStyle53"/>
          <w:b w:val="0"/>
          <w:bCs/>
          <w:sz w:val="28"/>
          <w:szCs w:val="28"/>
        </w:rPr>
        <w:t>ос. Электроизолятор</w:t>
      </w:r>
    </w:p>
    <w:p w14:paraId="3D225F62" w14:textId="3CB3D756"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78687B">
        <w:rPr>
          <w:rStyle w:val="FontStyle53"/>
          <w:b w:val="0"/>
          <w:bCs/>
          <w:sz w:val="28"/>
          <w:szCs w:val="28"/>
        </w:rPr>
        <w:t>4</w:t>
      </w:r>
    </w:p>
    <w:p w14:paraId="6AB2138E" w14:textId="745B2780" w:rsidR="00190FB8" w:rsidRPr="00773DBC" w:rsidRDefault="00190FB8" w:rsidP="00F31CD4">
      <w:pPr>
        <w:pStyle w:val="Style15"/>
        <w:tabs>
          <w:tab w:val="left" w:leader="underscore" w:pos="9856"/>
        </w:tabs>
        <w:ind w:firstLine="720"/>
      </w:pPr>
      <w:r w:rsidRPr="00773DBC">
        <w:lastRenderedPageBreak/>
        <w:t>Рабочая программа дисциплины «</w:t>
      </w:r>
      <w:r w:rsidR="00F31CD4">
        <w:t>Управление устойчивым развитием предприятий и организаций по Модели Совершенствования</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A40E52" w:rsidRPr="00A40E52">
        <w:t>38.03.01 Экономика</w:t>
      </w:r>
      <w:r w:rsidRPr="00773DBC">
        <w:t>.</w:t>
      </w:r>
    </w:p>
    <w:p w14:paraId="4CA53070" w14:textId="77777777" w:rsidR="00190FB8" w:rsidRDefault="00190FB8" w:rsidP="00A57021">
      <w:pPr>
        <w:ind w:firstLine="709"/>
        <w:jc w:val="both"/>
      </w:pPr>
      <w:r>
        <w:t>Дисциплина относится к обязательной  части учебного плана, блока 1. Дисциплины (модули)</w:t>
      </w:r>
    </w:p>
    <w:p w14:paraId="78400A35" w14:textId="77777777"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14:paraId="4BD48512" w14:textId="77777777"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3301DA15" w14:textId="77777777" w:rsidR="00190FB8" w:rsidRPr="00640746" w:rsidRDefault="00190FB8" w:rsidP="00785F54">
      <w:pPr>
        <w:pStyle w:val="1"/>
        <w:shd w:val="clear" w:color="auto" w:fill="FFFFFF"/>
        <w:spacing w:before="161" w:after="161"/>
        <w:ind w:left="375"/>
        <w:jc w:val="both"/>
        <w:rPr>
          <w:b w:val="0"/>
          <w:color w:val="22272F"/>
          <w:sz w:val="24"/>
          <w:szCs w:val="24"/>
        </w:rPr>
      </w:pPr>
    </w:p>
    <w:p w14:paraId="69182999" w14:textId="77777777" w:rsidR="00190FB8" w:rsidRPr="00773DBC" w:rsidRDefault="00190FB8" w:rsidP="00A57021">
      <w:pPr>
        <w:ind w:firstLine="709"/>
        <w:jc w:val="both"/>
      </w:pPr>
    </w:p>
    <w:p w14:paraId="5F00C7D8" w14:textId="77777777" w:rsidR="00190FB8" w:rsidRPr="00773DBC" w:rsidRDefault="00190FB8" w:rsidP="00A57021">
      <w:pPr>
        <w:ind w:firstLine="709"/>
        <w:jc w:val="both"/>
      </w:pPr>
    </w:p>
    <w:p w14:paraId="3BFF8D93" w14:textId="77777777" w:rsidR="00190FB8" w:rsidRPr="00773DBC" w:rsidRDefault="00190FB8" w:rsidP="00A57021">
      <w:pPr>
        <w:ind w:firstLine="709"/>
        <w:jc w:val="both"/>
      </w:pPr>
    </w:p>
    <w:p w14:paraId="55E70DA7" w14:textId="77777777" w:rsidR="00190FB8" w:rsidRPr="00773DBC" w:rsidRDefault="00190FB8" w:rsidP="00A57021">
      <w:pPr>
        <w:jc w:val="both"/>
      </w:pPr>
    </w:p>
    <w:p w14:paraId="1C03A3ED" w14:textId="77777777" w:rsidR="00190FB8" w:rsidRPr="00773DBC" w:rsidRDefault="00190FB8" w:rsidP="00A57021"/>
    <w:p w14:paraId="52B46FEC" w14:textId="77777777" w:rsidR="00190FB8" w:rsidRPr="00773DBC" w:rsidRDefault="00190FB8" w:rsidP="00A57021"/>
    <w:p w14:paraId="6F368CBE" w14:textId="77777777" w:rsidR="00190FB8" w:rsidRPr="00773DBC" w:rsidRDefault="00190FB8" w:rsidP="00A57021"/>
    <w:p w14:paraId="1AC25754" w14:textId="77777777" w:rsidR="00190FB8" w:rsidRPr="00773DBC" w:rsidRDefault="00190FB8" w:rsidP="00A57021"/>
    <w:p w14:paraId="2C9CE033" w14:textId="77777777" w:rsidR="00190FB8" w:rsidRPr="00773DBC" w:rsidRDefault="00190FB8" w:rsidP="00A57021"/>
    <w:p w14:paraId="1951BE3A" w14:textId="77777777" w:rsidR="00190FB8" w:rsidRPr="00773DBC" w:rsidRDefault="00190FB8" w:rsidP="00A57021"/>
    <w:p w14:paraId="6FFB654C" w14:textId="77777777" w:rsidR="00190FB8" w:rsidRPr="00773DBC" w:rsidRDefault="00190FB8" w:rsidP="00A57021"/>
    <w:p w14:paraId="1A6A1796" w14:textId="77777777" w:rsidR="00190FB8" w:rsidRPr="00773DBC" w:rsidRDefault="00190FB8" w:rsidP="00A57021"/>
    <w:p w14:paraId="73179C72" w14:textId="77777777" w:rsidR="00190FB8" w:rsidRPr="00773DBC" w:rsidRDefault="00190FB8" w:rsidP="00A57021"/>
    <w:p w14:paraId="6BD9C223" w14:textId="77777777" w:rsidR="00190FB8" w:rsidRPr="00773DBC" w:rsidRDefault="00190FB8" w:rsidP="00A57021"/>
    <w:p w14:paraId="1BF9BB51" w14:textId="77777777" w:rsidR="00190FB8" w:rsidRPr="00773DBC" w:rsidRDefault="00190FB8" w:rsidP="00A57021"/>
    <w:p w14:paraId="5693DCFA" w14:textId="77777777" w:rsidR="00190FB8" w:rsidRPr="00773DBC" w:rsidRDefault="00190FB8" w:rsidP="00A57021"/>
    <w:p w14:paraId="019158C3" w14:textId="77777777" w:rsidR="00190FB8" w:rsidRPr="00773DBC" w:rsidRDefault="00190FB8" w:rsidP="00A57021"/>
    <w:p w14:paraId="4006E092" w14:textId="77777777"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14:paraId="62E20F90" w14:textId="77777777" w:rsidR="00190FB8" w:rsidRDefault="00190FB8" w:rsidP="00C80F55">
      <w:pPr>
        <w:widowControl/>
        <w:numPr>
          <w:ilvl w:val="0"/>
          <w:numId w:val="10"/>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57BFA68" w14:textId="77777777" w:rsidR="00190FB8" w:rsidRPr="005F0FCA" w:rsidRDefault="00190FB8" w:rsidP="005F0FCA">
      <w:pPr>
        <w:pStyle w:val="aa"/>
        <w:ind w:left="0"/>
        <w:jc w:val="both"/>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4460"/>
        <w:gridCol w:w="3686"/>
      </w:tblGrid>
      <w:tr w:rsidR="00190FB8" w:rsidRPr="005F0FCA" w14:paraId="1C2953E4" w14:textId="77777777" w:rsidTr="008E21AC">
        <w:trPr>
          <w:jc w:val="center"/>
        </w:trPr>
        <w:tc>
          <w:tcPr>
            <w:tcW w:w="1914" w:type="dxa"/>
          </w:tcPr>
          <w:p w14:paraId="50421B42" w14:textId="77777777" w:rsidR="00190FB8" w:rsidRPr="0010689A" w:rsidRDefault="00190FB8" w:rsidP="0010689A">
            <w:pPr>
              <w:jc w:val="center"/>
              <w:rPr>
                <w:b/>
              </w:rPr>
            </w:pPr>
            <w:r w:rsidRPr="0010689A">
              <w:rPr>
                <w:b/>
              </w:rPr>
              <w:t>Компетенция</w:t>
            </w:r>
          </w:p>
        </w:tc>
        <w:tc>
          <w:tcPr>
            <w:tcW w:w="4460" w:type="dxa"/>
          </w:tcPr>
          <w:p w14:paraId="131C84A7" w14:textId="77777777" w:rsidR="00190FB8" w:rsidRPr="0010689A" w:rsidRDefault="00190FB8" w:rsidP="0010689A">
            <w:pPr>
              <w:jc w:val="center"/>
              <w:rPr>
                <w:b/>
              </w:rPr>
            </w:pPr>
            <w:r w:rsidRPr="0010689A">
              <w:rPr>
                <w:b/>
              </w:rPr>
              <w:t>Индикаторы достижения компетенций</w:t>
            </w:r>
          </w:p>
        </w:tc>
        <w:tc>
          <w:tcPr>
            <w:tcW w:w="3686" w:type="dxa"/>
          </w:tcPr>
          <w:p w14:paraId="4819ADB2" w14:textId="77777777" w:rsidR="00190FB8" w:rsidRPr="0010689A" w:rsidRDefault="00190FB8" w:rsidP="0010689A">
            <w:pPr>
              <w:jc w:val="center"/>
              <w:rPr>
                <w:b/>
              </w:rPr>
            </w:pPr>
            <w:r w:rsidRPr="0010689A">
              <w:rPr>
                <w:b/>
              </w:rPr>
              <w:t>Планируемые результаты обучения по дисциплине</w:t>
            </w:r>
          </w:p>
        </w:tc>
      </w:tr>
      <w:tr w:rsidR="00A40E52" w:rsidRPr="005F0FCA" w14:paraId="0C818EBF" w14:textId="77777777" w:rsidTr="008E21AC">
        <w:trPr>
          <w:jc w:val="center"/>
        </w:trPr>
        <w:tc>
          <w:tcPr>
            <w:tcW w:w="1914" w:type="dxa"/>
          </w:tcPr>
          <w:p w14:paraId="78841D94" w14:textId="213DADD4" w:rsidR="00A40E52" w:rsidRPr="005F0FCA" w:rsidRDefault="00A40E52" w:rsidP="0027273F">
            <w:pPr>
              <w:widowControl/>
              <w:autoSpaceDE/>
              <w:autoSpaceDN/>
              <w:adjustRightInd/>
              <w:jc w:val="both"/>
            </w:pPr>
            <w:r w:rsidRPr="00DC7081">
              <w:t>ОПК-3. Способен анализировать и содержательно объяснять природу экономических процессов на микро- и макроуровне</w:t>
            </w:r>
          </w:p>
        </w:tc>
        <w:tc>
          <w:tcPr>
            <w:tcW w:w="4460" w:type="dxa"/>
          </w:tcPr>
          <w:p w14:paraId="4AD54E15" w14:textId="77777777" w:rsidR="00A40E52" w:rsidRPr="00DC7081" w:rsidRDefault="00A40E52" w:rsidP="00A40E52">
            <w:pPr>
              <w:jc w:val="both"/>
            </w:pPr>
            <w:r w:rsidRPr="00DC7081">
              <w:t>ОПК-3.1</w:t>
            </w:r>
          </w:p>
          <w:p w14:paraId="74214B46" w14:textId="77777777" w:rsidR="00A40E52" w:rsidRDefault="00A40E52" w:rsidP="00A40E52">
            <w:pPr>
              <w:jc w:val="both"/>
              <w:rPr>
                <w:rFonts w:eastAsia="+mn-ea"/>
                <w:color w:val="000000"/>
                <w:kern w:val="24"/>
              </w:rPr>
            </w:pPr>
            <w:r w:rsidRPr="00DC7081">
              <w:t>Знает:</w:t>
            </w:r>
            <w:r w:rsidRPr="00DC7081">
              <w:rPr>
                <w:rFonts w:eastAsia="+mn-ea"/>
                <w:color w:val="000000"/>
                <w:kern w:val="24"/>
              </w:rPr>
              <w:t xml:space="preserve"> </w:t>
            </w:r>
          </w:p>
          <w:p w14:paraId="3C51BFDB" w14:textId="77777777" w:rsidR="00A40E52" w:rsidRPr="00DC7081" w:rsidRDefault="00A40E52" w:rsidP="00A40E52">
            <w:pPr>
              <w:jc w:val="both"/>
            </w:pPr>
            <w:r w:rsidRPr="00DC7081">
              <w:rPr>
                <w:rFonts w:eastAsia="+mn-ea"/>
                <w:color w:val="000000"/>
                <w:kern w:val="24"/>
              </w:rPr>
              <w:t xml:space="preserve">- </w:t>
            </w:r>
            <w:r w:rsidRPr="00DC7081">
              <w:t>основные понятия, теории, методы и модели принятия экономических процессов</w:t>
            </w:r>
          </w:p>
          <w:p w14:paraId="2739FF1D" w14:textId="77777777" w:rsidR="00A40E52" w:rsidRPr="00DC7081" w:rsidRDefault="00A40E52" w:rsidP="00A40E52">
            <w:pPr>
              <w:jc w:val="both"/>
            </w:pPr>
            <w:r w:rsidRPr="00DC7081">
              <w:t xml:space="preserve">- природу экономических процессов на микро- и макроуровне </w:t>
            </w:r>
          </w:p>
          <w:p w14:paraId="76FCCB1B" w14:textId="77777777" w:rsidR="00A40E52" w:rsidRPr="00DC7081" w:rsidRDefault="00A40E52" w:rsidP="00A40E52">
            <w:pPr>
              <w:jc w:val="both"/>
            </w:pPr>
            <w:r w:rsidRPr="00DC7081">
              <w:t>ОПК-3.2</w:t>
            </w:r>
          </w:p>
          <w:p w14:paraId="5B08C743" w14:textId="77777777" w:rsidR="00A40E52" w:rsidRDefault="00A40E52" w:rsidP="00A40E52">
            <w:pPr>
              <w:jc w:val="both"/>
            </w:pPr>
            <w:r w:rsidRPr="00DC7081">
              <w:t>Умеет:</w:t>
            </w:r>
            <w:r>
              <w:t xml:space="preserve"> </w:t>
            </w:r>
          </w:p>
          <w:p w14:paraId="7AD14A4D" w14:textId="77777777" w:rsidR="00A40E52" w:rsidRPr="00DC7081" w:rsidRDefault="00A40E52" w:rsidP="00A40E52">
            <w:pPr>
              <w:jc w:val="both"/>
            </w:pPr>
            <w:r w:rsidRPr="00DC7081">
              <w:t>-применять теоретические и методологические знания  о принципах, законах и механизмах рыночной экономики на микро и макро уровне</w:t>
            </w:r>
          </w:p>
          <w:p w14:paraId="4A1C5A91" w14:textId="77777777" w:rsidR="00A40E52" w:rsidRPr="00DC7081" w:rsidRDefault="00A40E52" w:rsidP="00A40E52">
            <w:pPr>
              <w:jc w:val="both"/>
            </w:pPr>
            <w:r w:rsidRPr="00DC7081">
              <w:t>ОПК-3.3</w:t>
            </w:r>
          </w:p>
          <w:p w14:paraId="3CCB4A69" w14:textId="77777777" w:rsidR="00A40E52" w:rsidRDefault="00A40E52" w:rsidP="00A40E52">
            <w:pPr>
              <w:jc w:val="both"/>
            </w:pPr>
            <w:r w:rsidRPr="00DC7081">
              <w:t>Владеет:</w:t>
            </w:r>
            <w:r>
              <w:t xml:space="preserve"> </w:t>
            </w:r>
          </w:p>
          <w:p w14:paraId="08CB87A4" w14:textId="5DF280E6" w:rsidR="00A40E52" w:rsidRPr="005F0FCA" w:rsidRDefault="00A40E52" w:rsidP="0027273F">
            <w:pPr>
              <w:jc w:val="both"/>
            </w:pPr>
            <w:r>
              <w:t xml:space="preserve">- </w:t>
            </w:r>
            <w:r w:rsidRPr="00DC7081">
              <w:rPr>
                <w:rFonts w:eastAsia="+mn-ea"/>
                <w:color w:val="000000"/>
                <w:kern w:val="24"/>
              </w:rPr>
              <w:t xml:space="preserve">навыками </w:t>
            </w:r>
            <w:r w:rsidRPr="00DC7081">
              <w:t>описания и анализа природы экономических процессов на микро- и макроуровне, используя профессиональную терминологию</w:t>
            </w:r>
          </w:p>
        </w:tc>
        <w:tc>
          <w:tcPr>
            <w:tcW w:w="3686" w:type="dxa"/>
          </w:tcPr>
          <w:p w14:paraId="4F8906B9" w14:textId="77777777" w:rsidR="00A40E52" w:rsidRDefault="00A40E52" w:rsidP="00A40E52">
            <w:pPr>
              <w:ind w:right="6"/>
              <w:rPr>
                <w:b/>
              </w:rPr>
            </w:pPr>
            <w:r>
              <w:rPr>
                <w:b/>
              </w:rPr>
              <w:t>З</w:t>
            </w:r>
            <w:r w:rsidRPr="00267477">
              <w:rPr>
                <w:b/>
                <w:spacing w:val="-1"/>
              </w:rPr>
              <w:t>нат</w:t>
            </w:r>
            <w:r w:rsidRPr="00267477">
              <w:rPr>
                <w:b/>
                <w:spacing w:val="1"/>
              </w:rPr>
              <w:t>ь</w:t>
            </w:r>
            <w:r w:rsidRPr="00267477">
              <w:rPr>
                <w:b/>
              </w:rPr>
              <w:t>:</w:t>
            </w:r>
          </w:p>
          <w:p w14:paraId="56D3BBA6" w14:textId="77777777" w:rsidR="00A40E52" w:rsidRDefault="00A40E52" w:rsidP="00A40E52">
            <w:pPr>
              <w:ind w:right="6"/>
            </w:pPr>
            <w:r>
              <w:rPr>
                <w:b/>
              </w:rPr>
              <w:t xml:space="preserve">- </w:t>
            </w:r>
            <w:r w:rsidRPr="00267477">
              <w:t>з</w:t>
            </w:r>
            <w:r w:rsidRPr="00267477">
              <w:rPr>
                <w:spacing w:val="5"/>
              </w:rPr>
              <w:t>а</w:t>
            </w:r>
            <w:r w:rsidRPr="00267477">
              <w:rPr>
                <w:spacing w:val="-1"/>
              </w:rPr>
              <w:t>кон</w:t>
            </w:r>
            <w:r w:rsidRPr="00267477">
              <w:t>о</w:t>
            </w:r>
            <w:r w:rsidRPr="00267477">
              <w:rPr>
                <w:spacing w:val="-1"/>
              </w:rPr>
              <w:t>м</w:t>
            </w:r>
            <w:r w:rsidRPr="00267477">
              <w:t>ер</w:t>
            </w:r>
            <w:r w:rsidRPr="00267477">
              <w:rPr>
                <w:spacing w:val="-1"/>
              </w:rPr>
              <w:t>но</w:t>
            </w:r>
            <w:r w:rsidRPr="00267477">
              <w:rPr>
                <w:spacing w:val="4"/>
              </w:rPr>
              <w:t>с</w:t>
            </w:r>
            <w:r w:rsidRPr="00267477">
              <w:rPr>
                <w:spacing w:val="-1"/>
              </w:rPr>
              <w:t>ти</w:t>
            </w:r>
            <w:r>
              <w:rPr>
                <w:spacing w:val="-1"/>
              </w:rPr>
              <w:t xml:space="preserve"> </w:t>
            </w:r>
            <w:r w:rsidRPr="00267477">
              <w:rPr>
                <w:spacing w:val="5"/>
              </w:rPr>
              <w:t>ф</w:t>
            </w:r>
            <w:r w:rsidRPr="00267477">
              <w:rPr>
                <w:spacing w:val="-5"/>
              </w:rPr>
              <w:t>у</w:t>
            </w:r>
            <w:r w:rsidRPr="00267477">
              <w:t>н</w:t>
            </w:r>
            <w:r w:rsidRPr="00267477">
              <w:rPr>
                <w:spacing w:val="1"/>
              </w:rPr>
              <w:t>к</w:t>
            </w:r>
            <w:r w:rsidRPr="00267477">
              <w:t>ц</w:t>
            </w:r>
            <w:r w:rsidRPr="00267477">
              <w:rPr>
                <w:spacing w:val="-1"/>
              </w:rPr>
              <w:t>и</w:t>
            </w:r>
            <w:r w:rsidRPr="00267477">
              <w:t>о</w:t>
            </w:r>
            <w:r w:rsidRPr="00267477">
              <w:rPr>
                <w:spacing w:val="-1"/>
              </w:rPr>
              <w:t>н</w:t>
            </w:r>
            <w:r w:rsidRPr="00267477">
              <w:rPr>
                <w:spacing w:val="2"/>
              </w:rPr>
              <w:t>и</w:t>
            </w:r>
            <w:r w:rsidRPr="00267477">
              <w:t>р</w:t>
            </w:r>
            <w:r w:rsidRPr="00267477">
              <w:rPr>
                <w:spacing w:val="-1"/>
              </w:rPr>
              <w:t>о</w:t>
            </w:r>
            <w:r w:rsidRPr="00267477">
              <w:rPr>
                <w:spacing w:val="-2"/>
              </w:rPr>
              <w:t>в</w:t>
            </w:r>
            <w:r w:rsidRPr="00267477">
              <w:rPr>
                <w:spacing w:val="4"/>
              </w:rPr>
              <w:t>а</w:t>
            </w:r>
            <w:r w:rsidRPr="00267477">
              <w:t>н</w:t>
            </w:r>
            <w:r w:rsidRPr="00267477">
              <w:rPr>
                <w:spacing w:val="-1"/>
              </w:rPr>
              <w:t>ия</w:t>
            </w:r>
            <w:r>
              <w:rPr>
                <w:spacing w:val="-1"/>
              </w:rPr>
              <w:t xml:space="preserve"> </w:t>
            </w:r>
            <w:r w:rsidRPr="00267477">
              <w:t>со</w:t>
            </w:r>
            <w:r w:rsidRPr="00267477">
              <w:rPr>
                <w:spacing w:val="-2"/>
              </w:rPr>
              <w:t>в</w:t>
            </w:r>
            <w:r w:rsidRPr="00267477">
              <w:rPr>
                <w:spacing w:val="-1"/>
              </w:rPr>
              <w:t>р</w:t>
            </w:r>
            <w:r w:rsidRPr="00267477">
              <w:t>емен</w:t>
            </w:r>
            <w:r w:rsidRPr="00267477">
              <w:rPr>
                <w:spacing w:val="-1"/>
              </w:rPr>
              <w:t>ной</w:t>
            </w:r>
            <w:r>
              <w:rPr>
                <w:spacing w:val="-1"/>
              </w:rPr>
              <w:t xml:space="preserve"> </w:t>
            </w:r>
            <w:r w:rsidRPr="00267477">
              <w:rPr>
                <w:spacing w:val="4"/>
              </w:rPr>
              <w:t>э</w:t>
            </w:r>
            <w:r w:rsidRPr="00267477">
              <w:t>к</w:t>
            </w:r>
            <w:r w:rsidRPr="00267477">
              <w:rPr>
                <w:spacing w:val="-1"/>
              </w:rPr>
              <w:t>оном</w:t>
            </w:r>
            <w:r w:rsidRPr="00267477">
              <w:rPr>
                <w:spacing w:val="4"/>
              </w:rPr>
              <w:t>и</w:t>
            </w:r>
            <w:r w:rsidRPr="00267477">
              <w:rPr>
                <w:spacing w:val="-1"/>
              </w:rPr>
              <w:t>ки</w:t>
            </w:r>
            <w:r>
              <w:rPr>
                <w:spacing w:val="-1"/>
              </w:rPr>
              <w:t xml:space="preserve"> </w:t>
            </w:r>
            <w:r w:rsidRPr="00267477">
              <w:t>н</w:t>
            </w:r>
            <w:r w:rsidRPr="00267477">
              <w:rPr>
                <w:spacing w:val="-1"/>
              </w:rPr>
              <w:t>а</w:t>
            </w:r>
            <w:r w:rsidRPr="00267477">
              <w:t xml:space="preserve"> ми</w:t>
            </w:r>
            <w:r w:rsidRPr="00267477">
              <w:rPr>
                <w:spacing w:val="-2"/>
              </w:rPr>
              <w:t>к</w:t>
            </w:r>
            <w:r w:rsidRPr="00267477">
              <w:rPr>
                <w:spacing w:val="-1"/>
              </w:rPr>
              <w:t>р</w:t>
            </w:r>
            <w:r w:rsidRPr="00267477">
              <w:rPr>
                <w:spacing w:val="3"/>
              </w:rPr>
              <w:t>о</w:t>
            </w:r>
            <w:r w:rsidRPr="00267477">
              <w:rPr>
                <w:spacing w:val="-5"/>
              </w:rPr>
              <w:t>у</w:t>
            </w:r>
            <w:r w:rsidRPr="00267477">
              <w:rPr>
                <w:spacing w:val="-1"/>
              </w:rPr>
              <w:t>р</w:t>
            </w:r>
            <w:r w:rsidRPr="00267477">
              <w:rPr>
                <w:spacing w:val="3"/>
              </w:rPr>
              <w:t>о</w:t>
            </w:r>
            <w:r w:rsidRPr="00267477">
              <w:rPr>
                <w:spacing w:val="-1"/>
              </w:rPr>
              <w:t>вне</w:t>
            </w:r>
            <w:r w:rsidRPr="00267477">
              <w:t>;</w:t>
            </w:r>
          </w:p>
          <w:p w14:paraId="13D2C458" w14:textId="77777777" w:rsidR="00A40E52" w:rsidRDefault="00A40E52" w:rsidP="00A40E52">
            <w:pPr>
              <w:ind w:right="6"/>
              <w:rPr>
                <w:spacing w:val="-1"/>
              </w:rPr>
            </w:pPr>
            <w:r>
              <w:t>- о</w:t>
            </w:r>
            <w:r w:rsidRPr="00267477">
              <w:rPr>
                <w:spacing w:val="-1"/>
              </w:rPr>
              <w:t>с</w:t>
            </w:r>
            <w:r w:rsidRPr="00267477">
              <w:t>н</w:t>
            </w:r>
            <w:r w:rsidRPr="00267477">
              <w:rPr>
                <w:spacing w:val="3"/>
              </w:rPr>
              <w:t>о</w:t>
            </w:r>
            <w:r w:rsidRPr="00267477">
              <w:rPr>
                <w:spacing w:val="-2"/>
              </w:rPr>
              <w:t>в</w:t>
            </w:r>
            <w:r w:rsidRPr="00267477">
              <w:rPr>
                <w:spacing w:val="-1"/>
              </w:rPr>
              <w:t>ны</w:t>
            </w:r>
            <w:r w:rsidRPr="00267477">
              <w:t>е</w:t>
            </w:r>
            <w:r>
              <w:t xml:space="preserve"> </w:t>
            </w:r>
            <w:r w:rsidRPr="00267477">
              <w:t>мак</w:t>
            </w:r>
            <w:r w:rsidRPr="00267477">
              <w:rPr>
                <w:spacing w:val="2"/>
              </w:rPr>
              <w:t>р</w:t>
            </w:r>
            <w:r w:rsidRPr="00267477">
              <w:t>оэ</w:t>
            </w:r>
            <w:r w:rsidRPr="00267477">
              <w:rPr>
                <w:spacing w:val="-1"/>
              </w:rPr>
              <w:t>кон</w:t>
            </w:r>
            <w:r w:rsidRPr="00267477">
              <w:t>о</w:t>
            </w:r>
            <w:r w:rsidRPr="00267477">
              <w:rPr>
                <w:spacing w:val="3"/>
              </w:rPr>
              <w:t>м</w:t>
            </w:r>
            <w:r w:rsidRPr="00267477">
              <w:t>и</w:t>
            </w:r>
            <w:r w:rsidRPr="00267477">
              <w:rPr>
                <w:spacing w:val="-2"/>
              </w:rPr>
              <w:t>ч</w:t>
            </w:r>
            <w:r w:rsidRPr="00267477">
              <w:t>ес</w:t>
            </w:r>
            <w:r w:rsidRPr="00267477">
              <w:rPr>
                <w:spacing w:val="-1"/>
              </w:rPr>
              <w:t>кие</w:t>
            </w:r>
            <w:r>
              <w:rPr>
                <w:spacing w:val="-1"/>
              </w:rPr>
              <w:t xml:space="preserve"> </w:t>
            </w:r>
            <w:r w:rsidRPr="00267477">
              <w:t>п</w:t>
            </w:r>
            <w:r w:rsidRPr="00267477">
              <w:rPr>
                <w:spacing w:val="-1"/>
              </w:rPr>
              <w:t>о</w:t>
            </w:r>
            <w:r w:rsidRPr="00267477">
              <w:rPr>
                <w:spacing w:val="-2"/>
              </w:rPr>
              <w:t>к</w:t>
            </w:r>
            <w:r w:rsidRPr="00267477">
              <w:t>аз</w:t>
            </w:r>
            <w:r w:rsidRPr="00267477">
              <w:rPr>
                <w:spacing w:val="4"/>
              </w:rPr>
              <w:t>а</w:t>
            </w:r>
            <w:r w:rsidRPr="00267477">
              <w:rPr>
                <w:spacing w:val="-1"/>
              </w:rPr>
              <w:t>те</w:t>
            </w:r>
            <w:r w:rsidRPr="00267477">
              <w:t>л</w:t>
            </w:r>
            <w:r w:rsidRPr="00267477">
              <w:rPr>
                <w:spacing w:val="-1"/>
              </w:rPr>
              <w:t>и</w:t>
            </w:r>
            <w:r w:rsidRPr="00267477">
              <w:t>,</w:t>
            </w:r>
            <w:r>
              <w:t xml:space="preserve"> </w:t>
            </w:r>
            <w:r w:rsidRPr="00267477">
              <w:rPr>
                <w:spacing w:val="3"/>
              </w:rPr>
              <w:t>и</w:t>
            </w:r>
            <w:r w:rsidRPr="00267477">
              <w:t>х</w:t>
            </w:r>
            <w:r>
              <w:t xml:space="preserve"> </w:t>
            </w:r>
            <w:r w:rsidRPr="00267477">
              <w:rPr>
                <w:spacing w:val="1"/>
              </w:rPr>
              <w:t>д</w:t>
            </w:r>
            <w:r w:rsidRPr="00267477">
              <w:t>ин</w:t>
            </w:r>
            <w:r w:rsidRPr="00267477">
              <w:rPr>
                <w:spacing w:val="-1"/>
              </w:rPr>
              <w:t>а</w:t>
            </w:r>
            <w:r w:rsidRPr="00267477">
              <w:t>ми</w:t>
            </w:r>
            <w:r w:rsidRPr="00267477">
              <w:rPr>
                <w:spacing w:val="1"/>
              </w:rPr>
              <w:t>к</w:t>
            </w:r>
            <w:r w:rsidRPr="00267477">
              <w:t>у</w:t>
            </w:r>
            <w:r>
              <w:t xml:space="preserve"> </w:t>
            </w:r>
            <w:r w:rsidRPr="00267477">
              <w:t>и п</w:t>
            </w:r>
            <w:r w:rsidRPr="00267477">
              <w:rPr>
                <w:spacing w:val="-1"/>
              </w:rPr>
              <w:t>ос</w:t>
            </w:r>
            <w:r w:rsidRPr="00267477">
              <w:t>ле</w:t>
            </w:r>
            <w:r w:rsidRPr="00267477">
              <w:rPr>
                <w:spacing w:val="1"/>
              </w:rPr>
              <w:t>д</w:t>
            </w:r>
            <w:r w:rsidRPr="00267477">
              <w:t>с</w:t>
            </w:r>
            <w:r w:rsidRPr="00267477">
              <w:rPr>
                <w:spacing w:val="-1"/>
              </w:rPr>
              <w:t>т</w:t>
            </w:r>
            <w:r w:rsidRPr="00267477">
              <w:rPr>
                <w:spacing w:val="-3"/>
              </w:rPr>
              <w:t>в</w:t>
            </w:r>
            <w:r w:rsidRPr="00267477">
              <w:rPr>
                <w:spacing w:val="-1"/>
              </w:rPr>
              <w:t>ия</w:t>
            </w:r>
            <w:r>
              <w:rPr>
                <w:spacing w:val="-1"/>
              </w:rPr>
              <w:t xml:space="preserve"> </w:t>
            </w:r>
            <w:r w:rsidRPr="00267477">
              <w:rPr>
                <w:spacing w:val="2"/>
              </w:rPr>
              <w:t>(</w:t>
            </w:r>
            <w:r w:rsidRPr="00267477">
              <w:t>и</w:t>
            </w:r>
            <w:r w:rsidRPr="00267477">
              <w:rPr>
                <w:spacing w:val="-1"/>
              </w:rPr>
              <w:t>н</w:t>
            </w:r>
            <w:r w:rsidRPr="00267477">
              <w:t>фляц</w:t>
            </w:r>
            <w:r w:rsidRPr="00267477">
              <w:rPr>
                <w:spacing w:val="-1"/>
              </w:rPr>
              <w:t>ия</w:t>
            </w:r>
            <w:r w:rsidRPr="00267477">
              <w:t>,</w:t>
            </w:r>
            <w:r>
              <w:t xml:space="preserve"> </w:t>
            </w:r>
            <w:r w:rsidRPr="00267477">
              <w:t>зан</w:t>
            </w:r>
            <w:r w:rsidRPr="00267477">
              <w:rPr>
                <w:spacing w:val="-1"/>
              </w:rPr>
              <w:t>ято</w:t>
            </w:r>
            <w:r w:rsidRPr="00267477">
              <w:t>с</w:t>
            </w:r>
            <w:r w:rsidRPr="00267477">
              <w:rPr>
                <w:spacing w:val="1"/>
              </w:rPr>
              <w:t>т</w:t>
            </w:r>
            <w:r w:rsidRPr="00267477">
              <w:rPr>
                <w:spacing w:val="-1"/>
              </w:rPr>
              <w:t>ь,</w:t>
            </w:r>
            <w:r>
              <w:rPr>
                <w:spacing w:val="-1"/>
              </w:rPr>
              <w:t xml:space="preserve"> </w:t>
            </w:r>
            <w:r w:rsidRPr="00267477">
              <w:t>эк</w:t>
            </w:r>
            <w:r w:rsidRPr="00267477">
              <w:rPr>
                <w:spacing w:val="2"/>
              </w:rPr>
              <w:t>о</w:t>
            </w:r>
            <w:r w:rsidRPr="00267477">
              <w:t>н</w:t>
            </w:r>
            <w:r w:rsidRPr="00267477">
              <w:rPr>
                <w:spacing w:val="-1"/>
              </w:rPr>
              <w:t>о</w:t>
            </w:r>
            <w:r w:rsidRPr="00267477">
              <w:t>м</w:t>
            </w:r>
            <w:r w:rsidRPr="00267477">
              <w:rPr>
                <w:spacing w:val="-1"/>
              </w:rPr>
              <w:t>иче</w:t>
            </w:r>
            <w:r w:rsidRPr="00267477">
              <w:t>с</w:t>
            </w:r>
            <w:r w:rsidRPr="00267477">
              <w:rPr>
                <w:spacing w:val="-1"/>
              </w:rPr>
              <w:t>ки</w:t>
            </w:r>
            <w:r w:rsidRPr="00267477">
              <w:t>й</w:t>
            </w:r>
            <w:r>
              <w:t xml:space="preserve"> </w:t>
            </w:r>
            <w:r w:rsidRPr="00267477">
              <w:t>р</w:t>
            </w:r>
            <w:r w:rsidRPr="00267477">
              <w:rPr>
                <w:spacing w:val="-1"/>
              </w:rPr>
              <w:t>о</w:t>
            </w:r>
            <w:r w:rsidRPr="00267477">
              <w:t>ст</w:t>
            </w:r>
            <w:r>
              <w:t xml:space="preserve"> </w:t>
            </w:r>
            <w:r w:rsidRPr="00267477">
              <w:t>и</w:t>
            </w:r>
            <w:r>
              <w:t xml:space="preserve"> </w:t>
            </w:r>
            <w:r w:rsidRPr="00267477">
              <w:t>п</w:t>
            </w:r>
            <w:r w:rsidRPr="00267477">
              <w:rPr>
                <w:spacing w:val="-1"/>
              </w:rPr>
              <w:t>р</w:t>
            </w:r>
            <w:r w:rsidRPr="00267477">
              <w:rPr>
                <w:spacing w:val="1"/>
              </w:rPr>
              <w:t>.</w:t>
            </w:r>
            <w:r w:rsidRPr="00267477">
              <w:rPr>
                <w:spacing w:val="-1"/>
              </w:rPr>
              <w:t>);</w:t>
            </w:r>
            <w:r>
              <w:rPr>
                <w:spacing w:val="-1"/>
              </w:rPr>
              <w:t xml:space="preserve"> </w:t>
            </w:r>
          </w:p>
          <w:p w14:paraId="17C3332C" w14:textId="77777777" w:rsidR="00A40E52" w:rsidRDefault="00A40E52" w:rsidP="00A40E52">
            <w:pPr>
              <w:ind w:right="6"/>
            </w:pPr>
            <w:r>
              <w:rPr>
                <w:spacing w:val="10"/>
              </w:rPr>
              <w:t>-</w:t>
            </w:r>
            <w:r w:rsidRPr="00267477">
              <w:t>ме</w:t>
            </w:r>
            <w:r w:rsidRPr="00267477">
              <w:rPr>
                <w:spacing w:val="-5"/>
              </w:rPr>
              <w:t>х</w:t>
            </w:r>
            <w:r w:rsidRPr="00267477">
              <w:t>ан</w:t>
            </w:r>
            <w:r w:rsidRPr="00267477">
              <w:rPr>
                <w:spacing w:val="-1"/>
              </w:rPr>
              <w:t>изм</w:t>
            </w:r>
            <w:r>
              <w:rPr>
                <w:spacing w:val="-1"/>
              </w:rPr>
              <w:t xml:space="preserve"> </w:t>
            </w:r>
            <w:r w:rsidRPr="00267477">
              <w:rPr>
                <w:spacing w:val="-1"/>
              </w:rPr>
              <w:t>вз</w:t>
            </w:r>
            <w:r w:rsidRPr="00267477">
              <w:t>аи</w:t>
            </w:r>
            <w:r w:rsidRPr="00267477">
              <w:rPr>
                <w:spacing w:val="-1"/>
              </w:rPr>
              <w:t>м</w:t>
            </w:r>
            <w:r w:rsidRPr="00267477">
              <w:t>одейс</w:t>
            </w:r>
            <w:r w:rsidRPr="00267477">
              <w:rPr>
                <w:spacing w:val="2"/>
              </w:rPr>
              <w:t>т</w:t>
            </w:r>
            <w:r w:rsidRPr="00267477">
              <w:rPr>
                <w:spacing w:val="-2"/>
              </w:rPr>
              <w:t>в</w:t>
            </w:r>
            <w:r w:rsidRPr="00267477">
              <w:rPr>
                <w:spacing w:val="-1"/>
              </w:rPr>
              <w:t>ия</w:t>
            </w:r>
            <w:r>
              <w:rPr>
                <w:spacing w:val="-1"/>
              </w:rPr>
              <w:t xml:space="preserve"> </w:t>
            </w:r>
            <w:r w:rsidRPr="00267477">
              <w:t>р</w:t>
            </w:r>
            <w:r w:rsidRPr="00267477">
              <w:rPr>
                <w:spacing w:val="-1"/>
              </w:rPr>
              <w:t>е</w:t>
            </w:r>
            <w:r w:rsidRPr="00267477">
              <w:t>а</w:t>
            </w:r>
            <w:r w:rsidRPr="00267477">
              <w:rPr>
                <w:spacing w:val="4"/>
              </w:rPr>
              <w:t>л</w:t>
            </w:r>
            <w:r w:rsidRPr="00267477">
              <w:rPr>
                <w:spacing w:val="-2"/>
              </w:rPr>
              <w:t>ь</w:t>
            </w:r>
            <w:r w:rsidRPr="00267477">
              <w:rPr>
                <w:spacing w:val="-1"/>
              </w:rPr>
              <w:t>но</w:t>
            </w:r>
            <w:r w:rsidRPr="00267477">
              <w:t>г</w:t>
            </w:r>
            <w:r w:rsidRPr="00267477">
              <w:rPr>
                <w:spacing w:val="-1"/>
              </w:rPr>
              <w:t>о</w:t>
            </w:r>
            <w:r>
              <w:rPr>
                <w:spacing w:val="-1"/>
              </w:rPr>
              <w:t xml:space="preserve"> </w:t>
            </w:r>
            <w:r w:rsidRPr="00267477">
              <w:t>и фи</w:t>
            </w:r>
            <w:r w:rsidRPr="00267477">
              <w:rPr>
                <w:spacing w:val="-1"/>
              </w:rPr>
              <w:t>н</w:t>
            </w:r>
            <w:r w:rsidRPr="00267477">
              <w:t>а</w:t>
            </w:r>
            <w:r w:rsidRPr="00267477">
              <w:rPr>
                <w:spacing w:val="-1"/>
              </w:rPr>
              <w:t>н</w:t>
            </w:r>
            <w:r w:rsidRPr="00267477">
              <w:t>со</w:t>
            </w:r>
            <w:r w:rsidRPr="00267477">
              <w:rPr>
                <w:spacing w:val="-3"/>
              </w:rPr>
              <w:t>в</w:t>
            </w:r>
            <w:r w:rsidRPr="00267477">
              <w:rPr>
                <w:spacing w:val="-1"/>
              </w:rPr>
              <w:t>о</w:t>
            </w:r>
            <w:r w:rsidRPr="00267477">
              <w:t>го</w:t>
            </w:r>
            <w:r>
              <w:t xml:space="preserve"> </w:t>
            </w:r>
            <w:r w:rsidRPr="00267477">
              <w:t>сек</w:t>
            </w:r>
            <w:r w:rsidRPr="00267477">
              <w:rPr>
                <w:spacing w:val="-3"/>
              </w:rPr>
              <w:t>т</w:t>
            </w:r>
            <w:r w:rsidRPr="00267477">
              <w:rPr>
                <w:spacing w:val="3"/>
              </w:rPr>
              <w:t>о</w:t>
            </w:r>
            <w:r w:rsidRPr="00267477">
              <w:t>р</w:t>
            </w:r>
            <w:r w:rsidRPr="00267477">
              <w:rPr>
                <w:spacing w:val="-1"/>
              </w:rPr>
              <w:t>ов</w:t>
            </w:r>
            <w:r>
              <w:rPr>
                <w:spacing w:val="-1"/>
              </w:rPr>
              <w:t xml:space="preserve"> </w:t>
            </w:r>
            <w:r w:rsidRPr="00267477">
              <w:t>э</w:t>
            </w:r>
            <w:r w:rsidRPr="00267477">
              <w:rPr>
                <w:spacing w:val="-1"/>
              </w:rPr>
              <w:t>к</w:t>
            </w:r>
            <w:r w:rsidRPr="00267477">
              <w:rPr>
                <w:spacing w:val="3"/>
              </w:rPr>
              <w:t>о</w:t>
            </w:r>
            <w:r w:rsidRPr="00267477">
              <w:t>н</w:t>
            </w:r>
            <w:r w:rsidRPr="00267477">
              <w:rPr>
                <w:spacing w:val="-1"/>
              </w:rPr>
              <w:t>ом</w:t>
            </w:r>
            <w:r w:rsidRPr="00267477">
              <w:t>и</w:t>
            </w:r>
            <w:r w:rsidRPr="00267477">
              <w:rPr>
                <w:spacing w:val="-2"/>
              </w:rPr>
              <w:t>к</w:t>
            </w:r>
            <w:r w:rsidRPr="00267477">
              <w:rPr>
                <w:spacing w:val="3"/>
              </w:rPr>
              <w:t>и</w:t>
            </w:r>
            <w:r w:rsidRPr="00267477">
              <w:t>;</w:t>
            </w:r>
          </w:p>
          <w:p w14:paraId="368ED23C" w14:textId="77777777" w:rsidR="00A40E52" w:rsidRDefault="00A40E52" w:rsidP="00A40E52">
            <w:pPr>
              <w:ind w:right="6"/>
            </w:pPr>
            <w:r>
              <w:t xml:space="preserve">- </w:t>
            </w:r>
            <w:r w:rsidRPr="00267477">
              <w:t>о</w:t>
            </w:r>
            <w:r w:rsidRPr="00267477">
              <w:rPr>
                <w:spacing w:val="-1"/>
              </w:rPr>
              <w:t>с</w:t>
            </w:r>
            <w:r w:rsidRPr="00267477">
              <w:t>н</w:t>
            </w:r>
            <w:r w:rsidRPr="00267477">
              <w:rPr>
                <w:spacing w:val="3"/>
              </w:rPr>
              <w:t>о</w:t>
            </w:r>
            <w:r w:rsidRPr="00267477">
              <w:rPr>
                <w:spacing w:val="-2"/>
              </w:rPr>
              <w:t>в</w:t>
            </w:r>
            <w:r w:rsidRPr="00267477">
              <w:rPr>
                <w:spacing w:val="-1"/>
              </w:rPr>
              <w:t>ны</w:t>
            </w:r>
            <w:r w:rsidRPr="00267477">
              <w:t>е</w:t>
            </w:r>
            <w:r>
              <w:t xml:space="preserve"> </w:t>
            </w:r>
            <w:r w:rsidRPr="00267477">
              <w:rPr>
                <w:spacing w:val="-2"/>
              </w:rPr>
              <w:t>т</w:t>
            </w:r>
            <w:r w:rsidRPr="00267477">
              <w:t>ео</w:t>
            </w:r>
            <w:r w:rsidRPr="00267477">
              <w:rPr>
                <w:spacing w:val="-1"/>
              </w:rPr>
              <w:t>р</w:t>
            </w:r>
            <w:r w:rsidRPr="00267477">
              <w:rPr>
                <w:spacing w:val="2"/>
              </w:rPr>
              <w:t>и</w:t>
            </w:r>
            <w:r w:rsidRPr="00267477">
              <w:t>и</w:t>
            </w:r>
            <w:r>
              <w:t xml:space="preserve"> </w:t>
            </w:r>
            <w:r w:rsidRPr="00267477">
              <w:t>и</w:t>
            </w:r>
            <w:r>
              <w:t xml:space="preserve"> </w:t>
            </w:r>
            <w:r w:rsidRPr="00267477">
              <w:t>модели</w:t>
            </w:r>
            <w:r>
              <w:t xml:space="preserve"> </w:t>
            </w:r>
            <w:r w:rsidRPr="00267477">
              <w:t>э</w:t>
            </w:r>
            <w:r w:rsidRPr="00267477">
              <w:rPr>
                <w:spacing w:val="-1"/>
              </w:rPr>
              <w:t>к</w:t>
            </w:r>
            <w:r w:rsidRPr="00267477">
              <w:t>о</w:t>
            </w:r>
            <w:r w:rsidRPr="00267477">
              <w:rPr>
                <w:spacing w:val="-1"/>
              </w:rPr>
              <w:t>ном</w:t>
            </w:r>
            <w:r w:rsidRPr="00267477">
              <w:t>и</w:t>
            </w:r>
            <w:r w:rsidRPr="00267477">
              <w:rPr>
                <w:spacing w:val="-2"/>
              </w:rPr>
              <w:t>ч</w:t>
            </w:r>
            <w:r w:rsidRPr="00267477">
              <w:rPr>
                <w:spacing w:val="-1"/>
              </w:rPr>
              <w:t>е</w:t>
            </w:r>
            <w:r w:rsidRPr="00267477">
              <w:t>ск</w:t>
            </w:r>
            <w:r w:rsidRPr="00267477">
              <w:rPr>
                <w:spacing w:val="-1"/>
              </w:rPr>
              <w:t>ог</w:t>
            </w:r>
            <w:r w:rsidRPr="00267477">
              <w:t>о р</w:t>
            </w:r>
            <w:r w:rsidRPr="00267477">
              <w:rPr>
                <w:spacing w:val="-1"/>
              </w:rPr>
              <w:t>оста</w:t>
            </w:r>
            <w:r w:rsidRPr="00267477">
              <w:t>;</w:t>
            </w:r>
          </w:p>
          <w:p w14:paraId="20242AEE" w14:textId="77777777" w:rsidR="00A40E52" w:rsidRPr="00267477" w:rsidRDefault="00A40E52" w:rsidP="00A40E52">
            <w:pPr>
              <w:ind w:right="6"/>
            </w:pPr>
            <w:r>
              <w:t xml:space="preserve">- </w:t>
            </w:r>
            <w:r w:rsidRPr="00267477">
              <w:t>элемен</w:t>
            </w:r>
            <w:r w:rsidRPr="00267477">
              <w:rPr>
                <w:spacing w:val="-2"/>
              </w:rPr>
              <w:t>т</w:t>
            </w:r>
            <w:r w:rsidRPr="00267477">
              <w:rPr>
                <w:spacing w:val="-1"/>
              </w:rPr>
              <w:t>ы</w:t>
            </w:r>
            <w:r>
              <w:rPr>
                <w:spacing w:val="-1"/>
              </w:rPr>
              <w:t xml:space="preserve"> </w:t>
            </w:r>
            <w:r w:rsidRPr="00267477">
              <w:rPr>
                <w:spacing w:val="1"/>
              </w:rPr>
              <w:t>м</w:t>
            </w:r>
            <w:r w:rsidRPr="00267477">
              <w:t>еж</w:t>
            </w:r>
            <w:r w:rsidRPr="00267477">
              <w:rPr>
                <w:spacing w:val="4"/>
              </w:rPr>
              <w:t>д</w:t>
            </w:r>
            <w:r w:rsidRPr="00267477">
              <w:rPr>
                <w:spacing w:val="-4"/>
              </w:rPr>
              <w:t>у</w:t>
            </w:r>
            <w:r w:rsidRPr="00267477">
              <w:rPr>
                <w:spacing w:val="-1"/>
              </w:rPr>
              <w:t>на</w:t>
            </w:r>
            <w:r w:rsidRPr="00267477">
              <w:t>р</w:t>
            </w:r>
            <w:r w:rsidRPr="00267477">
              <w:rPr>
                <w:spacing w:val="-1"/>
              </w:rPr>
              <w:t>о</w:t>
            </w:r>
            <w:r w:rsidRPr="00267477">
              <w:rPr>
                <w:spacing w:val="1"/>
              </w:rPr>
              <w:t>д</w:t>
            </w:r>
            <w:r w:rsidRPr="00267477">
              <w:t>н</w:t>
            </w:r>
            <w:r w:rsidRPr="00267477">
              <w:rPr>
                <w:spacing w:val="-1"/>
              </w:rPr>
              <w:t>ой</w:t>
            </w:r>
            <w:r>
              <w:rPr>
                <w:spacing w:val="-1"/>
              </w:rPr>
              <w:t xml:space="preserve"> </w:t>
            </w:r>
            <w:r w:rsidRPr="00267477">
              <w:rPr>
                <w:spacing w:val="-2"/>
              </w:rPr>
              <w:t>в</w:t>
            </w:r>
            <w:r w:rsidRPr="00267477">
              <w:rPr>
                <w:spacing w:val="-1"/>
              </w:rPr>
              <w:t>а</w:t>
            </w:r>
            <w:r w:rsidRPr="00267477">
              <w:rPr>
                <w:spacing w:val="4"/>
              </w:rPr>
              <w:t>л</w:t>
            </w:r>
            <w:r w:rsidRPr="00267477">
              <w:rPr>
                <w:spacing w:val="-2"/>
              </w:rPr>
              <w:t>ю</w:t>
            </w:r>
            <w:r w:rsidRPr="00267477">
              <w:rPr>
                <w:spacing w:val="1"/>
              </w:rPr>
              <w:t>т</w:t>
            </w:r>
            <w:r w:rsidRPr="00267477">
              <w:rPr>
                <w:spacing w:val="4"/>
              </w:rPr>
              <w:t>н</w:t>
            </w:r>
            <w:r w:rsidRPr="00267477">
              <w:rPr>
                <w:spacing w:val="6"/>
              </w:rPr>
              <w:t>о</w:t>
            </w:r>
            <w:r w:rsidRPr="00267477">
              <w:rPr>
                <w:spacing w:val="-1"/>
              </w:rPr>
              <w:t>-</w:t>
            </w:r>
            <w:r w:rsidRPr="00267477">
              <w:t>фи</w:t>
            </w:r>
            <w:r w:rsidRPr="00267477">
              <w:rPr>
                <w:spacing w:val="-1"/>
              </w:rPr>
              <w:t>н</w:t>
            </w:r>
            <w:r w:rsidRPr="00267477">
              <w:t>а</w:t>
            </w:r>
            <w:r w:rsidRPr="00267477">
              <w:rPr>
                <w:spacing w:val="-1"/>
              </w:rPr>
              <w:t>н</w:t>
            </w:r>
            <w:r w:rsidRPr="00267477">
              <w:t>со</w:t>
            </w:r>
            <w:r w:rsidRPr="00267477">
              <w:rPr>
                <w:spacing w:val="1"/>
              </w:rPr>
              <w:t>в</w:t>
            </w:r>
            <w:r w:rsidRPr="00267477">
              <w:t>о</w:t>
            </w:r>
            <w:r w:rsidRPr="00267477">
              <w:rPr>
                <w:spacing w:val="-1"/>
              </w:rPr>
              <w:t>й</w:t>
            </w:r>
            <w:r>
              <w:rPr>
                <w:spacing w:val="-1"/>
              </w:rPr>
              <w:t xml:space="preserve"> </w:t>
            </w:r>
            <w:r w:rsidRPr="00267477">
              <w:rPr>
                <w:spacing w:val="1"/>
              </w:rPr>
              <w:t>с</w:t>
            </w:r>
            <w:r w:rsidRPr="00267477">
              <w:t>и</w:t>
            </w:r>
            <w:r w:rsidRPr="00267477">
              <w:rPr>
                <w:spacing w:val="-1"/>
              </w:rPr>
              <w:t>сте</w:t>
            </w:r>
            <w:r w:rsidRPr="00267477">
              <w:t>м</w:t>
            </w:r>
            <w:r w:rsidRPr="00267477">
              <w:rPr>
                <w:spacing w:val="3"/>
              </w:rPr>
              <w:t>ы</w:t>
            </w:r>
            <w:r w:rsidRPr="00267477">
              <w:t>;</w:t>
            </w:r>
          </w:p>
          <w:p w14:paraId="268FABDA" w14:textId="77777777" w:rsidR="00A40E52" w:rsidRDefault="00A40E52" w:rsidP="00A40E52">
            <w:pPr>
              <w:tabs>
                <w:tab w:val="left" w:pos="1866"/>
                <w:tab w:val="left" w:pos="3400"/>
                <w:tab w:val="left" w:pos="4944"/>
                <w:tab w:val="left" w:pos="5486"/>
                <w:tab w:val="left" w:pos="6117"/>
                <w:tab w:val="left" w:pos="7620"/>
                <w:tab w:val="left" w:pos="8333"/>
              </w:tabs>
              <w:ind w:right="5"/>
              <w:rPr>
                <w:b/>
              </w:rPr>
            </w:pPr>
            <w:r>
              <w:rPr>
                <w:b/>
                <w:spacing w:val="-5"/>
              </w:rPr>
              <w:t>У</w:t>
            </w:r>
            <w:r w:rsidRPr="00267477">
              <w:rPr>
                <w:b/>
                <w:spacing w:val="-1"/>
              </w:rPr>
              <w:t>м</w:t>
            </w:r>
            <w:r w:rsidRPr="00267477">
              <w:rPr>
                <w:b/>
              </w:rPr>
              <w:t>е</w:t>
            </w:r>
            <w:r w:rsidRPr="00267477">
              <w:rPr>
                <w:b/>
                <w:spacing w:val="2"/>
              </w:rPr>
              <w:t>ть</w:t>
            </w:r>
            <w:r w:rsidRPr="00267477">
              <w:rPr>
                <w:b/>
              </w:rPr>
              <w:t>:</w:t>
            </w:r>
            <w:r>
              <w:rPr>
                <w:b/>
              </w:rPr>
              <w:t xml:space="preserve"> </w:t>
            </w:r>
          </w:p>
          <w:p w14:paraId="70C0974B" w14:textId="77777777" w:rsidR="00A40E52" w:rsidRDefault="00A40E52" w:rsidP="00A40E52">
            <w:pPr>
              <w:tabs>
                <w:tab w:val="left" w:pos="1866"/>
                <w:tab w:val="left" w:pos="3400"/>
                <w:tab w:val="left" w:pos="4944"/>
                <w:tab w:val="left" w:pos="5486"/>
                <w:tab w:val="left" w:pos="6117"/>
                <w:tab w:val="left" w:pos="7620"/>
                <w:tab w:val="left" w:pos="8333"/>
              </w:tabs>
              <w:ind w:right="5"/>
            </w:pPr>
            <w:r>
              <w:rPr>
                <w:b/>
              </w:rPr>
              <w:t xml:space="preserve">- </w:t>
            </w:r>
            <w:r w:rsidRPr="00267477">
              <w:t>соби</w:t>
            </w:r>
            <w:r w:rsidRPr="00267477">
              <w:rPr>
                <w:spacing w:val="-1"/>
              </w:rPr>
              <w:t>р</w:t>
            </w:r>
            <w:r w:rsidRPr="00267477">
              <w:t>а</w:t>
            </w:r>
            <w:r w:rsidRPr="00267477">
              <w:rPr>
                <w:spacing w:val="2"/>
              </w:rPr>
              <w:t>т</w:t>
            </w:r>
            <w:r w:rsidRPr="00267477">
              <w:rPr>
                <w:spacing w:val="-2"/>
              </w:rPr>
              <w:t>ь</w:t>
            </w:r>
            <w:r w:rsidRPr="00267477">
              <w:rPr>
                <w:spacing w:val="-1"/>
              </w:rPr>
              <w:t>,</w:t>
            </w:r>
            <w:r>
              <w:rPr>
                <w:spacing w:val="-1"/>
              </w:rPr>
              <w:t xml:space="preserve"> </w:t>
            </w:r>
            <w:r w:rsidRPr="00267477">
              <w:t>обобщ</w:t>
            </w:r>
            <w:r w:rsidRPr="00267477">
              <w:rPr>
                <w:spacing w:val="1"/>
              </w:rPr>
              <w:t>а</w:t>
            </w:r>
            <w:r w:rsidRPr="00267477">
              <w:rPr>
                <w:spacing w:val="-2"/>
              </w:rPr>
              <w:t>т</w:t>
            </w:r>
            <w:r w:rsidRPr="00267477">
              <w:rPr>
                <w:spacing w:val="-1"/>
              </w:rPr>
              <w:t>ь</w:t>
            </w:r>
            <w:r>
              <w:rPr>
                <w:spacing w:val="-1"/>
              </w:rPr>
              <w:t xml:space="preserve"> </w:t>
            </w:r>
            <w:r w:rsidRPr="00267477">
              <w:t>и</w:t>
            </w:r>
            <w:r>
              <w:t xml:space="preserve"> </w:t>
            </w:r>
            <w:r w:rsidRPr="00267477">
              <w:t>ан</w:t>
            </w:r>
            <w:r w:rsidRPr="00267477">
              <w:rPr>
                <w:spacing w:val="-1"/>
              </w:rPr>
              <w:t>а</w:t>
            </w:r>
            <w:r w:rsidRPr="00267477">
              <w:t>л</w:t>
            </w:r>
            <w:r w:rsidRPr="00267477">
              <w:rPr>
                <w:spacing w:val="-1"/>
              </w:rPr>
              <w:t>и</w:t>
            </w:r>
            <w:r w:rsidRPr="00267477">
              <w:t>з</w:t>
            </w:r>
            <w:r w:rsidRPr="00267477">
              <w:rPr>
                <w:spacing w:val="-1"/>
              </w:rPr>
              <w:t>ир</w:t>
            </w:r>
            <w:r w:rsidRPr="00267477">
              <w:rPr>
                <w:spacing w:val="3"/>
              </w:rPr>
              <w:t>о</w:t>
            </w:r>
            <w:r w:rsidRPr="00267477">
              <w:rPr>
                <w:spacing w:val="-1"/>
              </w:rPr>
              <w:t>ва</w:t>
            </w:r>
            <w:r w:rsidRPr="00267477">
              <w:rPr>
                <w:spacing w:val="2"/>
              </w:rPr>
              <w:t>т</w:t>
            </w:r>
            <w:r w:rsidRPr="00267477">
              <w:t>ь</w:t>
            </w:r>
            <w:r>
              <w:t xml:space="preserve"> </w:t>
            </w:r>
            <w:r w:rsidRPr="00267477">
              <w:t>э</w:t>
            </w:r>
            <w:r w:rsidRPr="00267477">
              <w:rPr>
                <w:spacing w:val="-1"/>
              </w:rPr>
              <w:t>кон</w:t>
            </w:r>
            <w:r w:rsidRPr="00267477">
              <w:t>о</w:t>
            </w:r>
            <w:r w:rsidRPr="00267477">
              <w:rPr>
                <w:spacing w:val="-1"/>
              </w:rPr>
              <w:t>ми</w:t>
            </w:r>
            <w:r w:rsidRPr="00267477">
              <w:rPr>
                <w:spacing w:val="-2"/>
              </w:rPr>
              <w:t>ч</w:t>
            </w:r>
            <w:r w:rsidRPr="00267477">
              <w:t>е</w:t>
            </w:r>
            <w:r w:rsidRPr="00267477">
              <w:rPr>
                <w:spacing w:val="5"/>
              </w:rPr>
              <w:t>с</w:t>
            </w:r>
            <w:r w:rsidRPr="00267477">
              <w:rPr>
                <w:spacing w:val="3"/>
              </w:rPr>
              <w:t>к</w:t>
            </w:r>
            <w:r w:rsidRPr="00267477">
              <w:rPr>
                <w:spacing w:val="-5"/>
              </w:rPr>
              <w:t>у</w:t>
            </w:r>
            <w:r w:rsidRPr="00267477">
              <w:rPr>
                <w:spacing w:val="-1"/>
              </w:rPr>
              <w:t>ю</w:t>
            </w:r>
            <w:r w:rsidRPr="00267477">
              <w:t xml:space="preserve"> и</w:t>
            </w:r>
            <w:r w:rsidRPr="00267477">
              <w:rPr>
                <w:spacing w:val="-1"/>
              </w:rPr>
              <w:t>нф</w:t>
            </w:r>
            <w:r w:rsidRPr="00267477">
              <w:t>о</w:t>
            </w:r>
            <w:r w:rsidRPr="00267477">
              <w:rPr>
                <w:spacing w:val="-1"/>
              </w:rPr>
              <w:t>р</w:t>
            </w:r>
            <w:r w:rsidRPr="00267477">
              <w:t>мац</w:t>
            </w:r>
            <w:r w:rsidRPr="00267477">
              <w:rPr>
                <w:spacing w:val="-1"/>
              </w:rPr>
              <w:t>и</w:t>
            </w:r>
            <w:r w:rsidRPr="00267477">
              <w:rPr>
                <w:spacing w:val="1"/>
              </w:rPr>
              <w:t>ю</w:t>
            </w:r>
            <w:r w:rsidRPr="00267477">
              <w:t xml:space="preserve">; </w:t>
            </w:r>
          </w:p>
          <w:p w14:paraId="277914EE" w14:textId="77777777" w:rsidR="00A40E52" w:rsidRDefault="00A40E52" w:rsidP="00A40E52">
            <w:pPr>
              <w:tabs>
                <w:tab w:val="left" w:pos="1866"/>
                <w:tab w:val="left" w:pos="3400"/>
                <w:tab w:val="left" w:pos="4944"/>
                <w:tab w:val="left" w:pos="5486"/>
                <w:tab w:val="left" w:pos="6117"/>
                <w:tab w:val="left" w:pos="7620"/>
                <w:tab w:val="left" w:pos="8333"/>
              </w:tabs>
              <w:ind w:right="5"/>
              <w:rPr>
                <w:spacing w:val="-1"/>
              </w:rPr>
            </w:pPr>
            <w:r w:rsidRPr="00267477">
              <w:t xml:space="preserve"> </w:t>
            </w:r>
            <w:r>
              <w:t xml:space="preserve">- </w:t>
            </w:r>
            <w:r w:rsidRPr="00267477">
              <w:t>п</w:t>
            </w:r>
            <w:r w:rsidRPr="00267477">
              <w:rPr>
                <w:spacing w:val="-1"/>
              </w:rPr>
              <w:t>ро</w:t>
            </w:r>
            <w:r w:rsidRPr="00267477">
              <w:rPr>
                <w:spacing w:val="4"/>
              </w:rPr>
              <w:t>г</w:t>
            </w:r>
            <w:r w:rsidRPr="00267477">
              <w:t>но</w:t>
            </w:r>
            <w:r w:rsidRPr="00267477">
              <w:rPr>
                <w:spacing w:val="-1"/>
              </w:rPr>
              <w:t>зир</w:t>
            </w:r>
            <w:r w:rsidRPr="00267477">
              <w:rPr>
                <w:spacing w:val="3"/>
              </w:rPr>
              <w:t>о</w:t>
            </w:r>
            <w:r w:rsidRPr="00267477">
              <w:rPr>
                <w:spacing w:val="-1"/>
              </w:rPr>
              <w:t>ва</w:t>
            </w:r>
            <w:r w:rsidRPr="00267477">
              <w:rPr>
                <w:spacing w:val="2"/>
              </w:rPr>
              <w:t>т</w:t>
            </w:r>
            <w:r w:rsidRPr="00267477">
              <w:t>ь о</w:t>
            </w:r>
            <w:r w:rsidRPr="00267477">
              <w:rPr>
                <w:spacing w:val="-1"/>
              </w:rPr>
              <w:t>с</w:t>
            </w:r>
            <w:r w:rsidRPr="00267477">
              <w:t>н</w:t>
            </w:r>
            <w:r w:rsidRPr="00267477">
              <w:rPr>
                <w:spacing w:val="-1"/>
              </w:rPr>
              <w:t>о</w:t>
            </w:r>
            <w:r w:rsidRPr="00267477">
              <w:rPr>
                <w:spacing w:val="-3"/>
              </w:rPr>
              <w:t>в</w:t>
            </w:r>
            <w:r w:rsidRPr="00267477">
              <w:t>н</w:t>
            </w:r>
            <w:r w:rsidRPr="00267477">
              <w:rPr>
                <w:spacing w:val="-2"/>
              </w:rPr>
              <w:t>ы</w:t>
            </w:r>
            <w:r w:rsidRPr="00267477">
              <w:t>е</w:t>
            </w:r>
            <w:r>
              <w:t xml:space="preserve"> </w:t>
            </w:r>
            <w:r w:rsidRPr="00267477">
              <w:t>по</w:t>
            </w:r>
            <w:r w:rsidRPr="00267477">
              <w:rPr>
                <w:spacing w:val="-1"/>
              </w:rPr>
              <w:t>с</w:t>
            </w:r>
            <w:r w:rsidRPr="00267477">
              <w:t>ле</w:t>
            </w:r>
            <w:r w:rsidRPr="00267477">
              <w:rPr>
                <w:spacing w:val="1"/>
              </w:rPr>
              <w:t>д</w:t>
            </w:r>
            <w:r w:rsidRPr="00267477">
              <w:t>с</w:t>
            </w:r>
            <w:r w:rsidRPr="00267477">
              <w:rPr>
                <w:spacing w:val="-1"/>
              </w:rPr>
              <w:t>т</w:t>
            </w:r>
            <w:r w:rsidRPr="00267477">
              <w:rPr>
                <w:spacing w:val="-3"/>
              </w:rPr>
              <w:t>в</w:t>
            </w:r>
            <w:r w:rsidRPr="00267477">
              <w:rPr>
                <w:spacing w:val="-1"/>
              </w:rPr>
              <w:t>ия</w:t>
            </w:r>
            <w:r>
              <w:rPr>
                <w:spacing w:val="-1"/>
              </w:rPr>
              <w:t xml:space="preserve"> </w:t>
            </w:r>
            <w:r w:rsidRPr="00267477">
              <w:t>м</w:t>
            </w:r>
            <w:r w:rsidRPr="00267477">
              <w:rPr>
                <w:spacing w:val="5"/>
              </w:rPr>
              <w:t>а</w:t>
            </w:r>
            <w:r w:rsidRPr="00267477">
              <w:t>к</w:t>
            </w:r>
            <w:r w:rsidRPr="00267477">
              <w:rPr>
                <w:spacing w:val="-1"/>
              </w:rPr>
              <w:t>роэк</w:t>
            </w:r>
            <w:r w:rsidRPr="00267477">
              <w:rPr>
                <w:spacing w:val="3"/>
              </w:rPr>
              <w:t>о</w:t>
            </w:r>
            <w:r w:rsidRPr="00267477">
              <w:t>н</w:t>
            </w:r>
            <w:r w:rsidRPr="00267477">
              <w:rPr>
                <w:spacing w:val="-1"/>
              </w:rPr>
              <w:t>ом</w:t>
            </w:r>
            <w:r w:rsidRPr="00267477">
              <w:t>и</w:t>
            </w:r>
            <w:r w:rsidRPr="00267477">
              <w:rPr>
                <w:spacing w:val="-2"/>
              </w:rPr>
              <w:t>ч</w:t>
            </w:r>
            <w:r w:rsidRPr="00267477">
              <w:rPr>
                <w:spacing w:val="4"/>
              </w:rPr>
              <w:t>е</w:t>
            </w:r>
            <w:r w:rsidRPr="00267477">
              <w:rPr>
                <w:spacing w:val="1"/>
              </w:rPr>
              <w:t>с</w:t>
            </w:r>
            <w:r w:rsidRPr="00267477">
              <w:rPr>
                <w:spacing w:val="-1"/>
              </w:rPr>
              <w:t>кой</w:t>
            </w:r>
            <w:r>
              <w:rPr>
                <w:spacing w:val="-1"/>
              </w:rPr>
              <w:t xml:space="preserve"> </w:t>
            </w:r>
            <w:r w:rsidRPr="00267477">
              <w:t>по</w:t>
            </w:r>
            <w:r w:rsidRPr="00267477">
              <w:rPr>
                <w:spacing w:val="-1"/>
              </w:rPr>
              <w:t>л</w:t>
            </w:r>
            <w:r w:rsidRPr="00267477">
              <w:rPr>
                <w:spacing w:val="2"/>
              </w:rPr>
              <w:t>и</w:t>
            </w:r>
            <w:r w:rsidRPr="00267477">
              <w:rPr>
                <w:spacing w:val="-1"/>
              </w:rPr>
              <w:t>т</w:t>
            </w:r>
            <w:r w:rsidRPr="00267477">
              <w:rPr>
                <w:spacing w:val="3"/>
              </w:rPr>
              <w:t>и</w:t>
            </w:r>
            <w:r w:rsidRPr="00267477">
              <w:rPr>
                <w:spacing w:val="-1"/>
              </w:rPr>
              <w:t>ки</w:t>
            </w:r>
            <w:r>
              <w:rPr>
                <w:spacing w:val="-1"/>
              </w:rPr>
              <w:t xml:space="preserve"> </w:t>
            </w:r>
            <w:r w:rsidRPr="00267477">
              <w:rPr>
                <w:spacing w:val="1"/>
              </w:rPr>
              <w:t>д</w:t>
            </w:r>
            <w:r w:rsidRPr="00267477">
              <w:t>ля</w:t>
            </w:r>
            <w:r>
              <w:t xml:space="preserve"> </w:t>
            </w:r>
            <w:r w:rsidRPr="00267477">
              <w:t>пр</w:t>
            </w:r>
            <w:r w:rsidRPr="00267477">
              <w:rPr>
                <w:spacing w:val="-1"/>
              </w:rPr>
              <w:t>ин</w:t>
            </w:r>
            <w:r w:rsidRPr="00267477">
              <w:rPr>
                <w:spacing w:val="4"/>
              </w:rPr>
              <w:t>я</w:t>
            </w:r>
            <w:r w:rsidRPr="00267477">
              <w:rPr>
                <w:spacing w:val="-2"/>
              </w:rPr>
              <w:t>т</w:t>
            </w:r>
            <w:r w:rsidRPr="00267477">
              <w:t>и</w:t>
            </w:r>
            <w:r w:rsidRPr="00267477">
              <w:rPr>
                <w:spacing w:val="-1"/>
              </w:rPr>
              <w:t>я</w:t>
            </w:r>
            <w:r>
              <w:rPr>
                <w:spacing w:val="-1"/>
              </w:rPr>
              <w:t xml:space="preserve"> </w:t>
            </w:r>
            <w:r w:rsidRPr="00267477">
              <w:t>р</w:t>
            </w:r>
            <w:r w:rsidRPr="00267477">
              <w:rPr>
                <w:spacing w:val="-1"/>
              </w:rPr>
              <w:t>е</w:t>
            </w:r>
            <w:r w:rsidRPr="00267477">
              <w:t>шен</w:t>
            </w:r>
            <w:r w:rsidRPr="00267477">
              <w:rPr>
                <w:spacing w:val="3"/>
              </w:rPr>
              <w:t>и</w:t>
            </w:r>
            <w:r w:rsidRPr="00267477">
              <w:t>й в</w:t>
            </w:r>
            <w:r>
              <w:t xml:space="preserve"> </w:t>
            </w:r>
            <w:r w:rsidRPr="00267477">
              <w:rPr>
                <w:spacing w:val="-4"/>
              </w:rPr>
              <w:t>х</w:t>
            </w:r>
            <w:r w:rsidRPr="00267477">
              <w:rPr>
                <w:spacing w:val="-1"/>
              </w:rPr>
              <w:t>оз</w:t>
            </w:r>
            <w:r w:rsidRPr="00267477">
              <w:t>яй</w:t>
            </w:r>
            <w:r w:rsidRPr="00267477">
              <w:rPr>
                <w:spacing w:val="4"/>
              </w:rPr>
              <w:t>с</w:t>
            </w:r>
            <w:r w:rsidRPr="00267477">
              <w:rPr>
                <w:spacing w:val="-1"/>
              </w:rPr>
              <w:t>т</w:t>
            </w:r>
            <w:r w:rsidRPr="00267477">
              <w:rPr>
                <w:spacing w:val="-2"/>
              </w:rPr>
              <w:t>в</w:t>
            </w:r>
            <w:r w:rsidRPr="00267477">
              <w:rPr>
                <w:spacing w:val="-1"/>
              </w:rPr>
              <w:t>е</w:t>
            </w:r>
            <w:r w:rsidRPr="00267477">
              <w:rPr>
                <w:spacing w:val="3"/>
              </w:rPr>
              <w:t>н</w:t>
            </w:r>
            <w:r w:rsidRPr="00267477">
              <w:t>но</w:t>
            </w:r>
            <w:r w:rsidRPr="00267477">
              <w:rPr>
                <w:spacing w:val="-1"/>
              </w:rPr>
              <w:t>й</w:t>
            </w:r>
            <w:r>
              <w:rPr>
                <w:spacing w:val="-1"/>
              </w:rPr>
              <w:t xml:space="preserve"> </w:t>
            </w:r>
            <w:r w:rsidRPr="00267477">
              <w:rPr>
                <w:spacing w:val="1"/>
              </w:rPr>
              <w:t>д</w:t>
            </w:r>
            <w:r w:rsidRPr="00267477">
              <w:t>е</w:t>
            </w:r>
            <w:r w:rsidRPr="00267477">
              <w:rPr>
                <w:spacing w:val="1"/>
              </w:rPr>
              <w:t>я</w:t>
            </w:r>
            <w:r w:rsidRPr="00267477">
              <w:rPr>
                <w:spacing w:val="-2"/>
              </w:rPr>
              <w:t>т</w:t>
            </w:r>
            <w:r w:rsidRPr="00267477">
              <w:t>ел</w:t>
            </w:r>
            <w:r w:rsidRPr="00267477">
              <w:rPr>
                <w:spacing w:val="-3"/>
              </w:rPr>
              <w:t>ь</w:t>
            </w:r>
            <w:r w:rsidRPr="00267477">
              <w:rPr>
                <w:spacing w:val="-1"/>
              </w:rPr>
              <w:t>но</w:t>
            </w:r>
            <w:r w:rsidRPr="00267477">
              <w:rPr>
                <w:spacing w:val="4"/>
              </w:rPr>
              <w:t>с</w:t>
            </w:r>
            <w:r w:rsidRPr="00267477">
              <w:rPr>
                <w:spacing w:val="-1"/>
              </w:rPr>
              <w:t>ти</w:t>
            </w:r>
            <w:r>
              <w:rPr>
                <w:spacing w:val="-1"/>
              </w:rPr>
              <w:t xml:space="preserve"> </w:t>
            </w:r>
            <w:r w:rsidRPr="00267477">
              <w:rPr>
                <w:spacing w:val="1"/>
              </w:rPr>
              <w:t>ф</w:t>
            </w:r>
            <w:r w:rsidRPr="00267477">
              <w:t>и</w:t>
            </w:r>
            <w:r w:rsidRPr="00267477">
              <w:rPr>
                <w:spacing w:val="-1"/>
              </w:rPr>
              <w:t>рм</w:t>
            </w:r>
            <w:r>
              <w:rPr>
                <w:spacing w:val="-1"/>
              </w:rPr>
              <w:t xml:space="preserve"> </w:t>
            </w:r>
            <w:r w:rsidRPr="00267477">
              <w:t>и</w:t>
            </w:r>
            <w:r>
              <w:t xml:space="preserve"> </w:t>
            </w:r>
            <w:r w:rsidRPr="00267477">
              <w:rPr>
                <w:spacing w:val="1"/>
              </w:rPr>
              <w:t>д</w:t>
            </w:r>
            <w:r w:rsidRPr="00267477">
              <w:t>о</w:t>
            </w:r>
            <w:r w:rsidRPr="00267477">
              <w:rPr>
                <w:spacing w:val="-1"/>
              </w:rPr>
              <w:t>м</w:t>
            </w:r>
            <w:r w:rsidRPr="00267477">
              <w:t>о</w:t>
            </w:r>
            <w:r w:rsidRPr="00267477">
              <w:rPr>
                <w:spacing w:val="-5"/>
              </w:rPr>
              <w:t>х</w:t>
            </w:r>
            <w:r w:rsidRPr="00267477">
              <w:rPr>
                <w:spacing w:val="-1"/>
              </w:rPr>
              <w:t>о</w:t>
            </w:r>
            <w:r w:rsidRPr="00267477">
              <w:t>з</w:t>
            </w:r>
            <w:r w:rsidRPr="00267477">
              <w:rPr>
                <w:spacing w:val="1"/>
              </w:rPr>
              <w:t>я</w:t>
            </w:r>
            <w:r w:rsidRPr="00267477">
              <w:t>й</w:t>
            </w:r>
            <w:r w:rsidRPr="00267477">
              <w:rPr>
                <w:spacing w:val="-1"/>
              </w:rPr>
              <w:t>с</w:t>
            </w:r>
            <w:r w:rsidRPr="00267477">
              <w:rPr>
                <w:spacing w:val="2"/>
              </w:rPr>
              <w:t>т</w:t>
            </w:r>
            <w:r w:rsidRPr="00267477">
              <w:rPr>
                <w:spacing w:val="-1"/>
              </w:rPr>
              <w:t>в;</w:t>
            </w:r>
          </w:p>
          <w:p w14:paraId="6B24AB86" w14:textId="77777777" w:rsidR="00A40E52" w:rsidRDefault="00A40E52" w:rsidP="00A40E52">
            <w:pPr>
              <w:tabs>
                <w:tab w:val="left" w:pos="1866"/>
                <w:tab w:val="left" w:pos="3400"/>
                <w:tab w:val="left" w:pos="4944"/>
                <w:tab w:val="left" w:pos="5486"/>
                <w:tab w:val="left" w:pos="6117"/>
                <w:tab w:val="left" w:pos="7620"/>
                <w:tab w:val="left" w:pos="8333"/>
              </w:tabs>
              <w:ind w:right="5"/>
            </w:pPr>
            <w:r>
              <w:t xml:space="preserve">- </w:t>
            </w:r>
            <w:r w:rsidRPr="00267477">
              <w:t>п</w:t>
            </w:r>
            <w:r w:rsidRPr="00267477">
              <w:rPr>
                <w:spacing w:val="-1"/>
              </w:rPr>
              <w:t>о</w:t>
            </w:r>
            <w:r w:rsidRPr="00267477">
              <w:rPr>
                <w:spacing w:val="-2"/>
              </w:rPr>
              <w:t>к</w:t>
            </w:r>
            <w:r w:rsidRPr="00267477">
              <w:t>а</w:t>
            </w:r>
            <w:r w:rsidRPr="00267477">
              <w:rPr>
                <w:spacing w:val="4"/>
              </w:rPr>
              <w:t>з</w:t>
            </w:r>
            <w:r w:rsidRPr="00267477">
              <w:t>ы</w:t>
            </w:r>
            <w:r w:rsidRPr="00267477">
              <w:rPr>
                <w:spacing w:val="-3"/>
              </w:rPr>
              <w:t>в</w:t>
            </w:r>
            <w:r w:rsidRPr="00267477">
              <w:t>а</w:t>
            </w:r>
            <w:r w:rsidRPr="00267477">
              <w:rPr>
                <w:spacing w:val="2"/>
              </w:rPr>
              <w:t>т</w:t>
            </w:r>
            <w:r w:rsidRPr="00267477">
              <w:t>ь</w:t>
            </w:r>
            <w:r>
              <w:t xml:space="preserve"> </w:t>
            </w:r>
            <w:r w:rsidRPr="00267477">
              <w:rPr>
                <w:spacing w:val="-1"/>
              </w:rPr>
              <w:t>вли</w:t>
            </w:r>
            <w:r w:rsidRPr="00267477">
              <w:t>я</w:t>
            </w:r>
            <w:r w:rsidRPr="00267477">
              <w:rPr>
                <w:spacing w:val="3"/>
              </w:rPr>
              <w:t>н</w:t>
            </w:r>
            <w:r w:rsidRPr="00267477">
              <w:t>ие го</w:t>
            </w:r>
            <w:r w:rsidRPr="00267477">
              <w:rPr>
                <w:spacing w:val="-1"/>
              </w:rPr>
              <w:t>с</w:t>
            </w:r>
            <w:r w:rsidRPr="00267477">
              <w:rPr>
                <w:spacing w:val="-5"/>
              </w:rPr>
              <w:t>у</w:t>
            </w:r>
            <w:r w:rsidRPr="00267477">
              <w:rPr>
                <w:spacing w:val="1"/>
              </w:rPr>
              <w:t>д</w:t>
            </w:r>
            <w:r w:rsidRPr="00267477">
              <w:t>ар</w:t>
            </w:r>
            <w:r w:rsidRPr="00267477">
              <w:rPr>
                <w:spacing w:val="-1"/>
              </w:rPr>
              <w:t>с</w:t>
            </w:r>
            <w:r w:rsidRPr="00267477">
              <w:rPr>
                <w:spacing w:val="2"/>
              </w:rPr>
              <w:t>т</w:t>
            </w:r>
            <w:r w:rsidRPr="00267477">
              <w:rPr>
                <w:spacing w:val="-1"/>
              </w:rPr>
              <w:t>ве</w:t>
            </w:r>
            <w:r w:rsidRPr="00267477">
              <w:t>н</w:t>
            </w:r>
            <w:r w:rsidRPr="00267477">
              <w:rPr>
                <w:spacing w:val="-1"/>
              </w:rPr>
              <w:t>но</w:t>
            </w:r>
            <w:r w:rsidRPr="00267477">
              <w:t>г</w:t>
            </w:r>
            <w:r w:rsidRPr="00267477">
              <w:rPr>
                <w:spacing w:val="-1"/>
              </w:rPr>
              <w:t>о</w:t>
            </w:r>
            <w:r>
              <w:rPr>
                <w:spacing w:val="-1"/>
              </w:rPr>
              <w:t xml:space="preserve"> </w:t>
            </w:r>
            <w:r w:rsidRPr="00267477">
              <w:t>ре</w:t>
            </w:r>
            <w:r w:rsidRPr="00267477">
              <w:rPr>
                <w:spacing w:val="4"/>
              </w:rPr>
              <w:t>г</w:t>
            </w:r>
            <w:r w:rsidRPr="00267477">
              <w:rPr>
                <w:spacing w:val="-4"/>
              </w:rPr>
              <w:t>у</w:t>
            </w:r>
            <w:r w:rsidRPr="00267477">
              <w:rPr>
                <w:spacing w:val="3"/>
              </w:rPr>
              <w:t>л</w:t>
            </w:r>
            <w:r w:rsidRPr="00267477">
              <w:t>и</w:t>
            </w:r>
            <w:r w:rsidRPr="00267477">
              <w:rPr>
                <w:spacing w:val="-1"/>
              </w:rPr>
              <w:t>ро</w:t>
            </w:r>
            <w:r w:rsidRPr="00267477">
              <w:rPr>
                <w:spacing w:val="-3"/>
              </w:rPr>
              <w:t>в</w:t>
            </w:r>
            <w:r w:rsidRPr="00267477">
              <w:rPr>
                <w:spacing w:val="5"/>
              </w:rPr>
              <w:t>а</w:t>
            </w:r>
            <w:r w:rsidRPr="00267477">
              <w:t>н</w:t>
            </w:r>
            <w:r w:rsidRPr="00267477">
              <w:rPr>
                <w:spacing w:val="-1"/>
              </w:rPr>
              <w:t>ия</w:t>
            </w:r>
            <w:r>
              <w:rPr>
                <w:spacing w:val="-1"/>
              </w:rPr>
              <w:t xml:space="preserve"> </w:t>
            </w:r>
            <w:r w:rsidRPr="00267477">
              <w:t>н</w:t>
            </w:r>
            <w:r w:rsidRPr="00267477">
              <w:rPr>
                <w:spacing w:val="-1"/>
              </w:rPr>
              <w:t>а</w:t>
            </w:r>
            <w:r>
              <w:rPr>
                <w:spacing w:val="-1"/>
              </w:rPr>
              <w:t xml:space="preserve"> </w:t>
            </w:r>
            <w:r w:rsidRPr="00267477">
              <w:t>ры</w:t>
            </w:r>
            <w:r w:rsidRPr="00267477">
              <w:rPr>
                <w:spacing w:val="-1"/>
              </w:rPr>
              <w:t>но</w:t>
            </w:r>
            <w:r w:rsidRPr="00267477">
              <w:rPr>
                <w:spacing w:val="-2"/>
              </w:rPr>
              <w:t>ч</w:t>
            </w:r>
            <w:r w:rsidRPr="00267477">
              <w:rPr>
                <w:spacing w:val="-1"/>
              </w:rPr>
              <w:t>н</w:t>
            </w:r>
            <w:r w:rsidRPr="00267477">
              <w:t>о</w:t>
            </w:r>
            <w:r w:rsidRPr="00267477">
              <w:rPr>
                <w:spacing w:val="-1"/>
              </w:rPr>
              <w:t>е</w:t>
            </w:r>
            <w:r>
              <w:rPr>
                <w:spacing w:val="-1"/>
              </w:rPr>
              <w:t xml:space="preserve"> </w:t>
            </w:r>
            <w:r w:rsidRPr="00267477">
              <w:t>р</w:t>
            </w:r>
            <w:r w:rsidRPr="00267477">
              <w:rPr>
                <w:spacing w:val="5"/>
              </w:rPr>
              <w:t>а</w:t>
            </w:r>
            <w:r w:rsidRPr="00267477">
              <w:rPr>
                <w:spacing w:val="-2"/>
              </w:rPr>
              <w:t>в</w:t>
            </w:r>
            <w:r w:rsidRPr="00267477">
              <w:rPr>
                <w:spacing w:val="-1"/>
              </w:rPr>
              <w:t>н</w:t>
            </w:r>
            <w:r w:rsidRPr="00267477">
              <w:t>о</w:t>
            </w:r>
            <w:r w:rsidRPr="00267477">
              <w:rPr>
                <w:spacing w:val="-3"/>
              </w:rPr>
              <w:t>в</w:t>
            </w:r>
            <w:r w:rsidRPr="00267477">
              <w:rPr>
                <w:spacing w:val="-1"/>
              </w:rPr>
              <w:t>е</w:t>
            </w:r>
            <w:r w:rsidRPr="00267477">
              <w:t>си</w:t>
            </w:r>
            <w:r w:rsidRPr="00267477">
              <w:rPr>
                <w:spacing w:val="4"/>
              </w:rPr>
              <w:t>е</w:t>
            </w:r>
            <w:r w:rsidRPr="00267477">
              <w:t>;</w:t>
            </w:r>
          </w:p>
          <w:p w14:paraId="78D5354D" w14:textId="77777777" w:rsidR="00A40E52" w:rsidRDefault="00A40E52" w:rsidP="00A40E52">
            <w:pPr>
              <w:tabs>
                <w:tab w:val="left" w:pos="1866"/>
                <w:tab w:val="left" w:pos="3400"/>
                <w:tab w:val="left" w:pos="4944"/>
                <w:tab w:val="left" w:pos="5486"/>
                <w:tab w:val="left" w:pos="6117"/>
                <w:tab w:val="left" w:pos="7620"/>
                <w:tab w:val="left" w:pos="8333"/>
              </w:tabs>
              <w:ind w:right="5"/>
            </w:pPr>
            <w:r>
              <w:t xml:space="preserve">- </w:t>
            </w:r>
            <w:r w:rsidRPr="00267477">
              <w:t>п</w:t>
            </w:r>
            <w:r w:rsidRPr="00267477">
              <w:rPr>
                <w:spacing w:val="-1"/>
              </w:rPr>
              <w:t>ро</w:t>
            </w:r>
            <w:r w:rsidRPr="00267477">
              <w:t>г</w:t>
            </w:r>
            <w:r w:rsidRPr="00267477">
              <w:rPr>
                <w:spacing w:val="-1"/>
              </w:rPr>
              <w:t>но</w:t>
            </w:r>
            <w:r w:rsidRPr="00267477">
              <w:t>з</w:t>
            </w:r>
            <w:r w:rsidRPr="00267477">
              <w:rPr>
                <w:spacing w:val="3"/>
              </w:rPr>
              <w:t>и</w:t>
            </w:r>
            <w:r w:rsidRPr="00267477">
              <w:t>р</w:t>
            </w:r>
            <w:r w:rsidRPr="00267477">
              <w:rPr>
                <w:spacing w:val="-1"/>
              </w:rPr>
              <w:t>о</w:t>
            </w:r>
            <w:r w:rsidRPr="00267477">
              <w:rPr>
                <w:spacing w:val="-2"/>
              </w:rPr>
              <w:t>в</w:t>
            </w:r>
            <w:r w:rsidRPr="00267477">
              <w:rPr>
                <w:spacing w:val="4"/>
              </w:rPr>
              <w:t>а</w:t>
            </w:r>
            <w:r w:rsidRPr="00267477">
              <w:rPr>
                <w:spacing w:val="2"/>
              </w:rPr>
              <w:t>т</w:t>
            </w:r>
            <w:r w:rsidRPr="00267477">
              <w:t>ь о</w:t>
            </w:r>
            <w:r w:rsidRPr="00267477">
              <w:rPr>
                <w:spacing w:val="-1"/>
              </w:rPr>
              <w:t>с</w:t>
            </w:r>
            <w:r w:rsidRPr="00267477">
              <w:t>н</w:t>
            </w:r>
            <w:r w:rsidRPr="00267477">
              <w:rPr>
                <w:spacing w:val="-1"/>
              </w:rPr>
              <w:t>о</w:t>
            </w:r>
            <w:r w:rsidRPr="00267477">
              <w:rPr>
                <w:spacing w:val="-3"/>
              </w:rPr>
              <w:t>в</w:t>
            </w:r>
            <w:r w:rsidRPr="00267477">
              <w:t>н</w:t>
            </w:r>
            <w:r w:rsidRPr="00267477">
              <w:rPr>
                <w:spacing w:val="-2"/>
              </w:rPr>
              <w:t>ы</w:t>
            </w:r>
            <w:r w:rsidRPr="00267477">
              <w:t>е</w:t>
            </w:r>
            <w:r>
              <w:t xml:space="preserve"> </w:t>
            </w:r>
            <w:r w:rsidRPr="00267477">
              <w:t>п</w:t>
            </w:r>
            <w:r w:rsidRPr="00267477">
              <w:rPr>
                <w:spacing w:val="-1"/>
              </w:rPr>
              <w:t>о</w:t>
            </w:r>
            <w:r w:rsidRPr="00267477">
              <w:t>сл</w:t>
            </w:r>
            <w:r w:rsidRPr="00267477">
              <w:rPr>
                <w:spacing w:val="-1"/>
              </w:rPr>
              <w:t>е</w:t>
            </w:r>
            <w:r w:rsidRPr="00267477">
              <w:rPr>
                <w:spacing w:val="1"/>
              </w:rPr>
              <w:t>д</w:t>
            </w:r>
            <w:r w:rsidRPr="00267477">
              <w:t>с</w:t>
            </w:r>
            <w:r w:rsidRPr="00267477">
              <w:rPr>
                <w:spacing w:val="-1"/>
              </w:rPr>
              <w:t>т</w:t>
            </w:r>
            <w:r w:rsidRPr="00267477">
              <w:rPr>
                <w:spacing w:val="-2"/>
              </w:rPr>
              <w:t>в</w:t>
            </w:r>
            <w:r w:rsidRPr="00267477">
              <w:rPr>
                <w:spacing w:val="-1"/>
              </w:rPr>
              <w:t>ия</w:t>
            </w:r>
            <w:r>
              <w:rPr>
                <w:spacing w:val="-1"/>
              </w:rPr>
              <w:t xml:space="preserve"> </w:t>
            </w:r>
            <w:r w:rsidRPr="00267477">
              <w:rPr>
                <w:spacing w:val="1"/>
              </w:rPr>
              <w:t>м</w:t>
            </w:r>
            <w:r w:rsidRPr="00267477">
              <w:rPr>
                <w:spacing w:val="5"/>
              </w:rPr>
              <w:t>а</w:t>
            </w:r>
            <w:r w:rsidRPr="00267477">
              <w:rPr>
                <w:spacing w:val="-1"/>
              </w:rPr>
              <w:t>кр</w:t>
            </w:r>
            <w:r w:rsidRPr="00267477">
              <w:t>о</w:t>
            </w:r>
            <w:r w:rsidRPr="00267477">
              <w:rPr>
                <w:spacing w:val="-1"/>
              </w:rPr>
              <w:t>эк</w:t>
            </w:r>
            <w:r w:rsidRPr="00267477">
              <w:rPr>
                <w:spacing w:val="3"/>
              </w:rPr>
              <w:t>о</w:t>
            </w:r>
            <w:r w:rsidRPr="00267477">
              <w:t>н</w:t>
            </w:r>
            <w:r w:rsidRPr="00267477">
              <w:rPr>
                <w:spacing w:val="-1"/>
              </w:rPr>
              <w:t>ом</w:t>
            </w:r>
            <w:r w:rsidRPr="00267477">
              <w:t>и</w:t>
            </w:r>
            <w:r w:rsidRPr="00267477">
              <w:rPr>
                <w:spacing w:val="-2"/>
              </w:rPr>
              <w:t>ч</w:t>
            </w:r>
            <w:r w:rsidRPr="00267477">
              <w:rPr>
                <w:spacing w:val="4"/>
              </w:rPr>
              <w:t>е</w:t>
            </w:r>
            <w:r w:rsidRPr="00267477">
              <w:t>ск</w:t>
            </w:r>
            <w:r w:rsidRPr="00267477">
              <w:rPr>
                <w:spacing w:val="-1"/>
              </w:rPr>
              <w:t>ой</w:t>
            </w:r>
            <w:r>
              <w:rPr>
                <w:spacing w:val="-1"/>
              </w:rPr>
              <w:t xml:space="preserve"> </w:t>
            </w:r>
            <w:r w:rsidRPr="00267477">
              <w:t>п</w:t>
            </w:r>
            <w:r w:rsidRPr="00267477">
              <w:rPr>
                <w:spacing w:val="-1"/>
              </w:rPr>
              <w:t>ол</w:t>
            </w:r>
            <w:r w:rsidRPr="00267477">
              <w:rPr>
                <w:spacing w:val="3"/>
              </w:rPr>
              <w:t>и</w:t>
            </w:r>
            <w:r w:rsidRPr="00267477">
              <w:rPr>
                <w:spacing w:val="-2"/>
              </w:rPr>
              <w:t>т</w:t>
            </w:r>
            <w:r w:rsidRPr="00267477">
              <w:rPr>
                <w:spacing w:val="3"/>
              </w:rPr>
              <w:t>и</w:t>
            </w:r>
            <w:r w:rsidRPr="00267477">
              <w:rPr>
                <w:spacing w:val="-1"/>
              </w:rPr>
              <w:t>ки</w:t>
            </w:r>
            <w:r>
              <w:rPr>
                <w:spacing w:val="-1"/>
              </w:rPr>
              <w:t xml:space="preserve"> </w:t>
            </w:r>
            <w:r w:rsidRPr="00267477">
              <w:rPr>
                <w:spacing w:val="1"/>
              </w:rPr>
              <w:t>д</w:t>
            </w:r>
            <w:r w:rsidRPr="00267477">
              <w:t>л</w:t>
            </w:r>
            <w:r w:rsidRPr="00267477">
              <w:rPr>
                <w:spacing w:val="-1"/>
              </w:rPr>
              <w:t>я</w:t>
            </w:r>
            <w:r>
              <w:rPr>
                <w:spacing w:val="-1"/>
              </w:rPr>
              <w:t xml:space="preserve"> </w:t>
            </w:r>
            <w:r w:rsidRPr="00267477">
              <w:t>п</w:t>
            </w:r>
            <w:r w:rsidRPr="00267477">
              <w:rPr>
                <w:spacing w:val="-1"/>
              </w:rPr>
              <w:t>рин</w:t>
            </w:r>
            <w:r w:rsidRPr="00267477">
              <w:rPr>
                <w:spacing w:val="4"/>
              </w:rPr>
              <w:t>я</w:t>
            </w:r>
            <w:r w:rsidRPr="00267477">
              <w:rPr>
                <w:spacing w:val="-1"/>
              </w:rPr>
              <w:t>тия</w:t>
            </w:r>
            <w:r>
              <w:rPr>
                <w:spacing w:val="-1"/>
              </w:rPr>
              <w:t xml:space="preserve"> </w:t>
            </w:r>
            <w:r w:rsidRPr="00267477">
              <w:t>р</w:t>
            </w:r>
            <w:r w:rsidRPr="00267477">
              <w:rPr>
                <w:spacing w:val="-1"/>
              </w:rPr>
              <w:t>е</w:t>
            </w:r>
            <w:r w:rsidRPr="00267477">
              <w:t>шен</w:t>
            </w:r>
            <w:r w:rsidRPr="00267477">
              <w:rPr>
                <w:spacing w:val="3"/>
              </w:rPr>
              <w:t>и</w:t>
            </w:r>
            <w:r w:rsidRPr="00267477">
              <w:t>й в</w:t>
            </w:r>
            <w:r>
              <w:t xml:space="preserve"> </w:t>
            </w:r>
            <w:r w:rsidRPr="00267477">
              <w:rPr>
                <w:spacing w:val="-4"/>
              </w:rPr>
              <w:t>х</w:t>
            </w:r>
            <w:r w:rsidRPr="00267477">
              <w:rPr>
                <w:spacing w:val="-1"/>
              </w:rPr>
              <w:t>оз</w:t>
            </w:r>
            <w:r w:rsidRPr="00267477">
              <w:t>яй</w:t>
            </w:r>
            <w:r w:rsidRPr="00267477">
              <w:rPr>
                <w:spacing w:val="-1"/>
              </w:rPr>
              <w:t>с</w:t>
            </w:r>
            <w:r w:rsidRPr="00267477">
              <w:rPr>
                <w:spacing w:val="2"/>
              </w:rPr>
              <w:t>т</w:t>
            </w:r>
            <w:r w:rsidRPr="00267477">
              <w:rPr>
                <w:spacing w:val="-1"/>
              </w:rPr>
              <w:t>ве</w:t>
            </w:r>
            <w:r w:rsidRPr="00267477">
              <w:t>н</w:t>
            </w:r>
            <w:r w:rsidRPr="00267477">
              <w:rPr>
                <w:spacing w:val="-1"/>
              </w:rPr>
              <w:t>н</w:t>
            </w:r>
            <w:r w:rsidRPr="00267477">
              <w:rPr>
                <w:spacing w:val="3"/>
              </w:rPr>
              <w:t>о</w:t>
            </w:r>
            <w:r w:rsidRPr="00267477">
              <w:t>й</w:t>
            </w:r>
            <w:r>
              <w:t xml:space="preserve"> </w:t>
            </w:r>
            <w:r w:rsidRPr="00267477">
              <w:rPr>
                <w:spacing w:val="1"/>
              </w:rPr>
              <w:t>д</w:t>
            </w:r>
            <w:r w:rsidRPr="00267477">
              <w:t>е</w:t>
            </w:r>
            <w:r w:rsidRPr="00267477">
              <w:rPr>
                <w:spacing w:val="1"/>
              </w:rPr>
              <w:t>я</w:t>
            </w:r>
            <w:r w:rsidRPr="00267477">
              <w:rPr>
                <w:spacing w:val="-1"/>
              </w:rPr>
              <w:t>те</w:t>
            </w:r>
            <w:r w:rsidRPr="00267477">
              <w:t>л</w:t>
            </w:r>
            <w:r w:rsidRPr="00267477">
              <w:rPr>
                <w:spacing w:val="-3"/>
              </w:rPr>
              <w:t>ь</w:t>
            </w:r>
            <w:r w:rsidRPr="00267477">
              <w:rPr>
                <w:spacing w:val="-1"/>
              </w:rPr>
              <w:t>н</w:t>
            </w:r>
            <w:r w:rsidRPr="00267477">
              <w:t>о</w:t>
            </w:r>
            <w:r w:rsidRPr="00267477">
              <w:rPr>
                <w:spacing w:val="4"/>
              </w:rPr>
              <w:t>с</w:t>
            </w:r>
            <w:r w:rsidRPr="00267477">
              <w:rPr>
                <w:spacing w:val="-2"/>
              </w:rPr>
              <w:t>т</w:t>
            </w:r>
            <w:r w:rsidRPr="00267477">
              <w:rPr>
                <w:spacing w:val="-1"/>
              </w:rPr>
              <w:t>и</w:t>
            </w:r>
            <w:r>
              <w:rPr>
                <w:spacing w:val="-1"/>
              </w:rPr>
              <w:t xml:space="preserve"> </w:t>
            </w:r>
            <w:r w:rsidRPr="00267477">
              <w:t>фир</w:t>
            </w:r>
            <w:r w:rsidRPr="00267477">
              <w:rPr>
                <w:spacing w:val="-1"/>
              </w:rPr>
              <w:t>м</w:t>
            </w:r>
            <w:r>
              <w:rPr>
                <w:spacing w:val="-1"/>
              </w:rPr>
              <w:t xml:space="preserve"> </w:t>
            </w:r>
            <w:r w:rsidRPr="00267477">
              <w:t>и</w:t>
            </w:r>
            <w:r>
              <w:t xml:space="preserve"> </w:t>
            </w:r>
            <w:r w:rsidRPr="00267477">
              <w:rPr>
                <w:spacing w:val="6"/>
              </w:rPr>
              <w:t>д</w:t>
            </w:r>
            <w:r w:rsidRPr="00267477">
              <w:t>о</w:t>
            </w:r>
            <w:r w:rsidRPr="00267477">
              <w:rPr>
                <w:spacing w:val="-1"/>
              </w:rPr>
              <w:t>м</w:t>
            </w:r>
            <w:r w:rsidRPr="00267477">
              <w:t>ох</w:t>
            </w:r>
            <w:r w:rsidRPr="00267477">
              <w:rPr>
                <w:spacing w:val="-1"/>
              </w:rPr>
              <w:t>оз</w:t>
            </w:r>
            <w:r w:rsidRPr="00267477">
              <w:t>яйс</w:t>
            </w:r>
            <w:r w:rsidRPr="00267477">
              <w:rPr>
                <w:spacing w:val="2"/>
              </w:rPr>
              <w:t>т</w:t>
            </w:r>
            <w:r w:rsidRPr="00267477">
              <w:rPr>
                <w:spacing w:val="-2"/>
              </w:rPr>
              <w:t>в</w:t>
            </w:r>
            <w:r w:rsidRPr="00267477">
              <w:t>;</w:t>
            </w:r>
          </w:p>
          <w:p w14:paraId="266AD478" w14:textId="77777777" w:rsidR="00A40E52" w:rsidRPr="00267477" w:rsidRDefault="00A40E52" w:rsidP="00A40E52">
            <w:pPr>
              <w:tabs>
                <w:tab w:val="left" w:pos="1866"/>
                <w:tab w:val="left" w:pos="3400"/>
                <w:tab w:val="left" w:pos="4944"/>
                <w:tab w:val="left" w:pos="5486"/>
                <w:tab w:val="left" w:pos="6117"/>
                <w:tab w:val="left" w:pos="7620"/>
                <w:tab w:val="left" w:pos="8333"/>
              </w:tabs>
              <w:ind w:right="5"/>
            </w:pPr>
            <w:r>
              <w:t xml:space="preserve">- </w:t>
            </w:r>
            <w:r w:rsidRPr="00267477">
              <w:t>пр</w:t>
            </w:r>
            <w:r w:rsidRPr="00267477">
              <w:rPr>
                <w:spacing w:val="-1"/>
              </w:rPr>
              <w:t>е</w:t>
            </w:r>
            <w:r w:rsidRPr="00267477">
              <w:rPr>
                <w:spacing w:val="1"/>
              </w:rPr>
              <w:t>д</w:t>
            </w:r>
            <w:r w:rsidRPr="00267477">
              <w:t>с</w:t>
            </w:r>
            <w:r w:rsidRPr="00267477">
              <w:rPr>
                <w:spacing w:val="-1"/>
              </w:rPr>
              <w:t>т</w:t>
            </w:r>
            <w:r w:rsidRPr="00267477">
              <w:rPr>
                <w:spacing w:val="4"/>
              </w:rPr>
              <w:t>а</w:t>
            </w:r>
            <w:r w:rsidRPr="00267477">
              <w:rPr>
                <w:spacing w:val="-1"/>
              </w:rPr>
              <w:t>вл</w:t>
            </w:r>
            <w:r w:rsidRPr="00267477">
              <w:t>я</w:t>
            </w:r>
            <w:r w:rsidRPr="00267477">
              <w:rPr>
                <w:spacing w:val="2"/>
              </w:rPr>
              <w:t>т</w:t>
            </w:r>
            <w:r w:rsidRPr="00267477">
              <w:t>ь</w:t>
            </w:r>
            <w:r>
              <w:t xml:space="preserve"> </w:t>
            </w:r>
            <w:r w:rsidRPr="00267477">
              <w:t>ре</w:t>
            </w:r>
            <w:r w:rsidRPr="00267477">
              <w:rPr>
                <w:spacing w:val="4"/>
              </w:rPr>
              <w:t>з</w:t>
            </w:r>
            <w:r w:rsidRPr="00267477">
              <w:rPr>
                <w:spacing w:val="-5"/>
              </w:rPr>
              <w:t>у</w:t>
            </w:r>
            <w:r w:rsidRPr="00267477">
              <w:rPr>
                <w:spacing w:val="3"/>
              </w:rPr>
              <w:t>л</w:t>
            </w:r>
            <w:r w:rsidRPr="00267477">
              <w:rPr>
                <w:spacing w:val="-2"/>
              </w:rPr>
              <w:t>ьт</w:t>
            </w:r>
            <w:r w:rsidRPr="00267477">
              <w:rPr>
                <w:spacing w:val="-1"/>
              </w:rPr>
              <w:t>а</w:t>
            </w:r>
            <w:r w:rsidRPr="00267477">
              <w:rPr>
                <w:spacing w:val="2"/>
              </w:rPr>
              <w:t>т</w:t>
            </w:r>
            <w:r w:rsidRPr="00267477">
              <w:t>ы ан</w:t>
            </w:r>
            <w:r w:rsidRPr="00267477">
              <w:rPr>
                <w:spacing w:val="-1"/>
              </w:rPr>
              <w:t>а</w:t>
            </w:r>
            <w:r w:rsidRPr="00267477">
              <w:t>л</w:t>
            </w:r>
            <w:r w:rsidRPr="00267477">
              <w:rPr>
                <w:spacing w:val="-1"/>
              </w:rPr>
              <w:t>и</w:t>
            </w:r>
            <w:r w:rsidRPr="00267477">
              <w:t>з</w:t>
            </w:r>
            <w:r w:rsidRPr="00267477">
              <w:rPr>
                <w:spacing w:val="-1"/>
              </w:rPr>
              <w:t>а</w:t>
            </w:r>
            <w:r>
              <w:rPr>
                <w:spacing w:val="-1"/>
              </w:rPr>
              <w:t xml:space="preserve"> </w:t>
            </w:r>
            <w:r w:rsidRPr="00267477">
              <w:t>и</w:t>
            </w:r>
            <w:r>
              <w:t xml:space="preserve"> </w:t>
            </w:r>
            <w:r w:rsidRPr="00267477">
              <w:t>и</w:t>
            </w:r>
            <w:r w:rsidRPr="00267477">
              <w:rPr>
                <w:spacing w:val="-1"/>
              </w:rPr>
              <w:t>с</w:t>
            </w:r>
            <w:r w:rsidRPr="00267477">
              <w:t>сле</w:t>
            </w:r>
            <w:r w:rsidRPr="00267477">
              <w:rPr>
                <w:spacing w:val="5"/>
              </w:rPr>
              <w:t>д</w:t>
            </w:r>
            <w:r w:rsidRPr="00267477">
              <w:t>о</w:t>
            </w:r>
            <w:r w:rsidRPr="00267477">
              <w:rPr>
                <w:spacing w:val="-3"/>
              </w:rPr>
              <w:t>в</w:t>
            </w:r>
            <w:r w:rsidRPr="00267477">
              <w:t>ан</w:t>
            </w:r>
            <w:r w:rsidRPr="00267477">
              <w:rPr>
                <w:spacing w:val="-1"/>
              </w:rPr>
              <w:t>ия</w:t>
            </w:r>
            <w:r>
              <w:rPr>
                <w:spacing w:val="-1"/>
              </w:rPr>
              <w:t xml:space="preserve"> </w:t>
            </w:r>
            <w:r w:rsidRPr="00267477">
              <w:t xml:space="preserve">в </w:t>
            </w:r>
            <w:r w:rsidRPr="00267477">
              <w:rPr>
                <w:spacing w:val="-2"/>
              </w:rPr>
              <w:t>в</w:t>
            </w:r>
            <w:r w:rsidRPr="00267477">
              <w:rPr>
                <w:spacing w:val="-1"/>
              </w:rPr>
              <w:t>и</w:t>
            </w:r>
            <w:r w:rsidRPr="00267477">
              <w:t>де</w:t>
            </w:r>
            <w:r>
              <w:t xml:space="preserve"> </w:t>
            </w:r>
            <w:r w:rsidRPr="00267477">
              <w:rPr>
                <w:spacing w:val="1"/>
              </w:rPr>
              <w:t>д</w:t>
            </w:r>
            <w:r w:rsidRPr="00267477">
              <w:t>о</w:t>
            </w:r>
            <w:r w:rsidRPr="00267477">
              <w:rPr>
                <w:spacing w:val="-1"/>
              </w:rPr>
              <w:t>кла</w:t>
            </w:r>
            <w:r w:rsidRPr="00267477">
              <w:rPr>
                <w:spacing w:val="2"/>
              </w:rPr>
              <w:t>д</w:t>
            </w:r>
            <w:r w:rsidRPr="00267477">
              <w:t xml:space="preserve">а, </w:t>
            </w:r>
            <w:r w:rsidRPr="00267477">
              <w:rPr>
                <w:spacing w:val="-3"/>
              </w:rPr>
              <w:t>в</w:t>
            </w:r>
            <w:r w:rsidRPr="00267477">
              <w:rPr>
                <w:spacing w:val="-1"/>
              </w:rPr>
              <w:t>ы</w:t>
            </w:r>
            <w:r w:rsidRPr="00267477">
              <w:t>с</w:t>
            </w:r>
            <w:r w:rsidRPr="00267477">
              <w:rPr>
                <w:spacing w:val="2"/>
              </w:rPr>
              <w:t>т</w:t>
            </w:r>
            <w:r w:rsidRPr="00267477">
              <w:rPr>
                <w:spacing w:val="-5"/>
              </w:rPr>
              <w:t>у</w:t>
            </w:r>
            <w:r w:rsidRPr="00267477">
              <w:rPr>
                <w:spacing w:val="3"/>
              </w:rPr>
              <w:t>п</w:t>
            </w:r>
            <w:r w:rsidRPr="00267477">
              <w:t>л</w:t>
            </w:r>
            <w:r w:rsidRPr="00267477">
              <w:rPr>
                <w:spacing w:val="-1"/>
              </w:rPr>
              <w:t>е</w:t>
            </w:r>
            <w:r w:rsidRPr="00267477">
              <w:t>н</w:t>
            </w:r>
            <w:r w:rsidRPr="00267477">
              <w:rPr>
                <w:spacing w:val="-1"/>
              </w:rPr>
              <w:t>и</w:t>
            </w:r>
            <w:r w:rsidRPr="00267477">
              <w:t>я,</w:t>
            </w:r>
            <w:r>
              <w:t xml:space="preserve"> </w:t>
            </w:r>
            <w:r w:rsidRPr="00267477">
              <w:t>о</w:t>
            </w:r>
            <w:r w:rsidRPr="00267477">
              <w:rPr>
                <w:spacing w:val="1"/>
              </w:rPr>
              <w:t>б</w:t>
            </w:r>
            <w:r w:rsidRPr="00267477">
              <w:t>з</w:t>
            </w:r>
            <w:r w:rsidRPr="00267477">
              <w:rPr>
                <w:spacing w:val="-1"/>
              </w:rPr>
              <w:t>ор</w:t>
            </w:r>
            <w:r w:rsidRPr="00267477">
              <w:t>а.</w:t>
            </w:r>
          </w:p>
          <w:p w14:paraId="6B65BF0E" w14:textId="77777777" w:rsidR="00A40E52" w:rsidRDefault="00A40E52" w:rsidP="00A40E52">
            <w:pPr>
              <w:tabs>
                <w:tab w:val="left" w:pos="1146"/>
                <w:tab w:val="left" w:pos="1702"/>
                <w:tab w:val="left" w:pos="2078"/>
                <w:tab w:val="left" w:pos="3055"/>
                <w:tab w:val="left" w:pos="3821"/>
                <w:tab w:val="left" w:pos="4786"/>
                <w:tab w:val="left" w:pos="5727"/>
                <w:tab w:val="left" w:pos="6197"/>
                <w:tab w:val="left" w:pos="7030"/>
                <w:tab w:val="left" w:pos="7986"/>
                <w:tab w:val="left" w:pos="8833"/>
              </w:tabs>
            </w:pPr>
            <w:r>
              <w:rPr>
                <w:b/>
              </w:rPr>
              <w:t>В</w:t>
            </w:r>
            <w:r w:rsidRPr="00267477">
              <w:rPr>
                <w:b/>
              </w:rPr>
              <w:t>ладеть</w:t>
            </w:r>
            <w:r w:rsidRPr="00267477">
              <w:t xml:space="preserve">: </w:t>
            </w:r>
            <w:r>
              <w:t xml:space="preserve">- </w:t>
            </w:r>
            <w:r w:rsidRPr="00267477">
              <w:t>ме</w:t>
            </w:r>
            <w:r w:rsidRPr="00267477">
              <w:rPr>
                <w:spacing w:val="-1"/>
              </w:rPr>
              <w:t>то</w:t>
            </w:r>
            <w:r w:rsidRPr="00267477">
              <w:t>до</w:t>
            </w:r>
            <w:r w:rsidRPr="00267477">
              <w:rPr>
                <w:spacing w:val="3"/>
              </w:rPr>
              <w:t>л</w:t>
            </w:r>
            <w:r w:rsidRPr="00267477">
              <w:t>ог</w:t>
            </w:r>
            <w:r w:rsidRPr="00267477">
              <w:rPr>
                <w:spacing w:val="-1"/>
              </w:rPr>
              <w:t>и</w:t>
            </w:r>
            <w:r w:rsidRPr="00267477">
              <w:t>ей</w:t>
            </w:r>
            <w:r>
              <w:t xml:space="preserve"> </w:t>
            </w:r>
            <w:r w:rsidRPr="00267477">
              <w:t>с</w:t>
            </w:r>
            <w:r w:rsidRPr="00267477">
              <w:rPr>
                <w:spacing w:val="1"/>
              </w:rPr>
              <w:t>б</w:t>
            </w:r>
            <w:r w:rsidRPr="00267477">
              <w:t>о</w:t>
            </w:r>
            <w:r w:rsidRPr="00267477">
              <w:rPr>
                <w:spacing w:val="-1"/>
              </w:rPr>
              <w:t>р</w:t>
            </w:r>
            <w:r w:rsidRPr="00267477">
              <w:t>а</w:t>
            </w:r>
            <w:r>
              <w:t xml:space="preserve"> </w:t>
            </w:r>
            <w:r w:rsidRPr="00267477">
              <w:t>и</w:t>
            </w:r>
            <w:r>
              <w:t xml:space="preserve"> </w:t>
            </w:r>
            <w:r w:rsidRPr="00267477">
              <w:t>анал</w:t>
            </w:r>
            <w:r w:rsidRPr="00267477">
              <w:rPr>
                <w:spacing w:val="-1"/>
              </w:rPr>
              <w:t>иза</w:t>
            </w:r>
            <w:r>
              <w:rPr>
                <w:spacing w:val="-1"/>
              </w:rPr>
              <w:t xml:space="preserve"> </w:t>
            </w:r>
            <w:r w:rsidRPr="00267477">
              <w:rPr>
                <w:spacing w:val="1"/>
              </w:rPr>
              <w:t>д</w:t>
            </w:r>
            <w:r w:rsidRPr="00267477">
              <w:t>ан</w:t>
            </w:r>
            <w:r w:rsidRPr="00267477">
              <w:rPr>
                <w:spacing w:val="-1"/>
              </w:rPr>
              <w:t>н</w:t>
            </w:r>
            <w:r w:rsidRPr="00267477">
              <w:rPr>
                <w:spacing w:val="3"/>
              </w:rPr>
              <w:t>ы</w:t>
            </w:r>
            <w:r w:rsidRPr="00267477">
              <w:t>х</w:t>
            </w:r>
            <w:r>
              <w:t xml:space="preserve"> </w:t>
            </w:r>
            <w:r w:rsidRPr="00267477">
              <w:rPr>
                <w:spacing w:val="2"/>
              </w:rPr>
              <w:t>д</w:t>
            </w:r>
            <w:r w:rsidRPr="00267477">
              <w:t>л</w:t>
            </w:r>
            <w:r w:rsidRPr="00267477">
              <w:rPr>
                <w:spacing w:val="-1"/>
              </w:rPr>
              <w:t>я</w:t>
            </w:r>
            <w:r>
              <w:rPr>
                <w:spacing w:val="-1"/>
              </w:rPr>
              <w:t xml:space="preserve"> </w:t>
            </w:r>
            <w:r w:rsidRPr="00267477">
              <w:t>р</w:t>
            </w:r>
            <w:r w:rsidRPr="00267477">
              <w:rPr>
                <w:spacing w:val="-1"/>
              </w:rPr>
              <w:t>а</w:t>
            </w:r>
            <w:r w:rsidRPr="00267477">
              <w:t>сч</w:t>
            </w:r>
            <w:r w:rsidRPr="00267477">
              <w:rPr>
                <w:spacing w:val="-1"/>
              </w:rPr>
              <w:t>е</w:t>
            </w:r>
            <w:r w:rsidRPr="00267477">
              <w:rPr>
                <w:spacing w:val="-2"/>
              </w:rPr>
              <w:t>т</w:t>
            </w:r>
            <w:r w:rsidRPr="00267477">
              <w:t>а</w:t>
            </w:r>
            <w:r>
              <w:t xml:space="preserve"> </w:t>
            </w:r>
            <w:r w:rsidRPr="00267477">
              <w:t>со</w:t>
            </w:r>
            <w:r w:rsidRPr="00267477">
              <w:rPr>
                <w:spacing w:val="-1"/>
              </w:rPr>
              <w:t>ци</w:t>
            </w:r>
            <w:r w:rsidRPr="00267477">
              <w:t>а</w:t>
            </w:r>
            <w:r w:rsidRPr="00267477">
              <w:rPr>
                <w:spacing w:val="3"/>
              </w:rPr>
              <w:t>л</w:t>
            </w:r>
            <w:r w:rsidRPr="00267477">
              <w:rPr>
                <w:spacing w:val="-2"/>
              </w:rPr>
              <w:t>ь</w:t>
            </w:r>
            <w:r w:rsidRPr="00267477">
              <w:rPr>
                <w:spacing w:val="-1"/>
              </w:rPr>
              <w:t>н</w:t>
            </w:r>
            <w:r w:rsidRPr="00267477">
              <w:rPr>
                <w:spacing w:val="15"/>
              </w:rPr>
              <w:t>о</w:t>
            </w:r>
            <w:r w:rsidRPr="00267477">
              <w:t>-э</w:t>
            </w:r>
            <w:r w:rsidRPr="00267477">
              <w:rPr>
                <w:spacing w:val="-1"/>
              </w:rPr>
              <w:t>кон</w:t>
            </w:r>
            <w:r w:rsidRPr="00267477">
              <w:t>о</w:t>
            </w:r>
            <w:r w:rsidRPr="00267477">
              <w:rPr>
                <w:spacing w:val="-1"/>
              </w:rPr>
              <w:t>ми</w:t>
            </w:r>
            <w:r w:rsidRPr="00267477">
              <w:rPr>
                <w:spacing w:val="-2"/>
              </w:rPr>
              <w:t>ч</w:t>
            </w:r>
            <w:r w:rsidRPr="00267477">
              <w:t>ес</w:t>
            </w:r>
            <w:r w:rsidRPr="00267477">
              <w:rPr>
                <w:spacing w:val="3"/>
              </w:rPr>
              <w:t>ки</w:t>
            </w:r>
            <w:r w:rsidRPr="00267477">
              <w:t>х</w:t>
            </w:r>
            <w:r>
              <w:t xml:space="preserve"> </w:t>
            </w:r>
            <w:r w:rsidRPr="00267477">
              <w:t>п</w:t>
            </w:r>
            <w:r w:rsidRPr="00267477">
              <w:rPr>
                <w:spacing w:val="-1"/>
              </w:rPr>
              <w:t>о</w:t>
            </w:r>
            <w:r w:rsidRPr="00267477">
              <w:rPr>
                <w:spacing w:val="-2"/>
              </w:rPr>
              <w:t>к</w:t>
            </w:r>
            <w:r w:rsidRPr="00267477">
              <w:t>аз</w:t>
            </w:r>
            <w:r w:rsidRPr="00267477">
              <w:rPr>
                <w:spacing w:val="4"/>
              </w:rPr>
              <w:t>а</w:t>
            </w:r>
            <w:r w:rsidRPr="00267477">
              <w:rPr>
                <w:spacing w:val="-2"/>
              </w:rPr>
              <w:t>т</w:t>
            </w:r>
            <w:r w:rsidRPr="00267477">
              <w:t>ел</w:t>
            </w:r>
            <w:r w:rsidRPr="00267477">
              <w:rPr>
                <w:spacing w:val="-1"/>
              </w:rPr>
              <w:t>е</w:t>
            </w:r>
            <w:r w:rsidRPr="00267477">
              <w:t>й</w:t>
            </w:r>
            <w:r>
              <w:t xml:space="preserve"> </w:t>
            </w:r>
            <w:r w:rsidRPr="00267477">
              <w:rPr>
                <w:spacing w:val="-4"/>
              </w:rPr>
              <w:t>х</w:t>
            </w:r>
            <w:r w:rsidRPr="00267477">
              <w:rPr>
                <w:spacing w:val="-1"/>
              </w:rPr>
              <w:t>оз</w:t>
            </w:r>
            <w:r w:rsidRPr="00267477">
              <w:t>яй</w:t>
            </w:r>
            <w:r w:rsidRPr="00267477">
              <w:rPr>
                <w:spacing w:val="4"/>
              </w:rPr>
              <w:t>с</w:t>
            </w:r>
            <w:r w:rsidRPr="00267477">
              <w:rPr>
                <w:spacing w:val="-1"/>
              </w:rPr>
              <w:t>т</w:t>
            </w:r>
            <w:r w:rsidRPr="00267477">
              <w:rPr>
                <w:spacing w:val="1"/>
              </w:rPr>
              <w:t>в</w:t>
            </w:r>
            <w:r w:rsidRPr="00267477">
              <w:t>у</w:t>
            </w:r>
            <w:r w:rsidRPr="00267477">
              <w:rPr>
                <w:spacing w:val="-3"/>
              </w:rPr>
              <w:t>ю</w:t>
            </w:r>
            <w:r w:rsidRPr="00267477">
              <w:rPr>
                <w:spacing w:val="-1"/>
              </w:rPr>
              <w:t>щ</w:t>
            </w:r>
            <w:r w:rsidRPr="00267477">
              <w:rPr>
                <w:spacing w:val="4"/>
              </w:rPr>
              <w:t>и</w:t>
            </w:r>
            <w:r w:rsidRPr="00267477">
              <w:t>х</w:t>
            </w:r>
            <w:r>
              <w:t xml:space="preserve"> </w:t>
            </w:r>
            <w:r w:rsidRPr="00267477">
              <w:rPr>
                <w:spacing w:val="5"/>
              </w:rPr>
              <w:t>с</w:t>
            </w:r>
            <w:r w:rsidRPr="00267477">
              <w:rPr>
                <w:spacing w:val="-4"/>
              </w:rPr>
              <w:t>у</w:t>
            </w:r>
            <w:r w:rsidRPr="00267477">
              <w:t>бъ</w:t>
            </w:r>
            <w:r w:rsidRPr="00267477">
              <w:rPr>
                <w:spacing w:val="4"/>
              </w:rPr>
              <w:t>е</w:t>
            </w:r>
            <w:r w:rsidRPr="00267477">
              <w:t>к</w:t>
            </w:r>
            <w:r w:rsidRPr="00267477">
              <w:rPr>
                <w:spacing w:val="-3"/>
              </w:rPr>
              <w:t>т</w:t>
            </w:r>
            <w:r w:rsidRPr="00267477">
              <w:rPr>
                <w:spacing w:val="3"/>
              </w:rPr>
              <w:t>о</w:t>
            </w:r>
            <w:r w:rsidRPr="00267477">
              <w:rPr>
                <w:spacing w:val="-2"/>
              </w:rPr>
              <w:t>в</w:t>
            </w:r>
            <w:r w:rsidRPr="00267477">
              <w:t>;</w:t>
            </w:r>
          </w:p>
          <w:p w14:paraId="395F7685" w14:textId="77777777" w:rsidR="00A40E52" w:rsidRDefault="00A40E52" w:rsidP="00A40E52">
            <w:pPr>
              <w:tabs>
                <w:tab w:val="left" w:pos="1146"/>
                <w:tab w:val="left" w:pos="1702"/>
                <w:tab w:val="left" w:pos="2078"/>
                <w:tab w:val="left" w:pos="3055"/>
                <w:tab w:val="left" w:pos="3821"/>
                <w:tab w:val="left" w:pos="4786"/>
                <w:tab w:val="left" w:pos="5727"/>
                <w:tab w:val="left" w:pos="6197"/>
                <w:tab w:val="left" w:pos="7030"/>
                <w:tab w:val="left" w:pos="7986"/>
                <w:tab w:val="left" w:pos="8833"/>
              </w:tabs>
            </w:pPr>
            <w:r>
              <w:t xml:space="preserve">- </w:t>
            </w:r>
            <w:r w:rsidRPr="00267477">
              <w:t>н</w:t>
            </w:r>
            <w:r w:rsidRPr="00267477">
              <w:rPr>
                <w:spacing w:val="-1"/>
              </w:rPr>
              <w:t>ав</w:t>
            </w:r>
            <w:r w:rsidRPr="00267477">
              <w:rPr>
                <w:spacing w:val="2"/>
              </w:rPr>
              <w:t>ы</w:t>
            </w:r>
            <w:r w:rsidRPr="00267477">
              <w:t>к</w:t>
            </w:r>
            <w:r w:rsidRPr="00267477">
              <w:rPr>
                <w:spacing w:val="-1"/>
              </w:rPr>
              <w:t>а</w:t>
            </w:r>
            <w:r w:rsidRPr="00267477">
              <w:t>ми</w:t>
            </w:r>
            <w:r>
              <w:t xml:space="preserve"> </w:t>
            </w:r>
            <w:r w:rsidRPr="00267477">
              <w:t>с</w:t>
            </w:r>
            <w:r w:rsidRPr="00267477">
              <w:rPr>
                <w:spacing w:val="1"/>
              </w:rPr>
              <w:t>б</w:t>
            </w:r>
            <w:r w:rsidRPr="00267477">
              <w:t>ор</w:t>
            </w:r>
            <w:r w:rsidRPr="00267477">
              <w:rPr>
                <w:spacing w:val="-1"/>
              </w:rPr>
              <w:t>а</w:t>
            </w:r>
            <w:r w:rsidRPr="00267477">
              <w:t xml:space="preserve"> н</w:t>
            </w:r>
            <w:r w:rsidRPr="00267477">
              <w:rPr>
                <w:spacing w:val="-1"/>
              </w:rPr>
              <w:t>е</w:t>
            </w:r>
            <w:r w:rsidRPr="00267477">
              <w:t>об</w:t>
            </w:r>
            <w:r w:rsidRPr="00267477">
              <w:rPr>
                <w:spacing w:val="-4"/>
              </w:rPr>
              <w:t>х</w:t>
            </w:r>
            <w:r w:rsidRPr="00267477">
              <w:rPr>
                <w:spacing w:val="-1"/>
              </w:rPr>
              <w:t>о</w:t>
            </w:r>
            <w:r w:rsidRPr="00267477">
              <w:t>ди</w:t>
            </w:r>
            <w:r w:rsidRPr="00267477">
              <w:rPr>
                <w:spacing w:val="-1"/>
              </w:rPr>
              <w:t>м</w:t>
            </w:r>
            <w:r w:rsidRPr="00267477">
              <w:rPr>
                <w:spacing w:val="4"/>
              </w:rPr>
              <w:t>ы</w:t>
            </w:r>
            <w:r w:rsidRPr="00267477">
              <w:t>х</w:t>
            </w:r>
            <w:r>
              <w:t xml:space="preserve"> </w:t>
            </w:r>
            <w:r w:rsidRPr="00267477">
              <w:rPr>
                <w:spacing w:val="2"/>
              </w:rPr>
              <w:t>д</w:t>
            </w:r>
            <w:r w:rsidRPr="00267477">
              <w:t>ан</w:t>
            </w:r>
            <w:r w:rsidRPr="00267477">
              <w:rPr>
                <w:spacing w:val="-1"/>
              </w:rPr>
              <w:t>н</w:t>
            </w:r>
            <w:r w:rsidRPr="00267477">
              <w:rPr>
                <w:spacing w:val="2"/>
              </w:rPr>
              <w:t>ы</w:t>
            </w:r>
            <w:r w:rsidRPr="00267477">
              <w:t>х</w:t>
            </w:r>
            <w:r>
              <w:t xml:space="preserve"> </w:t>
            </w:r>
            <w:r w:rsidRPr="00267477">
              <w:rPr>
                <w:spacing w:val="2"/>
              </w:rPr>
              <w:t>д</w:t>
            </w:r>
            <w:r w:rsidRPr="00267477">
              <w:t>л</w:t>
            </w:r>
            <w:r w:rsidRPr="00267477">
              <w:rPr>
                <w:spacing w:val="-1"/>
              </w:rPr>
              <w:t>я</w:t>
            </w:r>
            <w:r>
              <w:rPr>
                <w:spacing w:val="-1"/>
              </w:rPr>
              <w:t xml:space="preserve"> </w:t>
            </w:r>
            <w:r w:rsidRPr="00267477">
              <w:t>п</w:t>
            </w:r>
            <w:r w:rsidRPr="00267477">
              <w:rPr>
                <w:spacing w:val="-1"/>
              </w:rPr>
              <w:t>о</w:t>
            </w:r>
            <w:r w:rsidRPr="00267477">
              <w:t>дго</w:t>
            </w:r>
            <w:r w:rsidRPr="00267477">
              <w:rPr>
                <w:spacing w:val="-2"/>
              </w:rPr>
              <w:t>т</w:t>
            </w:r>
            <w:r w:rsidRPr="00267477">
              <w:rPr>
                <w:spacing w:val="3"/>
              </w:rPr>
              <w:t>о</w:t>
            </w:r>
            <w:r w:rsidRPr="00267477">
              <w:rPr>
                <w:spacing w:val="2"/>
              </w:rPr>
              <w:t>в</w:t>
            </w:r>
            <w:r w:rsidRPr="00267477">
              <w:rPr>
                <w:spacing w:val="-1"/>
              </w:rPr>
              <w:t>ки</w:t>
            </w:r>
            <w:r>
              <w:rPr>
                <w:spacing w:val="-1"/>
              </w:rPr>
              <w:t xml:space="preserve"> </w:t>
            </w:r>
            <w:r w:rsidRPr="00267477">
              <w:t>и</w:t>
            </w:r>
            <w:r w:rsidRPr="00267477">
              <w:rPr>
                <w:spacing w:val="-1"/>
              </w:rPr>
              <w:t>нф</w:t>
            </w:r>
            <w:r w:rsidRPr="00267477">
              <w:t>ор</w:t>
            </w:r>
            <w:r w:rsidRPr="00267477">
              <w:rPr>
                <w:spacing w:val="-1"/>
              </w:rPr>
              <w:t>м</w:t>
            </w:r>
            <w:r w:rsidRPr="00267477">
              <w:t>а</w:t>
            </w:r>
            <w:r w:rsidRPr="00267477">
              <w:rPr>
                <w:spacing w:val="3"/>
              </w:rPr>
              <w:t>ц</w:t>
            </w:r>
            <w:r w:rsidRPr="00267477">
              <w:t>ио</w:t>
            </w:r>
            <w:r w:rsidRPr="00267477">
              <w:rPr>
                <w:spacing w:val="-1"/>
              </w:rPr>
              <w:t>нног</w:t>
            </w:r>
            <w:r w:rsidRPr="00267477">
              <w:t>о</w:t>
            </w:r>
            <w:r>
              <w:t xml:space="preserve"> </w:t>
            </w:r>
            <w:r w:rsidRPr="00267477">
              <w:t>о</w:t>
            </w:r>
            <w:r w:rsidRPr="00267477">
              <w:rPr>
                <w:spacing w:val="1"/>
              </w:rPr>
              <w:t>б</w:t>
            </w:r>
            <w:r w:rsidRPr="00267477">
              <w:t>з</w:t>
            </w:r>
            <w:r w:rsidRPr="00267477">
              <w:rPr>
                <w:spacing w:val="-1"/>
              </w:rPr>
              <w:t>ор</w:t>
            </w:r>
            <w:r w:rsidRPr="00267477">
              <w:t>а</w:t>
            </w:r>
            <w:r>
              <w:t xml:space="preserve"> </w:t>
            </w:r>
            <w:r w:rsidRPr="00267477">
              <w:rPr>
                <w:spacing w:val="3"/>
              </w:rPr>
              <w:t>и</w:t>
            </w:r>
            <w:r w:rsidRPr="00267477">
              <w:t>/и</w:t>
            </w:r>
            <w:r w:rsidRPr="00267477">
              <w:rPr>
                <w:spacing w:val="-1"/>
              </w:rPr>
              <w:t>ли</w:t>
            </w:r>
            <w:r w:rsidRPr="00267477">
              <w:t xml:space="preserve"> ан</w:t>
            </w:r>
            <w:r w:rsidRPr="00267477">
              <w:rPr>
                <w:spacing w:val="-1"/>
              </w:rPr>
              <w:t>а</w:t>
            </w:r>
            <w:r w:rsidRPr="00267477">
              <w:t>л</w:t>
            </w:r>
            <w:r w:rsidRPr="00267477">
              <w:rPr>
                <w:spacing w:val="-1"/>
              </w:rPr>
              <w:t>и</w:t>
            </w:r>
            <w:r w:rsidRPr="00267477">
              <w:rPr>
                <w:spacing w:val="-2"/>
              </w:rPr>
              <w:t>т</w:t>
            </w:r>
            <w:r w:rsidRPr="00267477">
              <w:rPr>
                <w:spacing w:val="-1"/>
              </w:rPr>
              <w:t>и</w:t>
            </w:r>
            <w:r w:rsidRPr="00267477">
              <w:rPr>
                <w:spacing w:val="-2"/>
              </w:rPr>
              <w:t>ч</w:t>
            </w:r>
            <w:r w:rsidRPr="00267477">
              <w:t>ес</w:t>
            </w:r>
            <w:r w:rsidRPr="00267477">
              <w:rPr>
                <w:spacing w:val="3"/>
              </w:rPr>
              <w:t>к</w:t>
            </w:r>
            <w:r w:rsidRPr="00267477">
              <w:t>о</w:t>
            </w:r>
            <w:r w:rsidRPr="00267477">
              <w:rPr>
                <w:spacing w:val="-1"/>
              </w:rPr>
              <w:t>г</w:t>
            </w:r>
            <w:r w:rsidRPr="00267477">
              <w:t>о</w:t>
            </w:r>
            <w:r>
              <w:t xml:space="preserve"> </w:t>
            </w:r>
            <w:r w:rsidRPr="00267477">
              <w:t>о</w:t>
            </w:r>
            <w:r w:rsidRPr="00267477">
              <w:rPr>
                <w:spacing w:val="-2"/>
              </w:rPr>
              <w:t>тч</w:t>
            </w:r>
            <w:r w:rsidRPr="00267477">
              <w:rPr>
                <w:spacing w:val="4"/>
              </w:rPr>
              <w:t>е</w:t>
            </w:r>
            <w:r w:rsidRPr="00267477">
              <w:rPr>
                <w:spacing w:val="-1"/>
              </w:rPr>
              <w:t>та</w:t>
            </w:r>
            <w:r w:rsidRPr="00267477">
              <w:t>;</w:t>
            </w:r>
          </w:p>
          <w:p w14:paraId="1E529EAA" w14:textId="77777777" w:rsidR="00A40E52" w:rsidRDefault="00A40E52" w:rsidP="00A40E52">
            <w:pPr>
              <w:tabs>
                <w:tab w:val="left" w:pos="1146"/>
                <w:tab w:val="left" w:pos="1702"/>
                <w:tab w:val="left" w:pos="2078"/>
                <w:tab w:val="left" w:pos="3055"/>
                <w:tab w:val="left" w:pos="3821"/>
                <w:tab w:val="left" w:pos="4786"/>
                <w:tab w:val="left" w:pos="5727"/>
                <w:tab w:val="left" w:pos="6197"/>
                <w:tab w:val="left" w:pos="7030"/>
                <w:tab w:val="left" w:pos="7986"/>
                <w:tab w:val="left" w:pos="8833"/>
              </w:tabs>
            </w:pPr>
            <w:r>
              <w:t xml:space="preserve">- </w:t>
            </w:r>
            <w:r w:rsidRPr="00267477">
              <w:t>н</w:t>
            </w:r>
            <w:r w:rsidRPr="00267477">
              <w:rPr>
                <w:spacing w:val="-1"/>
              </w:rPr>
              <w:t>а</w:t>
            </w:r>
            <w:r w:rsidRPr="00267477">
              <w:rPr>
                <w:spacing w:val="2"/>
              </w:rPr>
              <w:t>в</w:t>
            </w:r>
            <w:r w:rsidRPr="00267477">
              <w:t>ык</w:t>
            </w:r>
            <w:r w:rsidRPr="00267477">
              <w:rPr>
                <w:spacing w:val="-1"/>
              </w:rPr>
              <w:t>ам</w:t>
            </w:r>
            <w:r w:rsidRPr="00267477">
              <w:t>и</w:t>
            </w:r>
            <w:r>
              <w:t xml:space="preserve"> </w:t>
            </w:r>
            <w:r w:rsidRPr="00267477">
              <w:t>ра</w:t>
            </w:r>
            <w:r w:rsidRPr="00267477">
              <w:rPr>
                <w:spacing w:val="5"/>
              </w:rPr>
              <w:t>с</w:t>
            </w:r>
            <w:r w:rsidRPr="00267477">
              <w:rPr>
                <w:spacing w:val="-1"/>
              </w:rPr>
              <w:t>ч</w:t>
            </w:r>
            <w:r w:rsidRPr="00267477">
              <w:t>е</w:t>
            </w:r>
            <w:r w:rsidRPr="00267477">
              <w:rPr>
                <w:spacing w:val="-2"/>
              </w:rPr>
              <w:t>т</w:t>
            </w:r>
            <w:r w:rsidRPr="00267477">
              <w:rPr>
                <w:spacing w:val="-1"/>
              </w:rPr>
              <w:t>а</w:t>
            </w:r>
            <w:r>
              <w:rPr>
                <w:spacing w:val="-1"/>
              </w:rPr>
              <w:t xml:space="preserve"> </w:t>
            </w:r>
            <w:r w:rsidRPr="00267477">
              <w:t>п</w:t>
            </w:r>
            <w:r w:rsidRPr="00267477">
              <w:rPr>
                <w:spacing w:val="-1"/>
              </w:rPr>
              <w:t>о</w:t>
            </w:r>
            <w:r w:rsidRPr="00267477">
              <w:rPr>
                <w:spacing w:val="-2"/>
              </w:rPr>
              <w:t>к</w:t>
            </w:r>
            <w:r w:rsidRPr="00267477">
              <w:t>аза</w:t>
            </w:r>
            <w:r w:rsidRPr="00267477">
              <w:rPr>
                <w:spacing w:val="-2"/>
              </w:rPr>
              <w:t>т</w:t>
            </w:r>
            <w:r w:rsidRPr="00267477">
              <w:t>ел</w:t>
            </w:r>
            <w:r w:rsidRPr="00267477">
              <w:rPr>
                <w:spacing w:val="4"/>
              </w:rPr>
              <w:t>е</w:t>
            </w:r>
            <w:r w:rsidRPr="00267477">
              <w:t>й</w:t>
            </w:r>
            <w:r>
              <w:t xml:space="preserve"> </w:t>
            </w:r>
            <w:r w:rsidRPr="00267477">
              <w:t>п</w:t>
            </w:r>
            <w:r w:rsidRPr="00267477">
              <w:rPr>
                <w:spacing w:val="-1"/>
              </w:rPr>
              <w:t>р</w:t>
            </w:r>
            <w:r w:rsidRPr="00267477">
              <w:t>о</w:t>
            </w:r>
            <w:r w:rsidRPr="00267477">
              <w:rPr>
                <w:spacing w:val="-1"/>
              </w:rPr>
              <w:t>е</w:t>
            </w:r>
            <w:r w:rsidRPr="00267477">
              <w:rPr>
                <w:spacing w:val="3"/>
              </w:rPr>
              <w:t>к</w:t>
            </w:r>
            <w:r w:rsidRPr="00267477">
              <w:rPr>
                <w:spacing w:val="-2"/>
              </w:rPr>
              <w:t>т</w:t>
            </w:r>
            <w:r w:rsidRPr="00267477">
              <w:t>о</w:t>
            </w:r>
            <w:r w:rsidRPr="00267477">
              <w:rPr>
                <w:spacing w:val="-1"/>
              </w:rPr>
              <w:t>в</w:t>
            </w:r>
            <w:r>
              <w:rPr>
                <w:spacing w:val="-1"/>
              </w:rPr>
              <w:t xml:space="preserve"> </w:t>
            </w:r>
            <w:r w:rsidRPr="00267477">
              <w:rPr>
                <w:spacing w:val="1"/>
              </w:rPr>
              <w:t>б</w:t>
            </w:r>
            <w:r w:rsidRPr="00267477">
              <w:rPr>
                <w:spacing w:val="-2"/>
              </w:rPr>
              <w:t>ю</w:t>
            </w:r>
            <w:r w:rsidRPr="00267477">
              <w:t>дж</w:t>
            </w:r>
            <w:r w:rsidRPr="00267477">
              <w:rPr>
                <w:spacing w:val="4"/>
              </w:rPr>
              <w:t>е</w:t>
            </w:r>
            <w:r w:rsidRPr="00267477">
              <w:rPr>
                <w:spacing w:val="-1"/>
              </w:rPr>
              <w:t>тов</w:t>
            </w:r>
            <w:r>
              <w:rPr>
                <w:spacing w:val="-1"/>
              </w:rPr>
              <w:t xml:space="preserve"> </w:t>
            </w:r>
            <w:r w:rsidRPr="00267477">
              <w:rPr>
                <w:spacing w:val="1"/>
              </w:rPr>
              <w:t>б</w:t>
            </w:r>
            <w:r w:rsidRPr="00267477">
              <w:rPr>
                <w:spacing w:val="-2"/>
              </w:rPr>
              <w:t>ю</w:t>
            </w:r>
            <w:r w:rsidRPr="00267477">
              <w:t>дж</w:t>
            </w:r>
            <w:r w:rsidRPr="00267477">
              <w:rPr>
                <w:spacing w:val="-1"/>
              </w:rPr>
              <w:t>етной</w:t>
            </w:r>
            <w:r>
              <w:rPr>
                <w:spacing w:val="-1"/>
              </w:rPr>
              <w:t xml:space="preserve"> </w:t>
            </w:r>
            <w:r w:rsidRPr="00267477">
              <w:t>си</w:t>
            </w:r>
            <w:r w:rsidRPr="00267477">
              <w:rPr>
                <w:spacing w:val="-1"/>
              </w:rPr>
              <w:t>сте</w:t>
            </w:r>
            <w:r w:rsidRPr="00267477">
              <w:t>мы</w:t>
            </w:r>
            <w:r>
              <w:t xml:space="preserve"> </w:t>
            </w:r>
            <w:r w:rsidRPr="00267477">
              <w:rPr>
                <w:spacing w:val="-2"/>
              </w:rPr>
              <w:t>Р</w:t>
            </w:r>
            <w:r w:rsidRPr="00267477">
              <w:t>о</w:t>
            </w:r>
            <w:r w:rsidRPr="00267477">
              <w:rPr>
                <w:spacing w:val="-1"/>
              </w:rPr>
              <w:t>с</w:t>
            </w:r>
            <w:r w:rsidRPr="00267477">
              <w:t>с</w:t>
            </w:r>
            <w:r w:rsidRPr="00267477">
              <w:rPr>
                <w:spacing w:val="4"/>
              </w:rPr>
              <w:t>и</w:t>
            </w:r>
            <w:r w:rsidRPr="00267477">
              <w:t>й</w:t>
            </w:r>
            <w:r w:rsidRPr="00267477">
              <w:rPr>
                <w:spacing w:val="-1"/>
              </w:rPr>
              <w:t>ско</w:t>
            </w:r>
            <w:r w:rsidRPr="00267477">
              <w:t>й</w:t>
            </w:r>
            <w:r>
              <w:t xml:space="preserve"> </w:t>
            </w:r>
            <w:r w:rsidRPr="00267477">
              <w:rPr>
                <w:spacing w:val="-1"/>
              </w:rPr>
              <w:t>Ф</w:t>
            </w:r>
            <w:r w:rsidRPr="00267477">
              <w:t>е</w:t>
            </w:r>
            <w:r w:rsidRPr="00267477">
              <w:rPr>
                <w:spacing w:val="1"/>
              </w:rPr>
              <w:t>д</w:t>
            </w:r>
            <w:r w:rsidRPr="00267477">
              <w:t>ерац</w:t>
            </w:r>
            <w:r w:rsidRPr="00267477">
              <w:rPr>
                <w:spacing w:val="-1"/>
              </w:rPr>
              <w:t>ии</w:t>
            </w:r>
            <w:r>
              <w:rPr>
                <w:spacing w:val="-1"/>
              </w:rPr>
              <w:t xml:space="preserve"> </w:t>
            </w:r>
            <w:r w:rsidRPr="00267477">
              <w:t>и</w:t>
            </w:r>
            <w:r>
              <w:t xml:space="preserve"> </w:t>
            </w:r>
            <w:r w:rsidRPr="00267477">
              <w:t>сос</w:t>
            </w:r>
            <w:r w:rsidRPr="00267477">
              <w:rPr>
                <w:spacing w:val="-2"/>
              </w:rPr>
              <w:t>т</w:t>
            </w:r>
            <w:r w:rsidRPr="00267477">
              <w:rPr>
                <w:spacing w:val="-1"/>
              </w:rPr>
              <w:t>авле</w:t>
            </w:r>
            <w:r w:rsidRPr="00267477">
              <w:t>ни</w:t>
            </w:r>
            <w:r w:rsidRPr="00267477">
              <w:rPr>
                <w:spacing w:val="-1"/>
              </w:rPr>
              <w:t>я</w:t>
            </w:r>
            <w:r>
              <w:rPr>
                <w:spacing w:val="-1"/>
              </w:rPr>
              <w:t xml:space="preserve"> </w:t>
            </w:r>
            <w:r w:rsidRPr="00267477">
              <w:t>п</w:t>
            </w:r>
            <w:r w:rsidRPr="00267477">
              <w:rPr>
                <w:spacing w:val="-1"/>
              </w:rPr>
              <w:t>л</w:t>
            </w:r>
            <w:r w:rsidRPr="00267477">
              <w:t>ан</w:t>
            </w:r>
            <w:r w:rsidRPr="00267477">
              <w:rPr>
                <w:spacing w:val="2"/>
              </w:rPr>
              <w:t>о</w:t>
            </w:r>
            <w:r w:rsidRPr="00267477">
              <w:t>в</w:t>
            </w:r>
            <w:r>
              <w:t xml:space="preserve"> </w:t>
            </w:r>
            <w:r w:rsidRPr="00267477">
              <w:t>фин</w:t>
            </w:r>
            <w:r w:rsidRPr="00267477">
              <w:rPr>
                <w:spacing w:val="-1"/>
              </w:rPr>
              <w:t>а</w:t>
            </w:r>
            <w:r w:rsidRPr="00267477">
              <w:t>н</w:t>
            </w:r>
            <w:r w:rsidRPr="00267477">
              <w:rPr>
                <w:spacing w:val="-1"/>
              </w:rPr>
              <w:t>с</w:t>
            </w:r>
            <w:r w:rsidRPr="00267477">
              <w:t>о</w:t>
            </w:r>
            <w:r w:rsidRPr="00267477">
              <w:rPr>
                <w:spacing w:val="-2"/>
              </w:rPr>
              <w:t>в</w:t>
            </w:r>
            <w:r w:rsidRPr="00267477">
              <w:rPr>
                <w:spacing w:val="16"/>
              </w:rPr>
              <w:t>о</w:t>
            </w:r>
            <w:r w:rsidRPr="00267477">
              <w:t>-</w:t>
            </w:r>
            <w:r w:rsidRPr="00267477">
              <w:rPr>
                <w:spacing w:val="-5"/>
              </w:rPr>
              <w:t>х</w:t>
            </w:r>
            <w:r w:rsidRPr="00267477">
              <w:rPr>
                <w:spacing w:val="-1"/>
              </w:rPr>
              <w:t>о</w:t>
            </w:r>
            <w:r w:rsidRPr="00267477">
              <w:t>з</w:t>
            </w:r>
            <w:r w:rsidRPr="00267477">
              <w:rPr>
                <w:spacing w:val="-1"/>
              </w:rPr>
              <w:t>я</w:t>
            </w:r>
            <w:r w:rsidRPr="00267477">
              <w:t>й</w:t>
            </w:r>
            <w:r w:rsidRPr="00267477">
              <w:rPr>
                <w:spacing w:val="6"/>
              </w:rPr>
              <w:t>с</w:t>
            </w:r>
            <w:r w:rsidRPr="00267477">
              <w:rPr>
                <w:spacing w:val="-2"/>
              </w:rPr>
              <w:t>тв</w:t>
            </w:r>
            <w:r w:rsidRPr="00267477">
              <w:rPr>
                <w:spacing w:val="-1"/>
              </w:rPr>
              <w:t>е</w:t>
            </w:r>
            <w:r w:rsidRPr="00267477">
              <w:rPr>
                <w:spacing w:val="3"/>
              </w:rPr>
              <w:t>н</w:t>
            </w:r>
            <w:r w:rsidRPr="00267477">
              <w:t>но</w:t>
            </w:r>
            <w:r w:rsidRPr="00267477">
              <w:rPr>
                <w:spacing w:val="-1"/>
              </w:rPr>
              <w:t>й</w:t>
            </w:r>
            <w:r>
              <w:rPr>
                <w:spacing w:val="-1"/>
              </w:rPr>
              <w:t xml:space="preserve"> </w:t>
            </w:r>
            <w:r w:rsidRPr="00267477">
              <w:rPr>
                <w:spacing w:val="1"/>
              </w:rPr>
              <w:t>д</w:t>
            </w:r>
            <w:r w:rsidRPr="00267477">
              <w:t>е</w:t>
            </w:r>
            <w:r w:rsidRPr="00267477">
              <w:rPr>
                <w:spacing w:val="1"/>
              </w:rPr>
              <w:t>я</w:t>
            </w:r>
            <w:r w:rsidRPr="00267477">
              <w:rPr>
                <w:spacing w:val="-2"/>
              </w:rPr>
              <w:t>т</w:t>
            </w:r>
            <w:r w:rsidRPr="00267477">
              <w:rPr>
                <w:spacing w:val="-1"/>
              </w:rPr>
              <w:t>е</w:t>
            </w:r>
            <w:r w:rsidRPr="00267477">
              <w:t>л</w:t>
            </w:r>
            <w:r w:rsidRPr="00267477">
              <w:rPr>
                <w:spacing w:val="2"/>
              </w:rPr>
              <w:t>ь</w:t>
            </w:r>
            <w:r w:rsidRPr="00267477">
              <w:t>н</w:t>
            </w:r>
            <w:r w:rsidRPr="00267477">
              <w:rPr>
                <w:spacing w:val="-1"/>
              </w:rPr>
              <w:t>ости</w:t>
            </w:r>
            <w:r>
              <w:rPr>
                <w:spacing w:val="-1"/>
              </w:rPr>
              <w:t xml:space="preserve"> </w:t>
            </w:r>
            <w:r w:rsidRPr="00267477">
              <w:rPr>
                <w:spacing w:val="5"/>
              </w:rPr>
              <w:t>б</w:t>
            </w:r>
            <w:r w:rsidRPr="00267477">
              <w:rPr>
                <w:spacing w:val="-2"/>
              </w:rPr>
              <w:t>ю</w:t>
            </w:r>
            <w:r w:rsidRPr="00267477">
              <w:t>дж</w:t>
            </w:r>
            <w:r w:rsidRPr="00267477">
              <w:rPr>
                <w:spacing w:val="4"/>
              </w:rPr>
              <w:t>е</w:t>
            </w:r>
            <w:r w:rsidRPr="00267477">
              <w:rPr>
                <w:spacing w:val="-2"/>
              </w:rPr>
              <w:t>т</w:t>
            </w:r>
            <w:r w:rsidRPr="00267477">
              <w:t>н</w:t>
            </w:r>
            <w:r w:rsidRPr="00267477">
              <w:rPr>
                <w:spacing w:val="2"/>
              </w:rPr>
              <w:t>ы</w:t>
            </w:r>
            <w:r w:rsidRPr="00267477">
              <w:t>х</w:t>
            </w:r>
            <w:r>
              <w:t xml:space="preserve"> </w:t>
            </w:r>
            <w:r w:rsidRPr="00267477">
              <w:t>и</w:t>
            </w:r>
            <w:r>
              <w:t xml:space="preserve"> </w:t>
            </w:r>
            <w:r w:rsidRPr="00267477">
              <w:rPr>
                <w:spacing w:val="5"/>
              </w:rPr>
              <w:t>а</w:t>
            </w:r>
            <w:r w:rsidRPr="00267477">
              <w:rPr>
                <w:spacing w:val="-2"/>
              </w:rPr>
              <w:t>вт</w:t>
            </w:r>
            <w:r w:rsidRPr="00267477">
              <w:rPr>
                <w:spacing w:val="2"/>
              </w:rPr>
              <w:t>о</w:t>
            </w:r>
            <w:r w:rsidRPr="00267477">
              <w:t>но</w:t>
            </w:r>
            <w:r w:rsidRPr="00267477">
              <w:rPr>
                <w:spacing w:val="-1"/>
              </w:rPr>
              <w:t>м</w:t>
            </w:r>
            <w:r w:rsidRPr="00267477">
              <w:t>н</w:t>
            </w:r>
            <w:r w:rsidRPr="00267477">
              <w:rPr>
                <w:spacing w:val="2"/>
              </w:rPr>
              <w:t>ы</w:t>
            </w:r>
            <w:r w:rsidRPr="00267477">
              <w:t>х</w:t>
            </w:r>
            <w:r>
              <w:t xml:space="preserve"> </w:t>
            </w:r>
            <w:r w:rsidRPr="00267477">
              <w:t>у</w:t>
            </w:r>
            <w:r w:rsidRPr="00267477">
              <w:rPr>
                <w:spacing w:val="-2"/>
              </w:rPr>
              <w:t>ч</w:t>
            </w:r>
            <w:r w:rsidRPr="00267477">
              <w:rPr>
                <w:spacing w:val="-1"/>
              </w:rPr>
              <w:t>р</w:t>
            </w:r>
            <w:r w:rsidRPr="00267477">
              <w:t>е</w:t>
            </w:r>
            <w:r w:rsidRPr="00267477">
              <w:rPr>
                <w:spacing w:val="-1"/>
              </w:rPr>
              <w:t>ж</w:t>
            </w:r>
            <w:r w:rsidRPr="00267477">
              <w:t>дени</w:t>
            </w:r>
            <w:r w:rsidRPr="00267477">
              <w:rPr>
                <w:spacing w:val="-1"/>
              </w:rPr>
              <w:t>й;</w:t>
            </w:r>
            <w:r w:rsidRPr="00267477">
              <w:t xml:space="preserve"> </w:t>
            </w:r>
          </w:p>
          <w:p w14:paraId="629DAB22" w14:textId="77777777" w:rsidR="00A40E52" w:rsidRDefault="00A40E52" w:rsidP="00A40E52">
            <w:pPr>
              <w:tabs>
                <w:tab w:val="left" w:pos="1146"/>
                <w:tab w:val="left" w:pos="1702"/>
                <w:tab w:val="left" w:pos="2078"/>
                <w:tab w:val="left" w:pos="3055"/>
                <w:tab w:val="left" w:pos="3821"/>
                <w:tab w:val="left" w:pos="4786"/>
                <w:tab w:val="left" w:pos="5727"/>
                <w:tab w:val="left" w:pos="6197"/>
                <w:tab w:val="left" w:pos="7030"/>
                <w:tab w:val="left" w:pos="7986"/>
                <w:tab w:val="left" w:pos="8833"/>
              </w:tabs>
            </w:pPr>
            <w:r>
              <w:rPr>
                <w:spacing w:val="-1"/>
              </w:rPr>
              <w:t xml:space="preserve">- </w:t>
            </w:r>
            <w:r w:rsidRPr="00267477">
              <w:rPr>
                <w:spacing w:val="-1"/>
              </w:rPr>
              <w:t>м</w:t>
            </w:r>
            <w:r w:rsidRPr="00267477">
              <w:rPr>
                <w:spacing w:val="1"/>
              </w:rPr>
              <w:t>е</w:t>
            </w:r>
            <w:r w:rsidRPr="00267477">
              <w:rPr>
                <w:spacing w:val="-2"/>
              </w:rPr>
              <w:t>т</w:t>
            </w:r>
            <w:r w:rsidRPr="00267477">
              <w:rPr>
                <w:spacing w:val="-1"/>
              </w:rPr>
              <w:t>о</w:t>
            </w:r>
            <w:r w:rsidRPr="00267477">
              <w:rPr>
                <w:spacing w:val="1"/>
              </w:rPr>
              <w:t>д</w:t>
            </w:r>
            <w:r w:rsidRPr="00267477">
              <w:t>ами обеспе</w:t>
            </w:r>
            <w:r w:rsidRPr="00267477">
              <w:rPr>
                <w:spacing w:val="-1"/>
              </w:rPr>
              <w:t>че</w:t>
            </w:r>
            <w:r w:rsidRPr="00267477">
              <w:t>н</w:t>
            </w:r>
            <w:r w:rsidRPr="00267477">
              <w:rPr>
                <w:spacing w:val="-1"/>
              </w:rPr>
              <w:t>ия</w:t>
            </w:r>
            <w:r w:rsidRPr="00267477">
              <w:t xml:space="preserve"> фи</w:t>
            </w:r>
            <w:r w:rsidRPr="00267477">
              <w:rPr>
                <w:spacing w:val="-1"/>
              </w:rPr>
              <w:t>н</w:t>
            </w:r>
            <w:r w:rsidRPr="00267477">
              <w:t>а</w:t>
            </w:r>
            <w:r w:rsidRPr="00267477">
              <w:rPr>
                <w:spacing w:val="-1"/>
              </w:rPr>
              <w:t>н</w:t>
            </w:r>
            <w:r w:rsidRPr="00267477">
              <w:t>со</w:t>
            </w:r>
            <w:r w:rsidRPr="00267477">
              <w:rPr>
                <w:spacing w:val="-3"/>
              </w:rPr>
              <w:t>в</w:t>
            </w:r>
            <w:r w:rsidRPr="00267477">
              <w:rPr>
                <w:spacing w:val="3"/>
              </w:rPr>
              <w:t>ы</w:t>
            </w:r>
            <w:r w:rsidRPr="00267477">
              <w:t>х</w:t>
            </w:r>
            <w:r>
              <w:t xml:space="preserve"> </w:t>
            </w:r>
            <w:r w:rsidRPr="00267477">
              <w:rPr>
                <w:spacing w:val="-2"/>
              </w:rPr>
              <w:t>в</w:t>
            </w:r>
            <w:r w:rsidRPr="00267477">
              <w:t>з</w:t>
            </w:r>
            <w:r w:rsidRPr="00267477">
              <w:rPr>
                <w:spacing w:val="-1"/>
              </w:rPr>
              <w:t>а</w:t>
            </w:r>
            <w:r w:rsidRPr="00267477">
              <w:t>имо</w:t>
            </w:r>
            <w:r w:rsidRPr="00267477">
              <w:rPr>
                <w:spacing w:val="2"/>
              </w:rPr>
              <w:t>о</w:t>
            </w:r>
            <w:r w:rsidRPr="00267477">
              <w:rPr>
                <w:spacing w:val="-1"/>
              </w:rPr>
              <w:t>тнош</w:t>
            </w:r>
            <w:r w:rsidRPr="00267477">
              <w:t>е</w:t>
            </w:r>
            <w:r w:rsidRPr="00267477">
              <w:rPr>
                <w:spacing w:val="4"/>
              </w:rPr>
              <w:t>н</w:t>
            </w:r>
            <w:r w:rsidRPr="00267477">
              <w:t>и</w:t>
            </w:r>
            <w:r w:rsidRPr="00267477">
              <w:rPr>
                <w:spacing w:val="-1"/>
              </w:rPr>
              <w:t>й</w:t>
            </w:r>
            <w:r>
              <w:rPr>
                <w:spacing w:val="-1"/>
              </w:rPr>
              <w:t xml:space="preserve"> </w:t>
            </w:r>
            <w:r w:rsidRPr="00267477">
              <w:t>с</w:t>
            </w:r>
            <w:r>
              <w:t xml:space="preserve"> </w:t>
            </w:r>
            <w:r w:rsidRPr="00267477">
              <w:rPr>
                <w:spacing w:val="4"/>
              </w:rPr>
              <w:t>о</w:t>
            </w:r>
            <w:r w:rsidRPr="00267477">
              <w:t>р</w:t>
            </w:r>
            <w:r w:rsidRPr="00267477">
              <w:rPr>
                <w:spacing w:val="-1"/>
              </w:rPr>
              <w:t>г</w:t>
            </w:r>
            <w:r w:rsidRPr="00267477">
              <w:t>а</w:t>
            </w:r>
            <w:r w:rsidRPr="00267477">
              <w:rPr>
                <w:spacing w:val="4"/>
              </w:rPr>
              <w:t>н</w:t>
            </w:r>
            <w:r w:rsidRPr="00267477">
              <w:t>и</w:t>
            </w:r>
            <w:r w:rsidRPr="00267477">
              <w:rPr>
                <w:spacing w:val="-1"/>
              </w:rPr>
              <w:t>з</w:t>
            </w:r>
            <w:r w:rsidRPr="00267477">
              <w:t>ац</w:t>
            </w:r>
            <w:r w:rsidRPr="00267477">
              <w:rPr>
                <w:spacing w:val="-1"/>
              </w:rPr>
              <w:t>ия</w:t>
            </w:r>
            <w:r w:rsidRPr="00267477">
              <w:t>ми,</w:t>
            </w:r>
            <w:r>
              <w:t xml:space="preserve"> </w:t>
            </w:r>
            <w:r w:rsidRPr="00267477">
              <w:t>о</w:t>
            </w:r>
            <w:r w:rsidRPr="00267477">
              <w:rPr>
                <w:spacing w:val="-1"/>
              </w:rPr>
              <w:t>рг</w:t>
            </w:r>
            <w:r w:rsidRPr="00267477">
              <w:t>анами</w:t>
            </w:r>
            <w:r>
              <w:t xml:space="preserve"> </w:t>
            </w:r>
            <w:r w:rsidRPr="00267477">
              <w:rPr>
                <w:spacing w:val="1"/>
              </w:rPr>
              <w:t>г</w:t>
            </w:r>
            <w:r w:rsidRPr="00267477">
              <w:t>о</w:t>
            </w:r>
            <w:r w:rsidRPr="00267477">
              <w:rPr>
                <w:spacing w:val="4"/>
              </w:rPr>
              <w:t>с</w:t>
            </w:r>
            <w:r w:rsidRPr="00267477">
              <w:rPr>
                <w:spacing w:val="-5"/>
              </w:rPr>
              <w:t>у</w:t>
            </w:r>
            <w:r w:rsidRPr="00267477">
              <w:rPr>
                <w:spacing w:val="1"/>
              </w:rPr>
              <w:t>д</w:t>
            </w:r>
            <w:r w:rsidRPr="00267477">
              <w:t>ар</w:t>
            </w:r>
            <w:r w:rsidRPr="00267477">
              <w:rPr>
                <w:spacing w:val="-1"/>
              </w:rPr>
              <w:t>с</w:t>
            </w:r>
            <w:r w:rsidRPr="00267477">
              <w:rPr>
                <w:spacing w:val="2"/>
              </w:rPr>
              <w:t>т</w:t>
            </w:r>
            <w:r w:rsidRPr="00267477">
              <w:rPr>
                <w:spacing w:val="-1"/>
              </w:rPr>
              <w:t>ве</w:t>
            </w:r>
            <w:r w:rsidRPr="00267477">
              <w:t>н</w:t>
            </w:r>
            <w:r w:rsidRPr="00267477">
              <w:rPr>
                <w:spacing w:val="-1"/>
              </w:rPr>
              <w:t>ной</w:t>
            </w:r>
            <w:r>
              <w:rPr>
                <w:spacing w:val="-1"/>
              </w:rPr>
              <w:t xml:space="preserve"> </w:t>
            </w:r>
            <w:r w:rsidRPr="00267477">
              <w:rPr>
                <w:spacing w:val="-2"/>
              </w:rPr>
              <w:t>в</w:t>
            </w:r>
            <w:r w:rsidRPr="00267477">
              <w:rPr>
                <w:spacing w:val="-1"/>
              </w:rPr>
              <w:t>л</w:t>
            </w:r>
            <w:r w:rsidRPr="00267477">
              <w:t>ас</w:t>
            </w:r>
            <w:r w:rsidRPr="00267477">
              <w:rPr>
                <w:spacing w:val="-2"/>
              </w:rPr>
              <w:t>т</w:t>
            </w:r>
            <w:r w:rsidRPr="00267477">
              <w:t>и</w:t>
            </w:r>
            <w:r>
              <w:t xml:space="preserve"> </w:t>
            </w:r>
            <w:r w:rsidRPr="00267477">
              <w:t>и</w:t>
            </w:r>
            <w:r>
              <w:t xml:space="preserve"> </w:t>
            </w:r>
            <w:r w:rsidRPr="00267477">
              <w:rPr>
                <w:spacing w:val="-1"/>
              </w:rPr>
              <w:t>м</w:t>
            </w:r>
            <w:r w:rsidRPr="00267477">
              <w:t>ес</w:t>
            </w:r>
            <w:r w:rsidRPr="00267477">
              <w:rPr>
                <w:spacing w:val="-1"/>
              </w:rPr>
              <w:t>тног</w:t>
            </w:r>
            <w:r w:rsidRPr="00267477">
              <w:t xml:space="preserve">о </w:t>
            </w:r>
            <w:r w:rsidRPr="00267477">
              <w:rPr>
                <w:spacing w:val="-1"/>
              </w:rPr>
              <w:t>с</w:t>
            </w:r>
            <w:r w:rsidRPr="00267477">
              <w:t>ам</w:t>
            </w:r>
            <w:r w:rsidRPr="00267477">
              <w:rPr>
                <w:spacing w:val="4"/>
              </w:rPr>
              <w:t>о</w:t>
            </w:r>
            <w:r w:rsidRPr="00267477">
              <w:t>у</w:t>
            </w:r>
            <w:r w:rsidRPr="00267477">
              <w:rPr>
                <w:spacing w:val="-1"/>
              </w:rPr>
              <w:t>п</w:t>
            </w:r>
            <w:r w:rsidRPr="00267477">
              <w:t>р</w:t>
            </w:r>
            <w:r w:rsidRPr="00267477">
              <w:rPr>
                <w:spacing w:val="-1"/>
              </w:rPr>
              <w:t>а</w:t>
            </w:r>
            <w:r w:rsidRPr="00267477">
              <w:rPr>
                <w:spacing w:val="-2"/>
              </w:rPr>
              <w:t>в</w:t>
            </w:r>
            <w:r w:rsidRPr="00267477">
              <w:rPr>
                <w:spacing w:val="-1"/>
              </w:rPr>
              <w:t>л</w:t>
            </w:r>
            <w:r w:rsidRPr="00267477">
              <w:t>е</w:t>
            </w:r>
            <w:r w:rsidRPr="00267477">
              <w:rPr>
                <w:spacing w:val="3"/>
              </w:rPr>
              <w:t>н</w:t>
            </w:r>
            <w:r w:rsidRPr="00267477">
              <w:t xml:space="preserve">ия; </w:t>
            </w:r>
          </w:p>
          <w:p w14:paraId="55BB2D36" w14:textId="77777777" w:rsidR="00A40E52" w:rsidRDefault="00A40E52" w:rsidP="00A40E52">
            <w:pPr>
              <w:tabs>
                <w:tab w:val="left" w:pos="1146"/>
                <w:tab w:val="left" w:pos="1702"/>
                <w:tab w:val="left" w:pos="2078"/>
                <w:tab w:val="left" w:pos="3055"/>
                <w:tab w:val="left" w:pos="3821"/>
                <w:tab w:val="left" w:pos="4786"/>
                <w:tab w:val="left" w:pos="5727"/>
                <w:tab w:val="left" w:pos="6197"/>
                <w:tab w:val="left" w:pos="7030"/>
                <w:tab w:val="left" w:pos="7986"/>
                <w:tab w:val="left" w:pos="8833"/>
              </w:tabs>
            </w:pPr>
            <w:r>
              <w:rPr>
                <w:spacing w:val="-1"/>
              </w:rPr>
              <w:t xml:space="preserve">- </w:t>
            </w:r>
            <w:r w:rsidRPr="00267477">
              <w:rPr>
                <w:spacing w:val="-1"/>
              </w:rPr>
              <w:t>на</w:t>
            </w:r>
            <w:r w:rsidRPr="00267477">
              <w:rPr>
                <w:spacing w:val="-2"/>
              </w:rPr>
              <w:t>в</w:t>
            </w:r>
            <w:r w:rsidRPr="00267477">
              <w:rPr>
                <w:spacing w:val="3"/>
              </w:rPr>
              <w:t>ы</w:t>
            </w:r>
            <w:r w:rsidRPr="00267477">
              <w:t>к</w:t>
            </w:r>
            <w:r w:rsidRPr="00267477">
              <w:rPr>
                <w:spacing w:val="-1"/>
              </w:rPr>
              <w:t>а</w:t>
            </w:r>
            <w:r w:rsidRPr="00267477">
              <w:t>ми</w:t>
            </w:r>
            <w:r>
              <w:t xml:space="preserve"> </w:t>
            </w:r>
            <w:r w:rsidRPr="00267477">
              <w:t>п</w:t>
            </w:r>
            <w:r w:rsidRPr="00267477">
              <w:rPr>
                <w:spacing w:val="-1"/>
              </w:rPr>
              <w:t>рим</w:t>
            </w:r>
            <w:r w:rsidRPr="00267477">
              <w:t>ен</w:t>
            </w:r>
            <w:r w:rsidRPr="00267477">
              <w:rPr>
                <w:spacing w:val="-1"/>
              </w:rPr>
              <w:t>е</w:t>
            </w:r>
            <w:r w:rsidRPr="00267477">
              <w:rPr>
                <w:spacing w:val="4"/>
              </w:rPr>
              <w:t>н</w:t>
            </w:r>
            <w:r w:rsidRPr="00267477">
              <w:t>и</w:t>
            </w:r>
            <w:r w:rsidRPr="00267477">
              <w:rPr>
                <w:spacing w:val="-1"/>
              </w:rPr>
              <w:t>я</w:t>
            </w:r>
            <w:r w:rsidRPr="00267477">
              <w:rPr>
                <w:spacing w:val="-1"/>
              </w:rPr>
              <w:tab/>
            </w:r>
            <w:r w:rsidRPr="00267477">
              <w:t>н</w:t>
            </w:r>
            <w:r w:rsidRPr="00267477">
              <w:rPr>
                <w:spacing w:val="-1"/>
              </w:rPr>
              <w:t>орм</w:t>
            </w:r>
            <w:r w:rsidRPr="00267477">
              <w:t>, р</w:t>
            </w:r>
            <w:r w:rsidRPr="00267477">
              <w:rPr>
                <w:spacing w:val="-1"/>
              </w:rPr>
              <w:t>е</w:t>
            </w:r>
            <w:r w:rsidRPr="00267477">
              <w:t>г</w:t>
            </w:r>
            <w:r w:rsidRPr="00267477">
              <w:rPr>
                <w:spacing w:val="-5"/>
              </w:rPr>
              <w:t>у</w:t>
            </w:r>
            <w:r w:rsidRPr="00267477">
              <w:t>л</w:t>
            </w:r>
            <w:r w:rsidRPr="00267477">
              <w:rPr>
                <w:spacing w:val="2"/>
              </w:rPr>
              <w:t>и</w:t>
            </w:r>
            <w:r w:rsidRPr="00267477">
              <w:rPr>
                <w:spacing w:val="4"/>
              </w:rPr>
              <w:t>р</w:t>
            </w:r>
            <w:r w:rsidRPr="00267477">
              <w:rPr>
                <w:spacing w:val="-4"/>
              </w:rPr>
              <w:t>у</w:t>
            </w:r>
            <w:r w:rsidRPr="00267477">
              <w:rPr>
                <w:spacing w:val="-3"/>
              </w:rPr>
              <w:t>ю</w:t>
            </w:r>
            <w:r w:rsidRPr="00267477">
              <w:rPr>
                <w:spacing w:val="-1"/>
              </w:rPr>
              <w:t>щ</w:t>
            </w:r>
            <w:r w:rsidRPr="00267477">
              <w:rPr>
                <w:spacing w:val="3"/>
              </w:rPr>
              <w:t>и</w:t>
            </w:r>
            <w:r w:rsidRPr="00267477">
              <w:t>х</w:t>
            </w:r>
            <w:r>
              <w:t xml:space="preserve"> </w:t>
            </w:r>
            <w:r w:rsidRPr="00267477">
              <w:rPr>
                <w:spacing w:val="1"/>
              </w:rPr>
              <w:t>б</w:t>
            </w:r>
            <w:r w:rsidRPr="00267477">
              <w:rPr>
                <w:spacing w:val="-1"/>
              </w:rPr>
              <w:t>ю</w:t>
            </w:r>
            <w:r w:rsidRPr="00267477">
              <w:t>дж</w:t>
            </w:r>
            <w:r w:rsidRPr="00267477">
              <w:rPr>
                <w:spacing w:val="-1"/>
              </w:rPr>
              <w:t>е</w:t>
            </w:r>
            <w:r w:rsidRPr="00267477">
              <w:rPr>
                <w:spacing w:val="2"/>
              </w:rPr>
              <w:t>т</w:t>
            </w:r>
            <w:r w:rsidRPr="00267477">
              <w:t>н</w:t>
            </w:r>
            <w:r w:rsidRPr="00267477">
              <w:rPr>
                <w:spacing w:val="-1"/>
              </w:rPr>
              <w:t>ые</w:t>
            </w:r>
            <w:r>
              <w:rPr>
                <w:spacing w:val="-1"/>
              </w:rPr>
              <w:t xml:space="preserve"> </w:t>
            </w:r>
            <w:r w:rsidRPr="00267477">
              <w:rPr>
                <w:spacing w:val="3"/>
              </w:rPr>
              <w:t>о</w:t>
            </w:r>
            <w:r w:rsidRPr="00267477">
              <w:rPr>
                <w:spacing w:val="-1"/>
              </w:rPr>
              <w:t>тнош</w:t>
            </w:r>
            <w:r w:rsidRPr="00267477">
              <w:t>ени</w:t>
            </w:r>
            <w:r w:rsidRPr="00267477">
              <w:rPr>
                <w:spacing w:val="-1"/>
              </w:rPr>
              <w:t>я</w:t>
            </w:r>
            <w:r>
              <w:rPr>
                <w:spacing w:val="-1"/>
              </w:rPr>
              <w:t xml:space="preserve"> </w:t>
            </w:r>
            <w:r w:rsidRPr="00267477">
              <w:t>в</w:t>
            </w:r>
            <w:r>
              <w:t xml:space="preserve"> </w:t>
            </w:r>
            <w:r w:rsidRPr="00267477">
              <w:t>о</w:t>
            </w:r>
            <w:r w:rsidRPr="00267477">
              <w:rPr>
                <w:spacing w:val="1"/>
              </w:rPr>
              <w:t>б</w:t>
            </w:r>
            <w:r w:rsidRPr="00267477">
              <w:t>л</w:t>
            </w:r>
            <w:r w:rsidRPr="00267477">
              <w:rPr>
                <w:spacing w:val="-1"/>
              </w:rPr>
              <w:t>а</w:t>
            </w:r>
            <w:r w:rsidRPr="00267477">
              <w:rPr>
                <w:spacing w:val="1"/>
              </w:rPr>
              <w:t>с</w:t>
            </w:r>
            <w:r w:rsidRPr="00267477">
              <w:rPr>
                <w:spacing w:val="-2"/>
              </w:rPr>
              <w:t>т</w:t>
            </w:r>
            <w:r w:rsidRPr="00267477">
              <w:rPr>
                <w:spacing w:val="-1"/>
              </w:rPr>
              <w:t>и</w:t>
            </w:r>
            <w:r w:rsidRPr="00267477">
              <w:rPr>
                <w:spacing w:val="1"/>
              </w:rPr>
              <w:t>с</w:t>
            </w:r>
            <w:r w:rsidRPr="00267477">
              <w:rPr>
                <w:spacing w:val="-2"/>
              </w:rPr>
              <w:t>т</w:t>
            </w:r>
            <w:r w:rsidRPr="00267477">
              <w:rPr>
                <w:spacing w:val="-1"/>
              </w:rPr>
              <w:t>р</w:t>
            </w:r>
            <w:r w:rsidRPr="00267477">
              <w:rPr>
                <w:spacing w:val="5"/>
              </w:rPr>
              <w:t>а</w:t>
            </w:r>
            <w:r w:rsidRPr="00267477">
              <w:rPr>
                <w:spacing w:val="-5"/>
              </w:rPr>
              <w:t>х</w:t>
            </w:r>
            <w:r w:rsidRPr="00267477">
              <w:rPr>
                <w:spacing w:val="3"/>
              </w:rPr>
              <w:t>о</w:t>
            </w:r>
            <w:r w:rsidRPr="00267477">
              <w:rPr>
                <w:spacing w:val="-2"/>
              </w:rPr>
              <w:t>в</w:t>
            </w:r>
            <w:r w:rsidRPr="00267477">
              <w:rPr>
                <w:spacing w:val="-1"/>
              </w:rPr>
              <w:t>о</w:t>
            </w:r>
            <w:r w:rsidRPr="00267477">
              <w:t>й</w:t>
            </w:r>
            <w:r>
              <w:t xml:space="preserve"> </w:t>
            </w:r>
            <w:r w:rsidRPr="00267477">
              <w:rPr>
                <w:spacing w:val="1"/>
              </w:rPr>
              <w:t>д</w:t>
            </w:r>
            <w:r w:rsidRPr="00267477">
              <w:t>е</w:t>
            </w:r>
            <w:r w:rsidRPr="00267477">
              <w:rPr>
                <w:spacing w:val="1"/>
              </w:rPr>
              <w:t>я</w:t>
            </w:r>
            <w:r w:rsidRPr="00267477">
              <w:rPr>
                <w:spacing w:val="-1"/>
              </w:rPr>
              <w:t>те</w:t>
            </w:r>
            <w:r w:rsidRPr="00267477">
              <w:rPr>
                <w:spacing w:val="4"/>
              </w:rPr>
              <w:t>л</w:t>
            </w:r>
            <w:r w:rsidRPr="00267477">
              <w:rPr>
                <w:spacing w:val="-2"/>
              </w:rPr>
              <w:t>ь</w:t>
            </w:r>
            <w:r w:rsidRPr="00267477">
              <w:rPr>
                <w:spacing w:val="-1"/>
              </w:rPr>
              <w:t>но</w:t>
            </w:r>
            <w:r w:rsidRPr="00267477">
              <w:rPr>
                <w:spacing w:val="4"/>
              </w:rPr>
              <w:t>с</w:t>
            </w:r>
            <w:r w:rsidRPr="00267477">
              <w:rPr>
                <w:spacing w:val="-2"/>
              </w:rPr>
              <w:t>т</w:t>
            </w:r>
            <w:r w:rsidRPr="00267477">
              <w:t>и</w:t>
            </w:r>
            <w:r w:rsidRPr="00267477">
              <w:rPr>
                <w:spacing w:val="-1"/>
              </w:rPr>
              <w:t>;</w:t>
            </w:r>
          </w:p>
          <w:p w14:paraId="76CF5F22" w14:textId="08C2661C" w:rsidR="00A40E52" w:rsidRPr="005F0FCA" w:rsidRDefault="00A40E52" w:rsidP="0027273F">
            <w:pPr>
              <w:jc w:val="both"/>
            </w:pPr>
            <w:r>
              <w:t>- навыками оценки состояния и развития международных финансов</w:t>
            </w:r>
            <w:r w:rsidRPr="00267477">
              <w:t>.</w:t>
            </w:r>
          </w:p>
        </w:tc>
      </w:tr>
      <w:tr w:rsidR="00A40E52" w:rsidRPr="005F0FCA" w14:paraId="267CE930" w14:textId="77777777" w:rsidTr="008E21AC">
        <w:trPr>
          <w:jc w:val="center"/>
        </w:trPr>
        <w:tc>
          <w:tcPr>
            <w:tcW w:w="1914" w:type="dxa"/>
          </w:tcPr>
          <w:p w14:paraId="6A9B875E" w14:textId="77777777" w:rsidR="00A40E52" w:rsidRDefault="00A40E52" w:rsidP="00A40E52">
            <w:pPr>
              <w:widowControl/>
              <w:autoSpaceDE/>
              <w:autoSpaceDN/>
              <w:adjustRightInd/>
              <w:jc w:val="both"/>
            </w:pPr>
            <w:r>
              <w:t>ПК- 6</w:t>
            </w:r>
          </w:p>
          <w:p w14:paraId="6BA5228C" w14:textId="77777777" w:rsidR="00A40E52" w:rsidRDefault="00A40E52" w:rsidP="00A40E52">
            <w:pPr>
              <w:widowControl/>
              <w:autoSpaceDE/>
              <w:autoSpaceDN/>
              <w:adjustRightInd/>
              <w:jc w:val="both"/>
            </w:pPr>
            <w:r>
              <w:t>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14:paraId="392B494C" w14:textId="7115E3AB" w:rsidR="00A40E52" w:rsidRPr="0010689A" w:rsidRDefault="00A40E52" w:rsidP="00A40E52">
            <w:pPr>
              <w:widowControl/>
              <w:autoSpaceDE/>
              <w:autoSpaceDN/>
              <w:adjustRightInd/>
              <w:jc w:val="both"/>
              <w:rPr>
                <w:color w:val="000000"/>
              </w:rPr>
            </w:pPr>
            <w:r>
              <w:tab/>
            </w:r>
          </w:p>
          <w:p w14:paraId="614DDE5F" w14:textId="13495C34" w:rsidR="00A40E52" w:rsidRPr="0010689A" w:rsidRDefault="00A40E52" w:rsidP="00A40E52">
            <w:pPr>
              <w:widowControl/>
              <w:autoSpaceDE/>
              <w:autoSpaceDN/>
              <w:adjustRightInd/>
              <w:jc w:val="both"/>
              <w:rPr>
                <w:color w:val="000000"/>
              </w:rPr>
            </w:pPr>
          </w:p>
        </w:tc>
        <w:tc>
          <w:tcPr>
            <w:tcW w:w="4460" w:type="dxa"/>
          </w:tcPr>
          <w:p w14:paraId="328E547E" w14:textId="77777777" w:rsidR="00A40E52" w:rsidRPr="00A40E52" w:rsidRDefault="00A40E52" w:rsidP="00A40E52">
            <w:pPr>
              <w:jc w:val="both"/>
            </w:pPr>
            <w:r w:rsidRPr="00A40E52">
              <w:t>ПК-6.1</w:t>
            </w:r>
          </w:p>
          <w:p w14:paraId="194C3341" w14:textId="77777777" w:rsidR="00A40E52" w:rsidRPr="00A40E52" w:rsidRDefault="00A40E52" w:rsidP="00A40E52">
            <w:pPr>
              <w:jc w:val="both"/>
            </w:pPr>
            <w:r w:rsidRPr="00A40E52">
              <w:t>Знает: критерии социально-экономической эффективности, рисков и возможных социально-экономических последствий</w:t>
            </w:r>
          </w:p>
          <w:p w14:paraId="1B56F10C" w14:textId="77777777" w:rsidR="00A40E52" w:rsidRPr="00A40E52" w:rsidRDefault="00A40E52" w:rsidP="00A40E52">
            <w:pPr>
              <w:jc w:val="both"/>
            </w:pPr>
            <w:r w:rsidRPr="00A40E52">
              <w:t>- методы и порядок оценки вариантов управленческих решений</w:t>
            </w:r>
          </w:p>
          <w:p w14:paraId="716A282E" w14:textId="77777777" w:rsidR="00A40E52" w:rsidRPr="00A40E52" w:rsidRDefault="00A40E52" w:rsidP="00A40E52">
            <w:pPr>
              <w:jc w:val="both"/>
            </w:pPr>
            <w:r w:rsidRPr="00A40E52">
              <w:t>ПК-6.2</w:t>
            </w:r>
          </w:p>
          <w:p w14:paraId="10947037" w14:textId="77777777" w:rsidR="00A40E52" w:rsidRPr="00A40E52" w:rsidRDefault="00A40E52" w:rsidP="00A40E52">
            <w:pPr>
              <w:jc w:val="both"/>
            </w:pPr>
            <w:r w:rsidRPr="00A40E52">
              <w:t xml:space="preserve">Умеет: представление о критерии социально-экономической 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14:paraId="29A19911" w14:textId="77777777" w:rsidR="00A40E52" w:rsidRPr="00A40E52" w:rsidRDefault="00A40E52" w:rsidP="00A40E52">
            <w:pPr>
              <w:jc w:val="both"/>
            </w:pPr>
            <w:r w:rsidRPr="00A40E52">
              <w:t>-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14:paraId="3779E5A9" w14:textId="77777777" w:rsidR="00A40E52" w:rsidRPr="00A40E52" w:rsidRDefault="00A40E52" w:rsidP="00A40E52">
            <w:pPr>
              <w:jc w:val="both"/>
            </w:pPr>
            <w:r w:rsidRPr="00A40E52">
              <w:t>ПК-6.3</w:t>
            </w:r>
          </w:p>
          <w:p w14:paraId="170A9388" w14:textId="5A6C5EFB" w:rsidR="00A40E52" w:rsidRPr="005F0FCA" w:rsidRDefault="00A40E52" w:rsidP="00A40E52">
            <w:pPr>
              <w:jc w:val="both"/>
            </w:pPr>
            <w:r w:rsidRPr="00A40E52">
              <w:t>Владеет: навыками оценки  предлагаемых вариантов управленческих решений,  разработки  и обоснования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tc>
        <w:tc>
          <w:tcPr>
            <w:tcW w:w="3686" w:type="dxa"/>
          </w:tcPr>
          <w:p w14:paraId="54A366C6" w14:textId="77777777" w:rsidR="00A40E52" w:rsidRDefault="00A40E52" w:rsidP="00A40E52">
            <w:pPr>
              <w:widowControl/>
              <w:autoSpaceDE/>
              <w:autoSpaceDN/>
              <w:adjustRightInd/>
              <w:jc w:val="both"/>
            </w:pPr>
            <w:r>
              <w:t xml:space="preserve">Знать: </w:t>
            </w:r>
          </w:p>
          <w:p w14:paraId="71B75EC0" w14:textId="1BAA927F" w:rsidR="00A40E52" w:rsidRDefault="00A40E52" w:rsidP="00A40E52">
            <w:pPr>
              <w:widowControl/>
              <w:autoSpaceDE/>
              <w:autoSpaceDN/>
              <w:adjustRightInd/>
              <w:jc w:val="both"/>
            </w:pPr>
            <w:r>
              <w:t>критерии социально-экономической эффективности, рисков и возможных социально-экономических последствий</w:t>
            </w:r>
          </w:p>
          <w:p w14:paraId="22BADC98" w14:textId="77777777" w:rsidR="00A40E52" w:rsidRDefault="00A40E52" w:rsidP="00A40E52">
            <w:pPr>
              <w:widowControl/>
              <w:autoSpaceDE/>
              <w:autoSpaceDN/>
              <w:adjustRightInd/>
              <w:jc w:val="both"/>
            </w:pPr>
            <w:r>
              <w:t>- методы и порядок оценки вариантов управленческих решений</w:t>
            </w:r>
          </w:p>
          <w:p w14:paraId="79C2E06F" w14:textId="77777777" w:rsidR="00A40E52" w:rsidRDefault="00A40E52" w:rsidP="00A40E52">
            <w:pPr>
              <w:widowControl/>
              <w:autoSpaceDE/>
              <w:autoSpaceDN/>
              <w:adjustRightInd/>
              <w:jc w:val="both"/>
            </w:pPr>
            <w:r>
              <w:t xml:space="preserve">Уметь: </w:t>
            </w:r>
          </w:p>
          <w:p w14:paraId="1B79E79C" w14:textId="4428FB69" w:rsidR="00A40E52" w:rsidRDefault="00A40E52" w:rsidP="00A40E52">
            <w:pPr>
              <w:widowControl/>
              <w:autoSpaceDE/>
              <w:autoSpaceDN/>
              <w:adjustRightInd/>
              <w:jc w:val="both"/>
            </w:pPr>
            <w:r>
              <w:t xml:space="preserve">представление о критерии социально-экономической 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14:paraId="2EB711BB" w14:textId="77777777" w:rsidR="00A40E52" w:rsidRDefault="00A40E52" w:rsidP="00A40E52">
            <w:pPr>
              <w:widowControl/>
              <w:autoSpaceDE/>
              <w:autoSpaceDN/>
              <w:adjustRightInd/>
              <w:jc w:val="both"/>
            </w:pPr>
            <w:r>
              <w:t>-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14:paraId="63EA4929" w14:textId="77777777" w:rsidR="00A40E52" w:rsidRDefault="00A40E52" w:rsidP="00A40E52">
            <w:pPr>
              <w:jc w:val="both"/>
            </w:pPr>
            <w:r>
              <w:t xml:space="preserve">Владеть: </w:t>
            </w:r>
          </w:p>
          <w:p w14:paraId="7448C365" w14:textId="2E058E86" w:rsidR="00A40E52" w:rsidRPr="0010689A" w:rsidRDefault="00A40E52" w:rsidP="00A40E52">
            <w:pPr>
              <w:jc w:val="both"/>
              <w:rPr>
                <w:b/>
              </w:rPr>
            </w:pPr>
            <w:r>
              <w:t>навыками оценки  предлагаемых вариантов управленческих решений,  разработки  и обоснования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tc>
      </w:tr>
    </w:tbl>
    <w:p w14:paraId="313AA7C0" w14:textId="77777777" w:rsidR="00190FB8" w:rsidRPr="005F0FCA" w:rsidRDefault="00190FB8" w:rsidP="005F0FCA">
      <w:pPr>
        <w:jc w:val="both"/>
      </w:pPr>
    </w:p>
    <w:p w14:paraId="324239E2" w14:textId="77777777" w:rsidR="00190FB8" w:rsidRPr="00EB4547" w:rsidRDefault="00190FB8" w:rsidP="00C80F55">
      <w:pPr>
        <w:pStyle w:val="aa"/>
        <w:numPr>
          <w:ilvl w:val="0"/>
          <w:numId w:val="10"/>
        </w:numPr>
        <w:jc w:val="both"/>
        <w:rPr>
          <w:b/>
          <w:i/>
        </w:rPr>
      </w:pPr>
      <w:r w:rsidRPr="00EB4547">
        <w:rPr>
          <w:b/>
          <w:i/>
        </w:rPr>
        <w:t>Место дисциплины (модуля) в структуре образовательной программы</w:t>
      </w:r>
    </w:p>
    <w:p w14:paraId="31B3515E" w14:textId="77777777" w:rsidR="00190FB8" w:rsidRDefault="00190FB8" w:rsidP="00785F54">
      <w:pPr>
        <w:jc w:val="both"/>
      </w:pPr>
    </w:p>
    <w:p w14:paraId="47455AD0" w14:textId="77777777"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14:paraId="4AB9CB55" w14:textId="77777777"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14:paraId="54BA59B0" w14:textId="77777777" w:rsidR="00190FB8" w:rsidRPr="00DC11F5" w:rsidRDefault="00190FB8" w:rsidP="00FF30CA">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14:paraId="0C0F9EAA" w14:textId="77777777"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14:paraId="4E469E8C" w14:textId="77777777" w:rsidR="00190FB8" w:rsidRPr="00DC11F5" w:rsidRDefault="00190FB8" w:rsidP="00EB4547">
      <w:pPr>
        <w:pStyle w:val="33"/>
        <w:shd w:val="clear" w:color="auto" w:fill="auto"/>
        <w:spacing w:line="240" w:lineRule="auto"/>
        <w:ind w:firstLine="720"/>
        <w:jc w:val="both"/>
        <w:rPr>
          <w:sz w:val="24"/>
          <w:szCs w:val="24"/>
        </w:rPr>
      </w:pPr>
    </w:p>
    <w:tbl>
      <w:tblPr>
        <w:tblW w:w="995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858"/>
        <w:gridCol w:w="2552"/>
        <w:gridCol w:w="2976"/>
      </w:tblGrid>
      <w:tr w:rsidR="00190FB8" w:rsidRPr="00DC11F5" w14:paraId="2BEEAA4C" w14:textId="77777777" w:rsidTr="00BB33E3">
        <w:tc>
          <w:tcPr>
            <w:tcW w:w="1566" w:type="dxa"/>
          </w:tcPr>
          <w:p w14:paraId="063D42F2" w14:textId="77777777" w:rsidR="00190FB8" w:rsidRPr="00DC11F5" w:rsidRDefault="00190FB8" w:rsidP="000D3DF7">
            <w:pPr>
              <w:suppressAutoHyphens/>
              <w:jc w:val="both"/>
            </w:pPr>
            <w:r w:rsidRPr="00DC11F5">
              <w:t>Код компетенции</w:t>
            </w:r>
          </w:p>
        </w:tc>
        <w:tc>
          <w:tcPr>
            <w:tcW w:w="2858" w:type="dxa"/>
          </w:tcPr>
          <w:p w14:paraId="773DE878" w14:textId="77777777" w:rsidR="00190FB8" w:rsidRPr="00DC11F5" w:rsidRDefault="00190FB8" w:rsidP="000D3DF7">
            <w:pPr>
              <w:suppressAutoHyphens/>
              <w:jc w:val="both"/>
            </w:pPr>
            <w:r w:rsidRPr="00DC11F5">
              <w:t>Предшествующие дисциплины</w:t>
            </w:r>
          </w:p>
        </w:tc>
        <w:tc>
          <w:tcPr>
            <w:tcW w:w="2552" w:type="dxa"/>
          </w:tcPr>
          <w:p w14:paraId="1D0C4A64" w14:textId="77777777" w:rsidR="00190FB8" w:rsidRPr="00DC11F5" w:rsidRDefault="00190FB8" w:rsidP="000D3DF7">
            <w:pPr>
              <w:suppressAutoHyphens/>
              <w:jc w:val="both"/>
            </w:pPr>
            <w:r w:rsidRPr="00DC11F5">
              <w:t>Параллельно осваиваемые</w:t>
            </w:r>
          </w:p>
        </w:tc>
        <w:tc>
          <w:tcPr>
            <w:tcW w:w="2976" w:type="dxa"/>
          </w:tcPr>
          <w:p w14:paraId="7B8EAF79" w14:textId="77777777" w:rsidR="00190FB8" w:rsidRPr="00DC11F5" w:rsidRDefault="00190FB8" w:rsidP="000D3DF7">
            <w:pPr>
              <w:suppressAutoHyphens/>
              <w:jc w:val="both"/>
            </w:pPr>
            <w:r w:rsidRPr="00DC11F5">
              <w:t>Последующие дисциплины</w:t>
            </w:r>
          </w:p>
        </w:tc>
      </w:tr>
      <w:tr w:rsidR="00190FB8" w:rsidRPr="00DC11F5" w14:paraId="28C3317B" w14:textId="77777777" w:rsidTr="00BB33E3">
        <w:tc>
          <w:tcPr>
            <w:tcW w:w="1566" w:type="dxa"/>
          </w:tcPr>
          <w:p w14:paraId="7E07EA77" w14:textId="074A57BE" w:rsidR="00190FB8" w:rsidRPr="00DC11F5" w:rsidRDefault="00BB33E3" w:rsidP="00A40E52">
            <w:pPr>
              <w:suppressAutoHyphens/>
              <w:jc w:val="both"/>
            </w:pPr>
            <w:r>
              <w:t>ОПК-</w:t>
            </w:r>
            <w:r w:rsidR="00A40E52">
              <w:t>3</w:t>
            </w:r>
          </w:p>
        </w:tc>
        <w:tc>
          <w:tcPr>
            <w:tcW w:w="2858" w:type="dxa"/>
          </w:tcPr>
          <w:p w14:paraId="25CE257B" w14:textId="77777777" w:rsidR="00BB33E3" w:rsidRDefault="00BB33E3" w:rsidP="00BB33E3">
            <w:pPr>
              <w:suppressAutoHyphens/>
              <w:jc w:val="both"/>
            </w:pPr>
            <w:r>
              <w:t>Теория менеджмента</w:t>
            </w:r>
          </w:p>
          <w:p w14:paraId="70809C86" w14:textId="77777777" w:rsidR="00BB33E3" w:rsidRDefault="00BB33E3" w:rsidP="00BB33E3">
            <w:pPr>
              <w:suppressAutoHyphens/>
              <w:jc w:val="both"/>
            </w:pPr>
            <w:r>
              <w:t>Основы государственного и муниципального управления</w:t>
            </w:r>
          </w:p>
          <w:p w14:paraId="1101AD67" w14:textId="77777777" w:rsidR="00BB33E3" w:rsidRDefault="00BB33E3" w:rsidP="00BB33E3">
            <w:pPr>
              <w:suppressAutoHyphens/>
              <w:jc w:val="both"/>
            </w:pPr>
            <w:r>
              <w:t>Конституционное право</w:t>
            </w:r>
          </w:p>
          <w:p w14:paraId="0866117A" w14:textId="77777777" w:rsidR="00BB33E3" w:rsidRDefault="00BB33E3" w:rsidP="00BB33E3">
            <w:pPr>
              <w:suppressAutoHyphens/>
              <w:jc w:val="both"/>
            </w:pPr>
            <w:r>
              <w:t>Математика</w:t>
            </w:r>
          </w:p>
          <w:p w14:paraId="4EB92C9E" w14:textId="77777777" w:rsidR="00BB33E3" w:rsidRDefault="00BB33E3" w:rsidP="00BB33E3">
            <w:pPr>
              <w:suppressAutoHyphens/>
              <w:jc w:val="both"/>
            </w:pPr>
            <w:r>
              <w:t>Экономика бюджетных учреждений</w:t>
            </w:r>
          </w:p>
          <w:p w14:paraId="30F18530" w14:textId="77777777" w:rsidR="00BB33E3" w:rsidRDefault="00BB33E3" w:rsidP="00BB33E3">
            <w:pPr>
              <w:suppressAutoHyphens/>
              <w:jc w:val="both"/>
            </w:pPr>
            <w:r>
              <w:t>Маркетинг</w:t>
            </w:r>
          </w:p>
          <w:p w14:paraId="3C8F4978" w14:textId="77777777" w:rsidR="00BB33E3" w:rsidRDefault="00BB33E3" w:rsidP="00BB33E3">
            <w:pPr>
              <w:suppressAutoHyphens/>
              <w:jc w:val="both"/>
            </w:pPr>
            <w:r>
              <w:t>Стратегический менеджмент</w:t>
            </w:r>
          </w:p>
          <w:p w14:paraId="600261ED" w14:textId="77777777" w:rsidR="00BB33E3" w:rsidRDefault="00BB33E3" w:rsidP="00BB33E3">
            <w:pPr>
              <w:suppressAutoHyphens/>
              <w:jc w:val="both"/>
            </w:pPr>
            <w:r>
              <w:t>Статистика</w:t>
            </w:r>
          </w:p>
          <w:p w14:paraId="56739910" w14:textId="77777777" w:rsidR="00BB33E3" w:rsidRDefault="00BB33E3" w:rsidP="00BB33E3">
            <w:pPr>
              <w:suppressAutoHyphens/>
              <w:jc w:val="both"/>
            </w:pPr>
            <w:r>
              <w:t>Методы принятия управленческих решений</w:t>
            </w:r>
          </w:p>
          <w:p w14:paraId="2BC3DE18" w14:textId="77777777" w:rsidR="00BB33E3" w:rsidRDefault="00BB33E3" w:rsidP="00BB33E3">
            <w:pPr>
              <w:suppressAutoHyphens/>
              <w:jc w:val="both"/>
            </w:pPr>
            <w:r>
              <w:t>Социально-экономическая география</w:t>
            </w:r>
          </w:p>
          <w:p w14:paraId="142C0C0C" w14:textId="77777777" w:rsidR="00BB33E3" w:rsidRDefault="00BB33E3" w:rsidP="00BB33E3">
            <w:pPr>
              <w:suppressAutoHyphens/>
              <w:jc w:val="both"/>
            </w:pPr>
            <w:r>
              <w:t>Политическая география</w:t>
            </w:r>
          </w:p>
          <w:p w14:paraId="78D6ED37" w14:textId="77777777" w:rsidR="00BB33E3" w:rsidRDefault="00BB33E3" w:rsidP="00BB33E3">
            <w:pPr>
              <w:suppressAutoHyphens/>
              <w:jc w:val="both"/>
            </w:pPr>
            <w:r>
              <w:t>Управление человеческими ресурсами</w:t>
            </w:r>
          </w:p>
          <w:p w14:paraId="10BAD4AA" w14:textId="68575469" w:rsidR="00190FB8" w:rsidRPr="009658B9" w:rsidRDefault="00BB33E3" w:rsidP="00BB33E3">
            <w:pPr>
              <w:suppressAutoHyphens/>
              <w:jc w:val="both"/>
            </w:pPr>
            <w:r>
              <w:t>Основы проектной деятельности</w:t>
            </w:r>
          </w:p>
        </w:tc>
        <w:tc>
          <w:tcPr>
            <w:tcW w:w="2552" w:type="dxa"/>
          </w:tcPr>
          <w:p w14:paraId="6A7D33EE" w14:textId="796AB396" w:rsidR="00190FB8" w:rsidRPr="00DC11F5" w:rsidRDefault="00BB33E3" w:rsidP="000D3DF7">
            <w:pPr>
              <w:suppressAutoHyphens/>
              <w:jc w:val="both"/>
            </w:pPr>
            <w:r>
              <w:t>-</w:t>
            </w:r>
          </w:p>
        </w:tc>
        <w:tc>
          <w:tcPr>
            <w:tcW w:w="2976" w:type="dxa"/>
          </w:tcPr>
          <w:p w14:paraId="0FBEE0CF" w14:textId="0D787D80" w:rsidR="00190FB8" w:rsidRPr="00E80F41" w:rsidRDefault="00BB33E3" w:rsidP="000D3DF7">
            <w:pPr>
              <w:jc w:val="both"/>
            </w:pPr>
            <w:r>
              <w:t>-</w:t>
            </w:r>
          </w:p>
        </w:tc>
      </w:tr>
      <w:tr w:rsidR="00190FB8" w:rsidRPr="00DC11F5" w14:paraId="1CA813DD" w14:textId="77777777" w:rsidTr="00BB33E3">
        <w:tc>
          <w:tcPr>
            <w:tcW w:w="1566" w:type="dxa"/>
          </w:tcPr>
          <w:p w14:paraId="634E02B7" w14:textId="1ACEA452" w:rsidR="00190FB8" w:rsidRPr="00DC11F5" w:rsidRDefault="00BB33E3" w:rsidP="00A40E52">
            <w:pPr>
              <w:suppressAutoHyphens/>
              <w:jc w:val="both"/>
            </w:pPr>
            <w:r>
              <w:t>ПК-</w:t>
            </w:r>
            <w:r w:rsidR="00A40E52">
              <w:t>6</w:t>
            </w:r>
          </w:p>
        </w:tc>
        <w:tc>
          <w:tcPr>
            <w:tcW w:w="2858" w:type="dxa"/>
          </w:tcPr>
          <w:p w14:paraId="354EFAAE" w14:textId="77777777" w:rsidR="00190FB8" w:rsidRDefault="0011059E" w:rsidP="000D3DF7">
            <w:pPr>
              <w:suppressAutoHyphens/>
              <w:jc w:val="both"/>
            </w:pPr>
            <w:r w:rsidRPr="0011059E">
              <w:t>Управление государственной и муниципальной собственностью</w:t>
            </w:r>
          </w:p>
          <w:p w14:paraId="65820D94" w14:textId="77777777" w:rsidR="0011059E" w:rsidRDefault="0011059E" w:rsidP="0011059E">
            <w:pPr>
              <w:suppressAutoHyphens/>
              <w:jc w:val="both"/>
            </w:pPr>
            <w:r>
              <w:t>Управление природопользованием в регионе</w:t>
            </w:r>
          </w:p>
          <w:p w14:paraId="26A445DC" w14:textId="77777777" w:rsidR="0011059E" w:rsidRDefault="0011059E" w:rsidP="0011059E">
            <w:pPr>
              <w:suppressAutoHyphens/>
              <w:jc w:val="both"/>
            </w:pPr>
            <w:r>
              <w:t>Социально-демографические вопросы развития регионов</w:t>
            </w:r>
          </w:p>
          <w:p w14:paraId="6DDD9952" w14:textId="77777777" w:rsidR="0011059E" w:rsidRDefault="0011059E" w:rsidP="0011059E">
            <w:pPr>
              <w:suppressAutoHyphens/>
              <w:jc w:val="both"/>
            </w:pPr>
            <w:r>
              <w:t>Развитие социального комплекса региона</w:t>
            </w:r>
          </w:p>
          <w:p w14:paraId="42CB07D0" w14:textId="694FE0CA" w:rsidR="0011059E" w:rsidRPr="009658B9" w:rsidRDefault="0011059E" w:rsidP="0011059E">
            <w:pPr>
              <w:suppressAutoHyphens/>
              <w:jc w:val="both"/>
            </w:pPr>
            <w:r>
              <w:t>Управление потребительским рынком региона</w:t>
            </w:r>
          </w:p>
        </w:tc>
        <w:tc>
          <w:tcPr>
            <w:tcW w:w="2552" w:type="dxa"/>
          </w:tcPr>
          <w:p w14:paraId="478450E3" w14:textId="77777777" w:rsidR="0011059E" w:rsidRDefault="0011059E" w:rsidP="0011059E">
            <w:pPr>
              <w:suppressAutoHyphens/>
              <w:jc w:val="both"/>
            </w:pPr>
            <w:r>
              <w:t>Социально-экономическое прогнозирование и планирование  на региональном и муниципальном уровне</w:t>
            </w:r>
          </w:p>
          <w:p w14:paraId="562DC857" w14:textId="77777777" w:rsidR="0011059E" w:rsidRDefault="0011059E" w:rsidP="0011059E">
            <w:pPr>
              <w:suppressAutoHyphens/>
              <w:jc w:val="both"/>
            </w:pPr>
            <w:r>
              <w:t>Управление жилищным хозяйством и коммунальной инфраструктурой</w:t>
            </w:r>
          </w:p>
          <w:p w14:paraId="2AE82F0E" w14:textId="77777777" w:rsidR="0011059E" w:rsidRDefault="0011059E" w:rsidP="0011059E">
            <w:pPr>
              <w:suppressAutoHyphens/>
              <w:jc w:val="both"/>
            </w:pPr>
            <w:r>
              <w:t>Инновационный менеджмент в регионе</w:t>
            </w:r>
          </w:p>
          <w:p w14:paraId="01F78E88" w14:textId="77777777" w:rsidR="00190FB8" w:rsidRPr="00DC11F5" w:rsidRDefault="00190FB8" w:rsidP="000D3DF7">
            <w:pPr>
              <w:suppressAutoHyphens/>
              <w:jc w:val="both"/>
            </w:pPr>
          </w:p>
        </w:tc>
        <w:tc>
          <w:tcPr>
            <w:tcW w:w="2976" w:type="dxa"/>
          </w:tcPr>
          <w:p w14:paraId="4F44C78C" w14:textId="2861E40F" w:rsidR="00190FB8" w:rsidRPr="00E80F41" w:rsidRDefault="0011059E" w:rsidP="00EB4547">
            <w:pPr>
              <w:widowControl/>
              <w:autoSpaceDE/>
              <w:autoSpaceDN/>
              <w:adjustRightInd/>
            </w:pPr>
            <w:r>
              <w:t>-</w:t>
            </w:r>
          </w:p>
        </w:tc>
      </w:tr>
    </w:tbl>
    <w:p w14:paraId="49586218" w14:textId="77777777" w:rsidR="00190FB8" w:rsidRDefault="00190FB8" w:rsidP="00785F54">
      <w:pPr>
        <w:jc w:val="both"/>
      </w:pPr>
    </w:p>
    <w:p w14:paraId="5EB809EF" w14:textId="77777777"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14:paraId="55620B9C" w14:textId="77777777" w:rsidR="00190FB8" w:rsidRPr="005F0FCA" w:rsidRDefault="00190FB8" w:rsidP="005F0FCA">
      <w:pPr>
        <w:ind w:firstLine="709"/>
        <w:jc w:val="both"/>
      </w:pPr>
    </w:p>
    <w:p w14:paraId="2D644E31" w14:textId="77777777" w:rsidR="00190FB8" w:rsidRPr="005F0FCA" w:rsidRDefault="00190FB8" w:rsidP="00C80F55">
      <w:pPr>
        <w:pStyle w:val="aa"/>
        <w:numPr>
          <w:ilvl w:val="0"/>
          <w:numId w:val="10"/>
        </w:numPr>
        <w:ind w:left="0"/>
        <w:jc w:val="both"/>
        <w:rPr>
          <w:b/>
          <w:i/>
        </w:rPr>
      </w:pPr>
      <w:r w:rsidRPr="005F0FCA">
        <w:rPr>
          <w:b/>
          <w:i/>
        </w:rPr>
        <w:t>Объем дисциплины</w:t>
      </w:r>
    </w:p>
    <w:p w14:paraId="7C188490" w14:textId="77777777"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14:paraId="6196095C" w14:textId="77777777"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14:paraId="53A2958D" w14:textId="77777777"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F502B33" w14:textId="77777777" w:rsidR="00190FB8" w:rsidRPr="00DC11F5" w:rsidRDefault="00190FB8" w:rsidP="000D3DF7">
            <w:pPr>
              <w:jc w:val="center"/>
              <w:rPr>
                <w:lang w:val="en-US"/>
              </w:rPr>
            </w:pPr>
            <w:r w:rsidRPr="00DC11F5">
              <w:rPr>
                <w:b/>
                <w:bCs/>
                <w:i/>
                <w:iCs/>
              </w:rPr>
              <w:t>Формы обучения</w:t>
            </w:r>
          </w:p>
        </w:tc>
      </w:tr>
      <w:tr w:rsidR="00190FB8" w:rsidRPr="00DC11F5" w14:paraId="72B27AEA" w14:textId="77777777"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14:paraId="53F1F359" w14:textId="77777777"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41190E0" w14:textId="77777777"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30EF984C" w14:textId="77777777"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14:paraId="134B4A9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4226502" w14:textId="77777777"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689DD42" w14:textId="77777777" w:rsidR="00190FB8" w:rsidRPr="00DC11F5" w:rsidRDefault="00190FB8" w:rsidP="000D3DF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21FA1D85" w14:textId="14EE6504" w:rsidR="00190FB8" w:rsidRPr="00E4666D" w:rsidRDefault="00E4666D" w:rsidP="000D3DF7">
            <w:pPr>
              <w:jc w:val="center"/>
            </w:pPr>
            <w:r>
              <w:t>3/108</w:t>
            </w:r>
          </w:p>
        </w:tc>
      </w:tr>
      <w:tr w:rsidR="00190FB8" w:rsidRPr="00DC11F5" w14:paraId="602E9FE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A784895" w14:textId="77777777"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38566E8" w14:textId="79B58A97" w:rsidR="00190FB8" w:rsidRPr="00DC11F5" w:rsidRDefault="00156AA4" w:rsidP="000D3DF7">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2FC97F8A" w14:textId="1F6551D3" w:rsidR="00190FB8" w:rsidRPr="00E4666D" w:rsidRDefault="00E4666D" w:rsidP="000D3DF7">
            <w:pPr>
              <w:jc w:val="center"/>
              <w:rPr>
                <w:color w:val="000000"/>
              </w:rPr>
            </w:pPr>
            <w:r w:rsidRPr="00E4666D">
              <w:rPr>
                <w:color w:val="000000"/>
              </w:rPr>
              <w:t>7</w:t>
            </w:r>
          </w:p>
        </w:tc>
      </w:tr>
      <w:tr w:rsidR="00190FB8" w:rsidRPr="00DC11F5" w14:paraId="4BDE705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7B87744" w14:textId="77777777"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AC4678E" w14:textId="77777777"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5BC5BC87" w14:textId="77777777" w:rsidR="00190FB8" w:rsidRPr="00E4666D" w:rsidRDefault="00190FB8" w:rsidP="000D3DF7">
            <w:pPr>
              <w:jc w:val="center"/>
            </w:pPr>
          </w:p>
        </w:tc>
      </w:tr>
      <w:tr w:rsidR="00190FB8" w:rsidRPr="00DC11F5" w14:paraId="674774F5" w14:textId="77777777" w:rsidTr="00E4666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14:paraId="2F87B522" w14:textId="77777777"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43CADCD" w14:textId="77777777"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26E439C9" w14:textId="47DFD008" w:rsidR="00190FB8" w:rsidRPr="00CF1435" w:rsidRDefault="00156AA4" w:rsidP="000D3DF7">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1C89A339" w14:textId="36A629FD" w:rsidR="00190FB8" w:rsidRPr="00E4666D" w:rsidRDefault="00E4666D" w:rsidP="000D3DF7">
            <w:pPr>
              <w:jc w:val="center"/>
            </w:pPr>
            <w:r>
              <w:t>10</w:t>
            </w:r>
          </w:p>
        </w:tc>
      </w:tr>
      <w:tr w:rsidR="00190FB8" w:rsidRPr="00DC11F5" w14:paraId="30512CCC" w14:textId="77777777" w:rsidTr="00E4666D">
        <w:trPr>
          <w:trHeight w:val="1"/>
        </w:trPr>
        <w:tc>
          <w:tcPr>
            <w:tcW w:w="250" w:type="dxa"/>
            <w:vMerge/>
            <w:tcBorders>
              <w:left w:val="single" w:sz="2" w:space="0" w:color="000000"/>
              <w:right w:val="single" w:sz="2" w:space="0" w:color="000000"/>
            </w:tcBorders>
            <w:shd w:val="clear" w:color="000000" w:fill="FFFFFF"/>
          </w:tcPr>
          <w:p w14:paraId="3B5EBE22" w14:textId="77777777"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3CB1041B" w14:textId="77777777"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6DF74CE8" w14:textId="6363F9E1" w:rsidR="00190FB8" w:rsidRPr="00156AA4" w:rsidRDefault="00156AA4" w:rsidP="00CF1435">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434E5CF6" w14:textId="2EE582E4" w:rsidR="00190FB8" w:rsidRPr="00E4666D" w:rsidRDefault="00E4666D" w:rsidP="000D3DF7">
            <w:pPr>
              <w:jc w:val="center"/>
            </w:pPr>
            <w:r>
              <w:t>18</w:t>
            </w:r>
          </w:p>
        </w:tc>
      </w:tr>
      <w:tr w:rsidR="00190FB8" w:rsidRPr="00DC11F5" w14:paraId="447BED18" w14:textId="77777777" w:rsidTr="00E4666D">
        <w:trPr>
          <w:trHeight w:val="1"/>
        </w:trPr>
        <w:tc>
          <w:tcPr>
            <w:tcW w:w="250" w:type="dxa"/>
            <w:vMerge/>
            <w:tcBorders>
              <w:left w:val="single" w:sz="2" w:space="0" w:color="000000"/>
              <w:right w:val="single" w:sz="2" w:space="0" w:color="000000"/>
            </w:tcBorders>
            <w:shd w:val="clear" w:color="000000" w:fill="FFFFFF"/>
          </w:tcPr>
          <w:p w14:paraId="3530695F"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1D47447F" w14:textId="77777777" w:rsidR="00190FB8" w:rsidRPr="003F2293" w:rsidRDefault="00190FB8" w:rsidP="000D3DF7">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521B6D97" w14:textId="0307A5E6" w:rsidR="00190FB8" w:rsidRPr="000A5A62" w:rsidRDefault="00AA3EB6" w:rsidP="000D3DF7">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1480F34" w14:textId="35DB384D" w:rsidR="00190FB8" w:rsidRPr="00E4666D" w:rsidRDefault="00E4666D" w:rsidP="000D3DF7">
            <w:pPr>
              <w:jc w:val="center"/>
            </w:pPr>
            <w:r>
              <w:t>-</w:t>
            </w:r>
          </w:p>
        </w:tc>
      </w:tr>
      <w:tr w:rsidR="00190FB8" w:rsidRPr="00DC11F5" w14:paraId="0F167A63" w14:textId="77777777" w:rsidTr="00E4666D">
        <w:trPr>
          <w:trHeight w:val="1"/>
        </w:trPr>
        <w:tc>
          <w:tcPr>
            <w:tcW w:w="250" w:type="dxa"/>
            <w:vMerge/>
            <w:tcBorders>
              <w:left w:val="single" w:sz="2" w:space="0" w:color="000000"/>
              <w:right w:val="single" w:sz="2" w:space="0" w:color="000000"/>
            </w:tcBorders>
            <w:shd w:val="clear" w:color="000000" w:fill="FFFFFF"/>
          </w:tcPr>
          <w:p w14:paraId="61439C31"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79CBED5F" w14:textId="77777777"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F5E5318" w14:textId="0D762441" w:rsidR="00190FB8" w:rsidRPr="00FD2413" w:rsidRDefault="00156AA4"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0A683AF" w14:textId="360BA2C9" w:rsidR="00190FB8" w:rsidRPr="00E4666D" w:rsidRDefault="00E4666D" w:rsidP="000D3DF7">
            <w:pPr>
              <w:jc w:val="center"/>
            </w:pPr>
            <w:r>
              <w:t>2</w:t>
            </w:r>
          </w:p>
        </w:tc>
      </w:tr>
      <w:tr w:rsidR="00190FB8" w:rsidRPr="00DC11F5" w14:paraId="61E16D2C" w14:textId="77777777" w:rsidTr="00E4666D">
        <w:trPr>
          <w:trHeight w:val="1"/>
        </w:trPr>
        <w:tc>
          <w:tcPr>
            <w:tcW w:w="250" w:type="dxa"/>
            <w:vMerge/>
            <w:tcBorders>
              <w:left w:val="single" w:sz="2" w:space="0" w:color="000000"/>
              <w:right w:val="single" w:sz="2" w:space="0" w:color="000000"/>
            </w:tcBorders>
            <w:shd w:val="clear" w:color="000000" w:fill="FFFFFF"/>
          </w:tcPr>
          <w:p w14:paraId="6C61E914"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33783B1" w14:textId="77777777"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3C3C9E3" w14:textId="57741224" w:rsidR="00190FB8" w:rsidRDefault="00AA3EB6" w:rsidP="000D3DF7">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924BFDE" w14:textId="34A33623" w:rsidR="00190FB8" w:rsidRPr="00E4666D" w:rsidRDefault="00E4666D" w:rsidP="000D3DF7">
            <w:pPr>
              <w:jc w:val="center"/>
            </w:pPr>
            <w:r>
              <w:t>-</w:t>
            </w:r>
          </w:p>
        </w:tc>
      </w:tr>
      <w:tr w:rsidR="00190FB8" w:rsidRPr="00DC11F5" w14:paraId="594A8FBE" w14:textId="77777777" w:rsidTr="00E4666D">
        <w:trPr>
          <w:trHeight w:val="1"/>
        </w:trPr>
        <w:tc>
          <w:tcPr>
            <w:tcW w:w="250" w:type="dxa"/>
            <w:vMerge/>
            <w:tcBorders>
              <w:left w:val="single" w:sz="2" w:space="0" w:color="000000"/>
              <w:right w:val="single" w:sz="2" w:space="0" w:color="000000"/>
            </w:tcBorders>
            <w:shd w:val="clear" w:color="000000" w:fill="FFFFFF"/>
          </w:tcPr>
          <w:p w14:paraId="20261126" w14:textId="77777777"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6F6C9B6B" w14:textId="7803B747" w:rsidR="00190FB8" w:rsidRPr="00DC11F5" w:rsidRDefault="00190FB8" w:rsidP="000D3DF7">
            <w:pPr>
              <w:jc w:val="both"/>
            </w:pPr>
            <w:r>
              <w:t xml:space="preserve">Промежуточная аттестация: </w:t>
            </w:r>
            <w:r w:rsidR="00156AA4">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3493560D" w14:textId="04829C95" w:rsidR="00190FB8" w:rsidRPr="00A40E52" w:rsidRDefault="00190FB8" w:rsidP="000D3DF7">
            <w:pPr>
              <w:jc w:val="center"/>
              <w:rPr>
                <w:lang w:val="en-US"/>
              </w:rPr>
            </w:pPr>
            <w:r>
              <w:t>2</w:t>
            </w:r>
            <w:r w:rsidR="00A40E52">
              <w:rPr>
                <w:lang w:val="en-US"/>
              </w:rPr>
              <w:t>/16</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13590612" w14:textId="21BDBBD9" w:rsidR="00190FB8" w:rsidRPr="00A40E52" w:rsidRDefault="00E4666D" w:rsidP="000D3DF7">
            <w:pPr>
              <w:jc w:val="center"/>
              <w:rPr>
                <w:lang w:val="en-US"/>
              </w:rPr>
            </w:pPr>
            <w:r>
              <w:t>2</w:t>
            </w:r>
            <w:r w:rsidR="00A40E52">
              <w:rPr>
                <w:lang w:val="en-US"/>
              </w:rPr>
              <w:t>/25</w:t>
            </w:r>
          </w:p>
        </w:tc>
      </w:tr>
      <w:tr w:rsidR="00190FB8" w:rsidRPr="00DC11F5" w14:paraId="7074CE0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C795680" w14:textId="77777777"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5F8243E" w14:textId="6158921E" w:rsidR="00190FB8" w:rsidRPr="00CF1435" w:rsidRDefault="00156AA4" w:rsidP="000D3DF7">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4B93641F" w14:textId="4B46808C" w:rsidR="00190FB8" w:rsidRPr="00A40E52" w:rsidRDefault="00A40E52" w:rsidP="000D3DF7">
            <w:pPr>
              <w:jc w:val="center"/>
              <w:rPr>
                <w:lang w:val="en-US"/>
              </w:rPr>
            </w:pPr>
            <w:r>
              <w:rPr>
                <w:lang w:val="en-US"/>
              </w:rPr>
              <w:t>51</w:t>
            </w:r>
          </w:p>
        </w:tc>
      </w:tr>
    </w:tbl>
    <w:p w14:paraId="4C0FE6E9" w14:textId="77777777" w:rsidR="00190FB8" w:rsidRPr="005F0FCA" w:rsidRDefault="00190FB8" w:rsidP="005F0FCA">
      <w:pPr>
        <w:jc w:val="both"/>
      </w:pPr>
    </w:p>
    <w:p w14:paraId="191A5DE0" w14:textId="77777777" w:rsidR="00190FB8" w:rsidRPr="005F0FCA" w:rsidRDefault="00190FB8" w:rsidP="00C80F55">
      <w:pPr>
        <w:pStyle w:val="aa"/>
        <w:numPr>
          <w:ilvl w:val="0"/>
          <w:numId w:val="10"/>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23901D10" w14:textId="77777777" w:rsidR="00190FB8" w:rsidRPr="005F0FCA" w:rsidRDefault="00190FB8" w:rsidP="005F0FCA">
      <w:pPr>
        <w:pStyle w:val="aa"/>
        <w:ind w:left="0"/>
        <w:jc w:val="both"/>
        <w:rPr>
          <w:b/>
          <w:i/>
        </w:rPr>
      </w:pPr>
    </w:p>
    <w:p w14:paraId="6AB7BB9D" w14:textId="77777777" w:rsidR="00190FB8" w:rsidRPr="00DC11F5" w:rsidRDefault="00190FB8" w:rsidP="000D3DF7">
      <w:pPr>
        <w:pStyle w:val="aa"/>
        <w:ind w:left="862"/>
        <w:rPr>
          <w:b/>
        </w:rPr>
      </w:pPr>
      <w:r w:rsidRPr="00DC11F5">
        <w:rPr>
          <w:b/>
        </w:rPr>
        <w:t>4.1Распределение часов по разделам/темам и видам работы</w:t>
      </w:r>
    </w:p>
    <w:p w14:paraId="25A556D8" w14:textId="77777777" w:rsidR="00190FB8" w:rsidRPr="00DC11F5" w:rsidRDefault="00190FB8" w:rsidP="00CF1435">
      <w:pPr>
        <w:pStyle w:val="aa"/>
        <w:ind w:left="1724"/>
        <w:jc w:val="both"/>
        <w:rPr>
          <w:b/>
        </w:rPr>
      </w:pPr>
      <w:r w:rsidRPr="00DC11F5">
        <w:rPr>
          <w:b/>
        </w:rPr>
        <w:t>4.1.1Очная форма обучения</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3541"/>
        <w:gridCol w:w="879"/>
        <w:gridCol w:w="1104"/>
        <w:gridCol w:w="894"/>
        <w:gridCol w:w="2284"/>
      </w:tblGrid>
      <w:tr w:rsidR="00190FB8" w:rsidRPr="005F0FCA" w14:paraId="4E0E0D60" w14:textId="77777777" w:rsidTr="00646502">
        <w:trPr>
          <w:jc w:val="center"/>
        </w:trPr>
        <w:tc>
          <w:tcPr>
            <w:tcW w:w="707" w:type="dxa"/>
            <w:vMerge w:val="restart"/>
          </w:tcPr>
          <w:p w14:paraId="53016A05" w14:textId="77777777" w:rsidR="00190FB8" w:rsidRPr="0010689A" w:rsidRDefault="00190FB8" w:rsidP="0010689A">
            <w:pPr>
              <w:jc w:val="center"/>
              <w:rPr>
                <w:b/>
              </w:rPr>
            </w:pPr>
          </w:p>
          <w:p w14:paraId="784D1B94" w14:textId="77777777" w:rsidR="00190FB8" w:rsidRPr="0010689A" w:rsidRDefault="00190FB8" w:rsidP="0010689A">
            <w:pPr>
              <w:jc w:val="center"/>
              <w:rPr>
                <w:b/>
              </w:rPr>
            </w:pPr>
            <w:r w:rsidRPr="0010689A">
              <w:rPr>
                <w:b/>
              </w:rPr>
              <w:t>№ п/п</w:t>
            </w:r>
          </w:p>
        </w:tc>
        <w:tc>
          <w:tcPr>
            <w:tcW w:w="3541" w:type="dxa"/>
            <w:vMerge w:val="restart"/>
          </w:tcPr>
          <w:p w14:paraId="4127EDD5" w14:textId="77777777" w:rsidR="00190FB8" w:rsidRPr="0010689A" w:rsidRDefault="00190FB8" w:rsidP="0010689A">
            <w:pPr>
              <w:jc w:val="center"/>
              <w:rPr>
                <w:b/>
              </w:rPr>
            </w:pPr>
          </w:p>
          <w:p w14:paraId="33DBE1F7" w14:textId="77777777" w:rsidR="00190FB8" w:rsidRPr="0010689A" w:rsidRDefault="00190FB8" w:rsidP="0010689A">
            <w:pPr>
              <w:jc w:val="center"/>
              <w:rPr>
                <w:b/>
              </w:rPr>
            </w:pPr>
            <w:r w:rsidRPr="0010689A">
              <w:rPr>
                <w:b/>
              </w:rPr>
              <w:t>Раздел/тема</w:t>
            </w:r>
          </w:p>
        </w:tc>
        <w:tc>
          <w:tcPr>
            <w:tcW w:w="5161" w:type="dxa"/>
            <w:gridSpan w:val="4"/>
          </w:tcPr>
          <w:p w14:paraId="1578958D" w14:textId="77777777" w:rsidR="00190FB8" w:rsidRPr="0010689A" w:rsidRDefault="00190FB8" w:rsidP="0010689A">
            <w:pPr>
              <w:jc w:val="center"/>
              <w:rPr>
                <w:b/>
              </w:rPr>
            </w:pPr>
            <w:r w:rsidRPr="0010689A">
              <w:rPr>
                <w:b/>
              </w:rPr>
              <w:t>Виды учебной работы (в часах)</w:t>
            </w:r>
          </w:p>
        </w:tc>
      </w:tr>
      <w:tr w:rsidR="00190FB8" w:rsidRPr="005F0FCA" w14:paraId="319C7628" w14:textId="77777777" w:rsidTr="00646502">
        <w:trPr>
          <w:jc w:val="center"/>
        </w:trPr>
        <w:tc>
          <w:tcPr>
            <w:tcW w:w="707" w:type="dxa"/>
            <w:vMerge/>
          </w:tcPr>
          <w:p w14:paraId="0C23FCD6" w14:textId="77777777" w:rsidR="00190FB8" w:rsidRPr="0010689A" w:rsidRDefault="00190FB8" w:rsidP="0010689A">
            <w:pPr>
              <w:jc w:val="center"/>
              <w:rPr>
                <w:b/>
              </w:rPr>
            </w:pPr>
          </w:p>
        </w:tc>
        <w:tc>
          <w:tcPr>
            <w:tcW w:w="3541" w:type="dxa"/>
            <w:vMerge/>
          </w:tcPr>
          <w:p w14:paraId="5BA752DD" w14:textId="77777777" w:rsidR="00190FB8" w:rsidRPr="0010689A" w:rsidRDefault="00190FB8" w:rsidP="0010689A">
            <w:pPr>
              <w:jc w:val="center"/>
              <w:rPr>
                <w:b/>
              </w:rPr>
            </w:pPr>
          </w:p>
        </w:tc>
        <w:tc>
          <w:tcPr>
            <w:tcW w:w="2877" w:type="dxa"/>
            <w:gridSpan w:val="3"/>
          </w:tcPr>
          <w:p w14:paraId="3D22E02C" w14:textId="77777777" w:rsidR="00190FB8" w:rsidRPr="0010689A" w:rsidRDefault="00190FB8" w:rsidP="0010689A">
            <w:pPr>
              <w:jc w:val="center"/>
              <w:rPr>
                <w:b/>
              </w:rPr>
            </w:pPr>
            <w:r w:rsidRPr="0010689A">
              <w:rPr>
                <w:b/>
              </w:rPr>
              <w:t>Аудиторная работа</w:t>
            </w:r>
          </w:p>
        </w:tc>
        <w:tc>
          <w:tcPr>
            <w:tcW w:w="2284" w:type="dxa"/>
            <w:vMerge w:val="restart"/>
          </w:tcPr>
          <w:p w14:paraId="7DFEC36F" w14:textId="77777777" w:rsidR="00190FB8" w:rsidRPr="0010689A" w:rsidRDefault="00190FB8" w:rsidP="0010689A">
            <w:pPr>
              <w:jc w:val="center"/>
              <w:rPr>
                <w:b/>
              </w:rPr>
            </w:pPr>
            <w:r w:rsidRPr="0010689A">
              <w:rPr>
                <w:b/>
              </w:rPr>
              <w:t>Самостоятельная работа</w:t>
            </w:r>
          </w:p>
        </w:tc>
      </w:tr>
      <w:tr w:rsidR="00190FB8" w:rsidRPr="005F0FCA" w14:paraId="5C2EE93F" w14:textId="77777777" w:rsidTr="00646502">
        <w:trPr>
          <w:jc w:val="center"/>
        </w:trPr>
        <w:tc>
          <w:tcPr>
            <w:tcW w:w="707" w:type="dxa"/>
            <w:vMerge/>
          </w:tcPr>
          <w:p w14:paraId="5A6DA7AF" w14:textId="77777777" w:rsidR="00190FB8" w:rsidRPr="005F0FCA" w:rsidRDefault="00190FB8" w:rsidP="0010689A">
            <w:pPr>
              <w:jc w:val="both"/>
            </w:pPr>
          </w:p>
        </w:tc>
        <w:tc>
          <w:tcPr>
            <w:tcW w:w="3541" w:type="dxa"/>
            <w:vMerge/>
          </w:tcPr>
          <w:p w14:paraId="3BC6C588" w14:textId="77777777" w:rsidR="00190FB8" w:rsidRPr="005F0FCA" w:rsidRDefault="00190FB8" w:rsidP="0010689A">
            <w:pPr>
              <w:jc w:val="both"/>
            </w:pPr>
          </w:p>
        </w:tc>
        <w:tc>
          <w:tcPr>
            <w:tcW w:w="879" w:type="dxa"/>
          </w:tcPr>
          <w:p w14:paraId="5394CDE5" w14:textId="77777777" w:rsidR="00190FB8" w:rsidRPr="0010689A" w:rsidRDefault="00190FB8" w:rsidP="0010689A">
            <w:pPr>
              <w:jc w:val="center"/>
              <w:rPr>
                <w:b/>
              </w:rPr>
            </w:pPr>
            <w:r w:rsidRPr="0010689A">
              <w:rPr>
                <w:b/>
              </w:rPr>
              <w:t>ЛЗ</w:t>
            </w:r>
          </w:p>
        </w:tc>
        <w:tc>
          <w:tcPr>
            <w:tcW w:w="1104" w:type="dxa"/>
          </w:tcPr>
          <w:p w14:paraId="0EAB9BB7" w14:textId="77777777" w:rsidR="00190FB8" w:rsidRPr="0010689A" w:rsidRDefault="00190FB8" w:rsidP="0010689A">
            <w:pPr>
              <w:jc w:val="center"/>
              <w:rPr>
                <w:b/>
              </w:rPr>
            </w:pPr>
            <w:r w:rsidRPr="0010689A">
              <w:rPr>
                <w:b/>
              </w:rPr>
              <w:t>ПЗ</w:t>
            </w:r>
          </w:p>
        </w:tc>
        <w:tc>
          <w:tcPr>
            <w:tcW w:w="894" w:type="dxa"/>
          </w:tcPr>
          <w:p w14:paraId="688186EE" w14:textId="77777777" w:rsidR="00190FB8" w:rsidRPr="0010689A" w:rsidRDefault="00190FB8" w:rsidP="00CF1435">
            <w:pPr>
              <w:rPr>
                <w:b/>
              </w:rPr>
            </w:pPr>
            <w:r w:rsidRPr="0010689A">
              <w:rPr>
                <w:b/>
              </w:rPr>
              <w:t>ЛабЗ</w:t>
            </w:r>
          </w:p>
        </w:tc>
        <w:tc>
          <w:tcPr>
            <w:tcW w:w="2284" w:type="dxa"/>
            <w:vMerge/>
          </w:tcPr>
          <w:p w14:paraId="4C22554B" w14:textId="77777777" w:rsidR="00190FB8" w:rsidRPr="005F0FCA" w:rsidRDefault="00190FB8" w:rsidP="0010689A">
            <w:pPr>
              <w:jc w:val="both"/>
            </w:pPr>
          </w:p>
        </w:tc>
      </w:tr>
      <w:tr w:rsidR="002A2B51" w:rsidRPr="005F0FCA" w14:paraId="6B39926F" w14:textId="77777777" w:rsidTr="00646502">
        <w:trPr>
          <w:trHeight w:val="357"/>
          <w:jc w:val="center"/>
        </w:trPr>
        <w:tc>
          <w:tcPr>
            <w:tcW w:w="707" w:type="dxa"/>
          </w:tcPr>
          <w:p w14:paraId="0EB70F46" w14:textId="77777777" w:rsidR="002A2B51" w:rsidRPr="005F0FCA" w:rsidRDefault="002A2B51" w:rsidP="002A2B51">
            <w:pPr>
              <w:pStyle w:val="aa"/>
              <w:numPr>
                <w:ilvl w:val="0"/>
                <w:numId w:val="1"/>
              </w:numPr>
              <w:ind w:left="0"/>
              <w:jc w:val="both"/>
            </w:pPr>
            <w:r>
              <w:t>1</w:t>
            </w:r>
          </w:p>
        </w:tc>
        <w:tc>
          <w:tcPr>
            <w:tcW w:w="3541" w:type="dxa"/>
          </w:tcPr>
          <w:p w14:paraId="1FD1ADCC" w14:textId="08861C85" w:rsidR="002A2B51" w:rsidRPr="002A2B51" w:rsidRDefault="002A2B51" w:rsidP="002A2B51">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879" w:type="dxa"/>
          </w:tcPr>
          <w:p w14:paraId="4A053BE2" w14:textId="085DD8F1" w:rsidR="002A2B51" w:rsidRPr="005F0FCA" w:rsidRDefault="00646502" w:rsidP="002A2B51">
            <w:pPr>
              <w:jc w:val="center"/>
            </w:pPr>
            <w:r>
              <w:t>2</w:t>
            </w:r>
          </w:p>
        </w:tc>
        <w:tc>
          <w:tcPr>
            <w:tcW w:w="1104" w:type="dxa"/>
          </w:tcPr>
          <w:p w14:paraId="45D71F99" w14:textId="03B88BAC" w:rsidR="002A2B51" w:rsidRPr="005F0FCA" w:rsidRDefault="00646502" w:rsidP="002A2B51">
            <w:pPr>
              <w:jc w:val="center"/>
            </w:pPr>
            <w:r>
              <w:t>4</w:t>
            </w:r>
          </w:p>
        </w:tc>
        <w:tc>
          <w:tcPr>
            <w:tcW w:w="894" w:type="dxa"/>
          </w:tcPr>
          <w:p w14:paraId="68E409E5" w14:textId="77777777" w:rsidR="002A2B51" w:rsidRPr="005F0FCA" w:rsidRDefault="002A2B51" w:rsidP="002A2B51">
            <w:pPr>
              <w:jc w:val="center"/>
            </w:pPr>
          </w:p>
        </w:tc>
        <w:tc>
          <w:tcPr>
            <w:tcW w:w="2284" w:type="dxa"/>
          </w:tcPr>
          <w:p w14:paraId="0F5C83D1" w14:textId="2028B111" w:rsidR="002A2B51" w:rsidRPr="005F0FCA" w:rsidRDefault="00646502" w:rsidP="002A2B51">
            <w:pPr>
              <w:jc w:val="center"/>
            </w:pPr>
            <w:r>
              <w:t>4</w:t>
            </w:r>
          </w:p>
        </w:tc>
      </w:tr>
      <w:tr w:rsidR="002A2B51" w:rsidRPr="005F0FCA" w14:paraId="56F5A0E1" w14:textId="77777777" w:rsidTr="00646502">
        <w:trPr>
          <w:jc w:val="center"/>
        </w:trPr>
        <w:tc>
          <w:tcPr>
            <w:tcW w:w="707" w:type="dxa"/>
          </w:tcPr>
          <w:p w14:paraId="1AB39E4B" w14:textId="77777777" w:rsidR="002A2B51" w:rsidRPr="005F0FCA" w:rsidRDefault="002A2B51" w:rsidP="002A2B51">
            <w:pPr>
              <w:pStyle w:val="aa"/>
              <w:numPr>
                <w:ilvl w:val="0"/>
                <w:numId w:val="1"/>
              </w:numPr>
              <w:ind w:left="0"/>
              <w:jc w:val="both"/>
            </w:pPr>
            <w:r>
              <w:t>2</w:t>
            </w:r>
          </w:p>
        </w:tc>
        <w:tc>
          <w:tcPr>
            <w:tcW w:w="3541" w:type="dxa"/>
          </w:tcPr>
          <w:p w14:paraId="77CC615C" w14:textId="14BAF15A" w:rsidR="002A2B51" w:rsidRPr="002A2B51" w:rsidRDefault="002A2B51" w:rsidP="002A2B51">
            <w:pPr>
              <w:jc w:val="both"/>
            </w:pPr>
            <w:r w:rsidRPr="002A2B51">
              <w:t>Обеспечение устойчивого развития организации на основе стандартов менеджмента качества</w:t>
            </w:r>
          </w:p>
        </w:tc>
        <w:tc>
          <w:tcPr>
            <w:tcW w:w="879" w:type="dxa"/>
          </w:tcPr>
          <w:p w14:paraId="76BFF683" w14:textId="1358479B" w:rsidR="002A2B51" w:rsidRPr="005F0FCA" w:rsidRDefault="00646502" w:rsidP="002A2B51">
            <w:pPr>
              <w:jc w:val="center"/>
            </w:pPr>
            <w:r>
              <w:t>2</w:t>
            </w:r>
          </w:p>
        </w:tc>
        <w:tc>
          <w:tcPr>
            <w:tcW w:w="1104" w:type="dxa"/>
          </w:tcPr>
          <w:p w14:paraId="3D60F59A" w14:textId="59D2F80F" w:rsidR="002A2B51" w:rsidRPr="005F0FCA" w:rsidRDefault="00646502" w:rsidP="002A2B51">
            <w:pPr>
              <w:jc w:val="center"/>
            </w:pPr>
            <w:r>
              <w:t>4</w:t>
            </w:r>
          </w:p>
        </w:tc>
        <w:tc>
          <w:tcPr>
            <w:tcW w:w="894" w:type="dxa"/>
          </w:tcPr>
          <w:p w14:paraId="4BBAF215" w14:textId="77777777" w:rsidR="002A2B51" w:rsidRPr="005F0FCA" w:rsidRDefault="002A2B51" w:rsidP="002A2B51">
            <w:pPr>
              <w:jc w:val="center"/>
            </w:pPr>
          </w:p>
        </w:tc>
        <w:tc>
          <w:tcPr>
            <w:tcW w:w="2284" w:type="dxa"/>
          </w:tcPr>
          <w:p w14:paraId="5DE5E100" w14:textId="541DA53A" w:rsidR="002A2B51" w:rsidRPr="005F0FCA" w:rsidRDefault="00646502" w:rsidP="002A2B51">
            <w:pPr>
              <w:jc w:val="center"/>
            </w:pPr>
            <w:r>
              <w:t>4</w:t>
            </w:r>
          </w:p>
        </w:tc>
      </w:tr>
      <w:tr w:rsidR="002A2B51" w:rsidRPr="005F0FCA" w14:paraId="6A5669BC" w14:textId="77777777" w:rsidTr="00646502">
        <w:trPr>
          <w:jc w:val="center"/>
        </w:trPr>
        <w:tc>
          <w:tcPr>
            <w:tcW w:w="707" w:type="dxa"/>
          </w:tcPr>
          <w:p w14:paraId="2829B673" w14:textId="77777777" w:rsidR="002A2B51" w:rsidRPr="005F0FCA" w:rsidRDefault="002A2B51" w:rsidP="002A2B51">
            <w:pPr>
              <w:pStyle w:val="aa"/>
              <w:numPr>
                <w:ilvl w:val="0"/>
                <w:numId w:val="1"/>
              </w:numPr>
              <w:ind w:left="0"/>
              <w:jc w:val="both"/>
            </w:pPr>
            <w:r>
              <w:t>3</w:t>
            </w:r>
          </w:p>
        </w:tc>
        <w:tc>
          <w:tcPr>
            <w:tcW w:w="3541" w:type="dxa"/>
          </w:tcPr>
          <w:p w14:paraId="63492408" w14:textId="62C9D525" w:rsidR="002A2B51" w:rsidRPr="002A2B51" w:rsidRDefault="002A2B51" w:rsidP="002A2B51">
            <w:pPr>
              <w:jc w:val="both"/>
            </w:pPr>
            <w:r w:rsidRPr="002A2B51">
              <w:t>Экологический менеджмент</w:t>
            </w:r>
          </w:p>
        </w:tc>
        <w:tc>
          <w:tcPr>
            <w:tcW w:w="879" w:type="dxa"/>
          </w:tcPr>
          <w:p w14:paraId="07F820F9" w14:textId="3CBFC5AC" w:rsidR="002A2B51" w:rsidRPr="005F0FCA" w:rsidRDefault="00646502" w:rsidP="002A2B51">
            <w:pPr>
              <w:jc w:val="center"/>
            </w:pPr>
            <w:r>
              <w:t>2</w:t>
            </w:r>
          </w:p>
        </w:tc>
        <w:tc>
          <w:tcPr>
            <w:tcW w:w="1104" w:type="dxa"/>
          </w:tcPr>
          <w:p w14:paraId="5515B0AB" w14:textId="0D834898" w:rsidR="002A2B51" w:rsidRPr="005F0FCA" w:rsidRDefault="00646502" w:rsidP="002A2B51">
            <w:pPr>
              <w:jc w:val="center"/>
            </w:pPr>
            <w:r>
              <w:t>4</w:t>
            </w:r>
          </w:p>
        </w:tc>
        <w:tc>
          <w:tcPr>
            <w:tcW w:w="894" w:type="dxa"/>
          </w:tcPr>
          <w:p w14:paraId="3C278383" w14:textId="77777777" w:rsidR="002A2B51" w:rsidRPr="005F0FCA" w:rsidRDefault="002A2B51" w:rsidP="002A2B51">
            <w:pPr>
              <w:jc w:val="center"/>
            </w:pPr>
          </w:p>
        </w:tc>
        <w:tc>
          <w:tcPr>
            <w:tcW w:w="2284" w:type="dxa"/>
          </w:tcPr>
          <w:p w14:paraId="52ED07F0" w14:textId="105889ED" w:rsidR="002A2B51" w:rsidRPr="005F0FCA" w:rsidRDefault="00646502" w:rsidP="002A2B51">
            <w:pPr>
              <w:jc w:val="center"/>
            </w:pPr>
            <w:r>
              <w:t>4</w:t>
            </w:r>
          </w:p>
        </w:tc>
      </w:tr>
      <w:tr w:rsidR="002A2B51" w:rsidRPr="005F0FCA" w14:paraId="60AD53B0" w14:textId="77777777" w:rsidTr="00646502">
        <w:trPr>
          <w:jc w:val="center"/>
        </w:trPr>
        <w:tc>
          <w:tcPr>
            <w:tcW w:w="707" w:type="dxa"/>
          </w:tcPr>
          <w:p w14:paraId="1023528D" w14:textId="77777777" w:rsidR="002A2B51" w:rsidRPr="005F0FCA" w:rsidRDefault="002A2B51" w:rsidP="002A2B51">
            <w:pPr>
              <w:pStyle w:val="aa"/>
              <w:numPr>
                <w:ilvl w:val="0"/>
                <w:numId w:val="1"/>
              </w:numPr>
              <w:ind w:left="0"/>
              <w:jc w:val="both"/>
            </w:pPr>
            <w:r>
              <w:t>4</w:t>
            </w:r>
          </w:p>
        </w:tc>
        <w:tc>
          <w:tcPr>
            <w:tcW w:w="3541" w:type="dxa"/>
          </w:tcPr>
          <w:p w14:paraId="3622AB5D" w14:textId="643E7001" w:rsidR="002A2B51" w:rsidRPr="002A2B51" w:rsidRDefault="002A2B51" w:rsidP="002A2B51">
            <w:pPr>
              <w:jc w:val="both"/>
            </w:pPr>
            <w:r w:rsidRPr="002A2B51">
              <w:t xml:space="preserve">Энергоменеджмент </w:t>
            </w:r>
          </w:p>
        </w:tc>
        <w:tc>
          <w:tcPr>
            <w:tcW w:w="879" w:type="dxa"/>
          </w:tcPr>
          <w:p w14:paraId="6B14D4D7" w14:textId="240F3273" w:rsidR="002A2B51" w:rsidRPr="005F0FCA" w:rsidRDefault="00646502" w:rsidP="002A2B51">
            <w:pPr>
              <w:jc w:val="center"/>
            </w:pPr>
            <w:r>
              <w:t>2</w:t>
            </w:r>
          </w:p>
        </w:tc>
        <w:tc>
          <w:tcPr>
            <w:tcW w:w="1104" w:type="dxa"/>
          </w:tcPr>
          <w:p w14:paraId="193635F1" w14:textId="0084AD57" w:rsidR="002A2B51" w:rsidRPr="005F0FCA" w:rsidRDefault="00646502" w:rsidP="002A2B51">
            <w:pPr>
              <w:jc w:val="center"/>
            </w:pPr>
            <w:r>
              <w:t>4</w:t>
            </w:r>
          </w:p>
        </w:tc>
        <w:tc>
          <w:tcPr>
            <w:tcW w:w="894" w:type="dxa"/>
          </w:tcPr>
          <w:p w14:paraId="4FC01F83" w14:textId="77777777" w:rsidR="002A2B51" w:rsidRPr="005F0FCA" w:rsidRDefault="002A2B51" w:rsidP="002A2B51">
            <w:pPr>
              <w:jc w:val="center"/>
            </w:pPr>
          </w:p>
        </w:tc>
        <w:tc>
          <w:tcPr>
            <w:tcW w:w="2284" w:type="dxa"/>
          </w:tcPr>
          <w:p w14:paraId="1885D0F0" w14:textId="2FAFF322" w:rsidR="002A2B51" w:rsidRPr="005F0FCA" w:rsidRDefault="00646502" w:rsidP="002A2B51">
            <w:pPr>
              <w:jc w:val="center"/>
            </w:pPr>
            <w:r>
              <w:t>4</w:t>
            </w:r>
          </w:p>
        </w:tc>
      </w:tr>
      <w:tr w:rsidR="002A2B51" w:rsidRPr="005F0FCA" w14:paraId="4154F289" w14:textId="77777777" w:rsidTr="00646502">
        <w:trPr>
          <w:jc w:val="center"/>
        </w:trPr>
        <w:tc>
          <w:tcPr>
            <w:tcW w:w="707" w:type="dxa"/>
          </w:tcPr>
          <w:p w14:paraId="7470723B" w14:textId="77777777" w:rsidR="002A2B51" w:rsidRPr="005F0FCA" w:rsidRDefault="002A2B51" w:rsidP="002A2B51">
            <w:pPr>
              <w:pStyle w:val="aa"/>
              <w:numPr>
                <w:ilvl w:val="0"/>
                <w:numId w:val="1"/>
              </w:numPr>
              <w:ind w:left="0"/>
              <w:jc w:val="both"/>
            </w:pPr>
            <w:r>
              <w:t>5</w:t>
            </w:r>
          </w:p>
        </w:tc>
        <w:tc>
          <w:tcPr>
            <w:tcW w:w="3541" w:type="dxa"/>
          </w:tcPr>
          <w:p w14:paraId="18DB45D6" w14:textId="7402E945" w:rsidR="002A2B51" w:rsidRPr="002A2B51" w:rsidRDefault="002A2B51" w:rsidP="002A2B51">
            <w:pPr>
              <w:ind w:firstLine="26"/>
              <w:jc w:val="both"/>
            </w:pPr>
            <w:r w:rsidRPr="002A2B51">
              <w:t>Социальная ответственность: современные подходы и международный опыт для достижения устойчивого развития</w:t>
            </w:r>
          </w:p>
        </w:tc>
        <w:tc>
          <w:tcPr>
            <w:tcW w:w="879" w:type="dxa"/>
          </w:tcPr>
          <w:p w14:paraId="2F12D4B9" w14:textId="760F2CE2" w:rsidR="002A2B51" w:rsidRPr="005F0FCA" w:rsidRDefault="00646502" w:rsidP="002A2B51">
            <w:pPr>
              <w:jc w:val="center"/>
            </w:pPr>
            <w:r>
              <w:t>2</w:t>
            </w:r>
          </w:p>
        </w:tc>
        <w:tc>
          <w:tcPr>
            <w:tcW w:w="1104" w:type="dxa"/>
          </w:tcPr>
          <w:p w14:paraId="0077769B" w14:textId="7CFA85F8" w:rsidR="002A2B51" w:rsidRPr="005F0FCA" w:rsidRDefault="00646502" w:rsidP="002A2B51">
            <w:pPr>
              <w:jc w:val="center"/>
            </w:pPr>
            <w:r>
              <w:t>4</w:t>
            </w:r>
          </w:p>
        </w:tc>
        <w:tc>
          <w:tcPr>
            <w:tcW w:w="894" w:type="dxa"/>
          </w:tcPr>
          <w:p w14:paraId="020DD109" w14:textId="77777777" w:rsidR="002A2B51" w:rsidRPr="005F0FCA" w:rsidRDefault="002A2B51" w:rsidP="002A2B51">
            <w:pPr>
              <w:jc w:val="center"/>
            </w:pPr>
          </w:p>
        </w:tc>
        <w:tc>
          <w:tcPr>
            <w:tcW w:w="2284" w:type="dxa"/>
          </w:tcPr>
          <w:p w14:paraId="6718E6A3" w14:textId="0C0F355F" w:rsidR="002A2B51" w:rsidRPr="005F0FCA" w:rsidRDefault="00646502" w:rsidP="002A2B51">
            <w:pPr>
              <w:jc w:val="center"/>
            </w:pPr>
            <w:r>
              <w:t>4</w:t>
            </w:r>
          </w:p>
        </w:tc>
      </w:tr>
      <w:tr w:rsidR="002A2B51" w:rsidRPr="005F0FCA" w14:paraId="6BB9A049" w14:textId="77777777" w:rsidTr="00646502">
        <w:trPr>
          <w:jc w:val="center"/>
        </w:trPr>
        <w:tc>
          <w:tcPr>
            <w:tcW w:w="707" w:type="dxa"/>
          </w:tcPr>
          <w:p w14:paraId="72E951E6" w14:textId="77777777" w:rsidR="002A2B51" w:rsidRPr="005F0FCA" w:rsidRDefault="002A2B51" w:rsidP="002A2B51">
            <w:pPr>
              <w:pStyle w:val="aa"/>
              <w:numPr>
                <w:ilvl w:val="0"/>
                <w:numId w:val="1"/>
              </w:numPr>
              <w:ind w:left="0"/>
              <w:jc w:val="both"/>
            </w:pPr>
            <w:r>
              <w:t>6</w:t>
            </w:r>
          </w:p>
        </w:tc>
        <w:tc>
          <w:tcPr>
            <w:tcW w:w="3541" w:type="dxa"/>
          </w:tcPr>
          <w:p w14:paraId="7BF7E67A" w14:textId="16B48992" w:rsidR="002A2B51" w:rsidRPr="002A2B51" w:rsidRDefault="002A2B51" w:rsidP="002A2B51">
            <w:pPr>
              <w:jc w:val="both"/>
            </w:pPr>
            <w:r>
              <w:t>Концепции и критерии Модели Совершенства</w:t>
            </w:r>
          </w:p>
        </w:tc>
        <w:tc>
          <w:tcPr>
            <w:tcW w:w="879" w:type="dxa"/>
          </w:tcPr>
          <w:p w14:paraId="7051D552" w14:textId="3F39C267" w:rsidR="002A2B51" w:rsidRPr="005F0FCA" w:rsidRDefault="00646502" w:rsidP="002A2B51">
            <w:pPr>
              <w:jc w:val="center"/>
            </w:pPr>
            <w:r>
              <w:t>2</w:t>
            </w:r>
          </w:p>
        </w:tc>
        <w:tc>
          <w:tcPr>
            <w:tcW w:w="1104" w:type="dxa"/>
          </w:tcPr>
          <w:p w14:paraId="0E71A680" w14:textId="31F2711C" w:rsidR="002A2B51" w:rsidRPr="005F0FCA" w:rsidRDefault="00646502" w:rsidP="002A2B51">
            <w:pPr>
              <w:jc w:val="center"/>
            </w:pPr>
            <w:r>
              <w:t>4</w:t>
            </w:r>
          </w:p>
        </w:tc>
        <w:tc>
          <w:tcPr>
            <w:tcW w:w="894" w:type="dxa"/>
          </w:tcPr>
          <w:p w14:paraId="390D2BC8" w14:textId="77777777" w:rsidR="002A2B51" w:rsidRPr="005F0FCA" w:rsidRDefault="002A2B51" w:rsidP="002A2B51">
            <w:pPr>
              <w:jc w:val="center"/>
            </w:pPr>
          </w:p>
        </w:tc>
        <w:tc>
          <w:tcPr>
            <w:tcW w:w="2284" w:type="dxa"/>
          </w:tcPr>
          <w:p w14:paraId="495562BC" w14:textId="3E7F4512" w:rsidR="002A2B51" w:rsidRPr="005F0FCA" w:rsidRDefault="00646502" w:rsidP="002A2B51">
            <w:pPr>
              <w:jc w:val="center"/>
            </w:pPr>
            <w:r>
              <w:t>4</w:t>
            </w:r>
          </w:p>
        </w:tc>
      </w:tr>
      <w:tr w:rsidR="00190FB8" w:rsidRPr="005F0FCA" w14:paraId="41CD1787" w14:textId="77777777" w:rsidTr="00646502">
        <w:trPr>
          <w:jc w:val="center"/>
        </w:trPr>
        <w:tc>
          <w:tcPr>
            <w:tcW w:w="707" w:type="dxa"/>
          </w:tcPr>
          <w:p w14:paraId="4B46F021" w14:textId="77777777" w:rsidR="00190FB8" w:rsidRPr="005F0FCA" w:rsidRDefault="00190FB8" w:rsidP="0010689A">
            <w:pPr>
              <w:pStyle w:val="aa"/>
              <w:numPr>
                <w:ilvl w:val="0"/>
                <w:numId w:val="1"/>
              </w:numPr>
              <w:ind w:left="0"/>
              <w:jc w:val="both"/>
            </w:pPr>
            <w:r>
              <w:t>7</w:t>
            </w:r>
          </w:p>
        </w:tc>
        <w:tc>
          <w:tcPr>
            <w:tcW w:w="3541" w:type="dxa"/>
          </w:tcPr>
          <w:p w14:paraId="690C9507" w14:textId="77777777" w:rsidR="002A2B51" w:rsidRDefault="002A2B51" w:rsidP="002A2B51">
            <w:pPr>
              <w:jc w:val="both"/>
            </w:pPr>
            <w:r>
              <w:t>Диагностические инструменты</w:t>
            </w:r>
          </w:p>
          <w:p w14:paraId="7B76F322" w14:textId="270E72B1" w:rsidR="00190FB8" w:rsidRPr="005F0FCA" w:rsidRDefault="002A2B51" w:rsidP="002A2B51">
            <w:pPr>
              <w:jc w:val="both"/>
            </w:pPr>
            <w:r>
              <w:t>делового Совершенства</w:t>
            </w:r>
          </w:p>
        </w:tc>
        <w:tc>
          <w:tcPr>
            <w:tcW w:w="879" w:type="dxa"/>
          </w:tcPr>
          <w:p w14:paraId="1D5A54B1" w14:textId="25E3BD44" w:rsidR="00190FB8" w:rsidRPr="005F0FCA" w:rsidRDefault="00646502" w:rsidP="0010689A">
            <w:pPr>
              <w:jc w:val="center"/>
            </w:pPr>
            <w:r>
              <w:t>2</w:t>
            </w:r>
          </w:p>
        </w:tc>
        <w:tc>
          <w:tcPr>
            <w:tcW w:w="1104" w:type="dxa"/>
          </w:tcPr>
          <w:p w14:paraId="2D6FCF29" w14:textId="3CEA017C" w:rsidR="00190FB8" w:rsidRPr="005F0FCA" w:rsidRDefault="00646502" w:rsidP="0010689A">
            <w:pPr>
              <w:jc w:val="center"/>
            </w:pPr>
            <w:r>
              <w:t>4</w:t>
            </w:r>
          </w:p>
        </w:tc>
        <w:tc>
          <w:tcPr>
            <w:tcW w:w="894" w:type="dxa"/>
          </w:tcPr>
          <w:p w14:paraId="356B2EF6" w14:textId="77777777" w:rsidR="00190FB8" w:rsidRPr="005F0FCA" w:rsidRDefault="00190FB8" w:rsidP="0010689A">
            <w:pPr>
              <w:jc w:val="center"/>
            </w:pPr>
          </w:p>
        </w:tc>
        <w:tc>
          <w:tcPr>
            <w:tcW w:w="2284" w:type="dxa"/>
          </w:tcPr>
          <w:p w14:paraId="6BF56FC0" w14:textId="338988EC" w:rsidR="00190FB8" w:rsidRPr="005F0FCA" w:rsidRDefault="00646502" w:rsidP="0010689A">
            <w:pPr>
              <w:jc w:val="center"/>
            </w:pPr>
            <w:r>
              <w:t>4</w:t>
            </w:r>
          </w:p>
        </w:tc>
      </w:tr>
      <w:tr w:rsidR="00190FB8" w:rsidRPr="005F0FCA" w14:paraId="138E5EA0" w14:textId="77777777" w:rsidTr="00646502">
        <w:trPr>
          <w:jc w:val="center"/>
        </w:trPr>
        <w:tc>
          <w:tcPr>
            <w:tcW w:w="707" w:type="dxa"/>
          </w:tcPr>
          <w:p w14:paraId="740C7CC4" w14:textId="77777777" w:rsidR="00190FB8" w:rsidRPr="005F0FCA" w:rsidRDefault="00190FB8" w:rsidP="0010689A">
            <w:pPr>
              <w:pStyle w:val="aa"/>
              <w:numPr>
                <w:ilvl w:val="0"/>
                <w:numId w:val="1"/>
              </w:numPr>
              <w:ind w:left="0"/>
              <w:jc w:val="both"/>
            </w:pPr>
            <w:r>
              <w:t>8</w:t>
            </w:r>
          </w:p>
        </w:tc>
        <w:tc>
          <w:tcPr>
            <w:tcW w:w="3541" w:type="dxa"/>
          </w:tcPr>
          <w:p w14:paraId="1E1B6C88" w14:textId="7A7279E3" w:rsidR="00190FB8" w:rsidRPr="005F0FCA" w:rsidRDefault="002A2B51" w:rsidP="0010689A">
            <w:pPr>
              <w:jc w:val="both"/>
            </w:pPr>
            <w:r>
              <w:t>Модели Конкурсов</w:t>
            </w:r>
          </w:p>
        </w:tc>
        <w:tc>
          <w:tcPr>
            <w:tcW w:w="879" w:type="dxa"/>
          </w:tcPr>
          <w:p w14:paraId="1D1F64AA" w14:textId="2CE096FF" w:rsidR="00190FB8" w:rsidRPr="005F0FCA" w:rsidRDefault="00646502" w:rsidP="0010689A">
            <w:pPr>
              <w:jc w:val="center"/>
            </w:pPr>
            <w:r>
              <w:t>2</w:t>
            </w:r>
          </w:p>
        </w:tc>
        <w:tc>
          <w:tcPr>
            <w:tcW w:w="1104" w:type="dxa"/>
          </w:tcPr>
          <w:p w14:paraId="58659DA1" w14:textId="7847C25E" w:rsidR="00190FB8" w:rsidRPr="005F0FCA" w:rsidRDefault="00646502" w:rsidP="0010689A">
            <w:pPr>
              <w:jc w:val="center"/>
            </w:pPr>
            <w:r>
              <w:t>4</w:t>
            </w:r>
          </w:p>
        </w:tc>
        <w:tc>
          <w:tcPr>
            <w:tcW w:w="894" w:type="dxa"/>
          </w:tcPr>
          <w:p w14:paraId="4D5D1B74" w14:textId="77777777" w:rsidR="00190FB8" w:rsidRPr="005F0FCA" w:rsidRDefault="00190FB8" w:rsidP="0010689A">
            <w:pPr>
              <w:jc w:val="center"/>
            </w:pPr>
          </w:p>
        </w:tc>
        <w:tc>
          <w:tcPr>
            <w:tcW w:w="2284" w:type="dxa"/>
          </w:tcPr>
          <w:p w14:paraId="07F3158C" w14:textId="3E56A737" w:rsidR="00190FB8" w:rsidRPr="005F0FCA" w:rsidRDefault="00646502" w:rsidP="0010689A">
            <w:pPr>
              <w:jc w:val="center"/>
            </w:pPr>
            <w:r>
              <w:t>4</w:t>
            </w:r>
          </w:p>
        </w:tc>
      </w:tr>
      <w:tr w:rsidR="00646502" w:rsidRPr="005F0FCA" w14:paraId="066853AF" w14:textId="77777777" w:rsidTr="00646502">
        <w:trPr>
          <w:jc w:val="center"/>
        </w:trPr>
        <w:tc>
          <w:tcPr>
            <w:tcW w:w="707" w:type="dxa"/>
          </w:tcPr>
          <w:p w14:paraId="53998C3C" w14:textId="6BDB0454" w:rsidR="00646502" w:rsidRDefault="00646502" w:rsidP="0010689A">
            <w:pPr>
              <w:pStyle w:val="aa"/>
              <w:numPr>
                <w:ilvl w:val="0"/>
                <w:numId w:val="1"/>
              </w:numPr>
              <w:ind w:left="0"/>
              <w:jc w:val="both"/>
            </w:pPr>
            <w:r>
              <w:t>9</w:t>
            </w:r>
          </w:p>
        </w:tc>
        <w:tc>
          <w:tcPr>
            <w:tcW w:w="3541" w:type="dxa"/>
          </w:tcPr>
          <w:p w14:paraId="1102AC2A" w14:textId="77777777" w:rsidR="00646502" w:rsidRDefault="00646502" w:rsidP="00646502">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44A5BCA1" w14:textId="2E93817A" w:rsidR="00646502" w:rsidRDefault="00646502" w:rsidP="00646502">
            <w:pPr>
              <w:jc w:val="both"/>
            </w:pPr>
            <w:r>
              <w:t>по результатам выполнения самостоятельной работы</w:t>
            </w:r>
          </w:p>
        </w:tc>
        <w:tc>
          <w:tcPr>
            <w:tcW w:w="879" w:type="dxa"/>
          </w:tcPr>
          <w:p w14:paraId="2542365F" w14:textId="3F0D7E71" w:rsidR="00646502" w:rsidRPr="005F0FCA" w:rsidRDefault="00646502" w:rsidP="0010689A">
            <w:pPr>
              <w:jc w:val="center"/>
            </w:pPr>
            <w:r>
              <w:t>2</w:t>
            </w:r>
          </w:p>
        </w:tc>
        <w:tc>
          <w:tcPr>
            <w:tcW w:w="1104" w:type="dxa"/>
          </w:tcPr>
          <w:p w14:paraId="782C91BB" w14:textId="73F8858F" w:rsidR="00646502" w:rsidRPr="005F0FCA" w:rsidRDefault="00646502" w:rsidP="0010689A">
            <w:pPr>
              <w:jc w:val="center"/>
            </w:pPr>
            <w:r>
              <w:t>4</w:t>
            </w:r>
          </w:p>
        </w:tc>
        <w:tc>
          <w:tcPr>
            <w:tcW w:w="894" w:type="dxa"/>
          </w:tcPr>
          <w:p w14:paraId="60DFAE1D" w14:textId="77777777" w:rsidR="00646502" w:rsidRPr="005F0FCA" w:rsidRDefault="00646502" w:rsidP="0010689A">
            <w:pPr>
              <w:jc w:val="center"/>
            </w:pPr>
          </w:p>
        </w:tc>
        <w:tc>
          <w:tcPr>
            <w:tcW w:w="2284" w:type="dxa"/>
          </w:tcPr>
          <w:p w14:paraId="0027800E" w14:textId="1D59CEE3" w:rsidR="00646502" w:rsidRPr="005F0FCA" w:rsidRDefault="00646502" w:rsidP="0010689A">
            <w:pPr>
              <w:jc w:val="center"/>
            </w:pPr>
            <w:r>
              <w:t>2</w:t>
            </w:r>
          </w:p>
        </w:tc>
      </w:tr>
      <w:tr w:rsidR="00190FB8" w:rsidRPr="005F0FCA" w14:paraId="43ABDAD2" w14:textId="77777777" w:rsidTr="00646502">
        <w:trPr>
          <w:jc w:val="center"/>
        </w:trPr>
        <w:tc>
          <w:tcPr>
            <w:tcW w:w="707" w:type="dxa"/>
          </w:tcPr>
          <w:p w14:paraId="57D0CD88" w14:textId="77777777" w:rsidR="00190FB8" w:rsidRPr="005F0FCA" w:rsidRDefault="00190FB8" w:rsidP="0010689A">
            <w:pPr>
              <w:pStyle w:val="aa"/>
              <w:ind w:left="0"/>
              <w:jc w:val="both"/>
            </w:pPr>
          </w:p>
        </w:tc>
        <w:tc>
          <w:tcPr>
            <w:tcW w:w="3541" w:type="dxa"/>
          </w:tcPr>
          <w:p w14:paraId="0069B719" w14:textId="77777777" w:rsidR="00190FB8" w:rsidRPr="005F0FCA" w:rsidRDefault="00190FB8" w:rsidP="0010689A">
            <w:pPr>
              <w:jc w:val="both"/>
            </w:pPr>
            <w:r w:rsidRPr="005F0FCA">
              <w:t xml:space="preserve">Итого </w:t>
            </w:r>
          </w:p>
        </w:tc>
        <w:tc>
          <w:tcPr>
            <w:tcW w:w="879" w:type="dxa"/>
          </w:tcPr>
          <w:p w14:paraId="72A1E1A4" w14:textId="77777777" w:rsidR="00190FB8" w:rsidRPr="005F0FCA" w:rsidRDefault="00190FB8" w:rsidP="0010689A">
            <w:pPr>
              <w:jc w:val="center"/>
            </w:pPr>
            <w:r>
              <w:t>18</w:t>
            </w:r>
          </w:p>
        </w:tc>
        <w:tc>
          <w:tcPr>
            <w:tcW w:w="1104" w:type="dxa"/>
          </w:tcPr>
          <w:p w14:paraId="475A4D2F" w14:textId="19C30673" w:rsidR="00190FB8" w:rsidRPr="005F0FCA" w:rsidRDefault="00447F8D" w:rsidP="0010689A">
            <w:pPr>
              <w:jc w:val="center"/>
            </w:pPr>
            <w:r>
              <w:t>3</w:t>
            </w:r>
            <w:r w:rsidR="00190FB8">
              <w:t>6</w:t>
            </w:r>
          </w:p>
        </w:tc>
        <w:tc>
          <w:tcPr>
            <w:tcW w:w="894" w:type="dxa"/>
          </w:tcPr>
          <w:p w14:paraId="6E4FEEFF" w14:textId="77777777" w:rsidR="00190FB8" w:rsidRPr="005F0FCA" w:rsidRDefault="00190FB8" w:rsidP="0010689A">
            <w:pPr>
              <w:jc w:val="center"/>
            </w:pPr>
          </w:p>
        </w:tc>
        <w:tc>
          <w:tcPr>
            <w:tcW w:w="2284" w:type="dxa"/>
          </w:tcPr>
          <w:p w14:paraId="0B908E32" w14:textId="1ED5C1ED" w:rsidR="00190FB8" w:rsidRPr="005F0FCA" w:rsidRDefault="00447F8D" w:rsidP="0010689A">
            <w:pPr>
              <w:jc w:val="center"/>
            </w:pPr>
            <w:r>
              <w:t>34</w:t>
            </w:r>
          </w:p>
        </w:tc>
      </w:tr>
    </w:tbl>
    <w:p w14:paraId="32F68F25" w14:textId="77777777" w:rsidR="00190FB8" w:rsidRPr="005F0FCA" w:rsidRDefault="00190FB8" w:rsidP="005F0FCA">
      <w:pPr>
        <w:jc w:val="both"/>
      </w:pPr>
    </w:p>
    <w:p w14:paraId="37DE44A6" w14:textId="77777777" w:rsidR="00190FB8" w:rsidRPr="00DC11F5" w:rsidRDefault="00190FB8" w:rsidP="00C80F55">
      <w:pPr>
        <w:pStyle w:val="aa"/>
        <w:numPr>
          <w:ilvl w:val="2"/>
          <w:numId w:val="11"/>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19"/>
        <w:gridCol w:w="849"/>
        <w:gridCol w:w="1057"/>
        <w:gridCol w:w="883"/>
        <w:gridCol w:w="2272"/>
      </w:tblGrid>
      <w:tr w:rsidR="00190FB8" w:rsidRPr="005F0FCA" w14:paraId="0E6F7ED0" w14:textId="77777777" w:rsidTr="0010689A">
        <w:trPr>
          <w:jc w:val="center"/>
        </w:trPr>
        <w:tc>
          <w:tcPr>
            <w:tcW w:w="601" w:type="dxa"/>
            <w:vMerge w:val="restart"/>
          </w:tcPr>
          <w:p w14:paraId="64FC75B6" w14:textId="77777777" w:rsidR="00190FB8" w:rsidRPr="0010689A" w:rsidRDefault="00190FB8" w:rsidP="0010689A">
            <w:pPr>
              <w:jc w:val="center"/>
              <w:rPr>
                <w:b/>
              </w:rPr>
            </w:pPr>
          </w:p>
          <w:p w14:paraId="443CA60D" w14:textId="77777777" w:rsidR="00190FB8" w:rsidRPr="0010689A" w:rsidRDefault="00190FB8" w:rsidP="0010689A">
            <w:pPr>
              <w:jc w:val="center"/>
              <w:rPr>
                <w:b/>
              </w:rPr>
            </w:pPr>
            <w:r w:rsidRPr="0010689A">
              <w:rPr>
                <w:b/>
              </w:rPr>
              <w:t>№ п/п</w:t>
            </w:r>
          </w:p>
        </w:tc>
        <w:tc>
          <w:tcPr>
            <w:tcW w:w="3459" w:type="dxa"/>
            <w:vMerge w:val="restart"/>
          </w:tcPr>
          <w:p w14:paraId="65BB1FE1" w14:textId="77777777" w:rsidR="00190FB8" w:rsidRPr="0010689A" w:rsidRDefault="00190FB8" w:rsidP="0010689A">
            <w:pPr>
              <w:jc w:val="center"/>
              <w:rPr>
                <w:b/>
              </w:rPr>
            </w:pPr>
          </w:p>
          <w:p w14:paraId="56C2EECD" w14:textId="77777777" w:rsidR="00190FB8" w:rsidRPr="0010689A" w:rsidRDefault="00190FB8" w:rsidP="0010689A">
            <w:pPr>
              <w:jc w:val="center"/>
              <w:rPr>
                <w:b/>
              </w:rPr>
            </w:pPr>
            <w:r w:rsidRPr="0010689A">
              <w:rPr>
                <w:b/>
              </w:rPr>
              <w:t>Раздел/тема</w:t>
            </w:r>
          </w:p>
        </w:tc>
        <w:tc>
          <w:tcPr>
            <w:tcW w:w="5104" w:type="dxa"/>
            <w:gridSpan w:val="4"/>
          </w:tcPr>
          <w:p w14:paraId="0F50162D" w14:textId="77777777" w:rsidR="00190FB8" w:rsidRPr="0010689A" w:rsidRDefault="00190FB8" w:rsidP="0010689A">
            <w:pPr>
              <w:jc w:val="center"/>
              <w:rPr>
                <w:b/>
              </w:rPr>
            </w:pPr>
            <w:r w:rsidRPr="0010689A">
              <w:rPr>
                <w:b/>
              </w:rPr>
              <w:t>Виды учебной работы (в часах)</w:t>
            </w:r>
          </w:p>
        </w:tc>
      </w:tr>
      <w:tr w:rsidR="00190FB8" w:rsidRPr="005F0FCA" w14:paraId="34F3B4A2" w14:textId="77777777" w:rsidTr="0010689A">
        <w:trPr>
          <w:jc w:val="center"/>
        </w:trPr>
        <w:tc>
          <w:tcPr>
            <w:tcW w:w="601" w:type="dxa"/>
            <w:vMerge/>
          </w:tcPr>
          <w:p w14:paraId="6660A975" w14:textId="77777777" w:rsidR="00190FB8" w:rsidRPr="0010689A" w:rsidRDefault="00190FB8" w:rsidP="0010689A">
            <w:pPr>
              <w:jc w:val="center"/>
              <w:rPr>
                <w:b/>
              </w:rPr>
            </w:pPr>
          </w:p>
        </w:tc>
        <w:tc>
          <w:tcPr>
            <w:tcW w:w="3459" w:type="dxa"/>
            <w:vMerge/>
          </w:tcPr>
          <w:p w14:paraId="2551DAAD" w14:textId="77777777" w:rsidR="00190FB8" w:rsidRPr="0010689A" w:rsidRDefault="00190FB8" w:rsidP="0010689A">
            <w:pPr>
              <w:jc w:val="center"/>
              <w:rPr>
                <w:b/>
              </w:rPr>
            </w:pPr>
          </w:p>
        </w:tc>
        <w:tc>
          <w:tcPr>
            <w:tcW w:w="2827" w:type="dxa"/>
            <w:gridSpan w:val="3"/>
          </w:tcPr>
          <w:p w14:paraId="503EEB46" w14:textId="77777777" w:rsidR="00190FB8" w:rsidRPr="0010689A" w:rsidRDefault="00190FB8" w:rsidP="0010689A">
            <w:pPr>
              <w:jc w:val="center"/>
              <w:rPr>
                <w:b/>
              </w:rPr>
            </w:pPr>
            <w:r w:rsidRPr="0010689A">
              <w:rPr>
                <w:b/>
              </w:rPr>
              <w:t>Аудиторная работа</w:t>
            </w:r>
          </w:p>
        </w:tc>
        <w:tc>
          <w:tcPr>
            <w:tcW w:w="2277" w:type="dxa"/>
            <w:vMerge w:val="restart"/>
          </w:tcPr>
          <w:p w14:paraId="18D4C0C3" w14:textId="77777777" w:rsidR="00190FB8" w:rsidRPr="0010689A" w:rsidRDefault="00190FB8" w:rsidP="0010689A">
            <w:pPr>
              <w:jc w:val="center"/>
              <w:rPr>
                <w:b/>
              </w:rPr>
            </w:pPr>
            <w:r w:rsidRPr="0010689A">
              <w:rPr>
                <w:b/>
              </w:rPr>
              <w:t>Самостоятельная работа</w:t>
            </w:r>
          </w:p>
        </w:tc>
      </w:tr>
      <w:tr w:rsidR="00190FB8" w:rsidRPr="005F0FCA" w14:paraId="6DF31D4B" w14:textId="77777777" w:rsidTr="0010689A">
        <w:trPr>
          <w:jc w:val="center"/>
        </w:trPr>
        <w:tc>
          <w:tcPr>
            <w:tcW w:w="601" w:type="dxa"/>
            <w:vMerge/>
          </w:tcPr>
          <w:p w14:paraId="046582BF" w14:textId="77777777" w:rsidR="00190FB8" w:rsidRPr="005F0FCA" w:rsidRDefault="00190FB8" w:rsidP="0010689A">
            <w:pPr>
              <w:jc w:val="both"/>
            </w:pPr>
          </w:p>
        </w:tc>
        <w:tc>
          <w:tcPr>
            <w:tcW w:w="3459" w:type="dxa"/>
            <w:vMerge/>
          </w:tcPr>
          <w:p w14:paraId="45558F56" w14:textId="77777777" w:rsidR="00190FB8" w:rsidRPr="005F0FCA" w:rsidRDefault="00190FB8" w:rsidP="0010689A">
            <w:pPr>
              <w:jc w:val="both"/>
            </w:pPr>
          </w:p>
        </w:tc>
        <w:tc>
          <w:tcPr>
            <w:tcW w:w="862" w:type="dxa"/>
          </w:tcPr>
          <w:p w14:paraId="7E68A7B0" w14:textId="77777777" w:rsidR="00190FB8" w:rsidRPr="0010689A" w:rsidRDefault="00190FB8" w:rsidP="0010689A">
            <w:pPr>
              <w:jc w:val="center"/>
              <w:rPr>
                <w:b/>
              </w:rPr>
            </w:pPr>
            <w:r w:rsidRPr="0010689A">
              <w:rPr>
                <w:b/>
              </w:rPr>
              <w:t>ЛЗ</w:t>
            </w:r>
          </w:p>
        </w:tc>
        <w:tc>
          <w:tcPr>
            <w:tcW w:w="1077" w:type="dxa"/>
          </w:tcPr>
          <w:p w14:paraId="0FF5F5CA" w14:textId="77777777" w:rsidR="00190FB8" w:rsidRPr="0010689A" w:rsidRDefault="00190FB8" w:rsidP="0010689A">
            <w:pPr>
              <w:jc w:val="center"/>
              <w:rPr>
                <w:b/>
              </w:rPr>
            </w:pPr>
            <w:r w:rsidRPr="0010689A">
              <w:rPr>
                <w:b/>
              </w:rPr>
              <w:t>ПЗ</w:t>
            </w:r>
          </w:p>
        </w:tc>
        <w:tc>
          <w:tcPr>
            <w:tcW w:w="888" w:type="dxa"/>
          </w:tcPr>
          <w:p w14:paraId="69E2FAC1" w14:textId="77777777" w:rsidR="00190FB8" w:rsidRPr="0010689A" w:rsidRDefault="00190FB8" w:rsidP="000D3DF7">
            <w:pPr>
              <w:rPr>
                <w:b/>
              </w:rPr>
            </w:pPr>
            <w:r w:rsidRPr="0010689A">
              <w:rPr>
                <w:b/>
              </w:rPr>
              <w:t>ЛабЗ</w:t>
            </w:r>
          </w:p>
        </w:tc>
        <w:tc>
          <w:tcPr>
            <w:tcW w:w="2277" w:type="dxa"/>
            <w:vMerge/>
          </w:tcPr>
          <w:p w14:paraId="43BABD0B" w14:textId="77777777" w:rsidR="00190FB8" w:rsidRPr="005F0FCA" w:rsidRDefault="00190FB8" w:rsidP="0010689A">
            <w:pPr>
              <w:jc w:val="both"/>
            </w:pPr>
          </w:p>
        </w:tc>
      </w:tr>
      <w:tr w:rsidR="00633023" w:rsidRPr="005F0FCA" w14:paraId="78A72B34" w14:textId="77777777" w:rsidTr="00A40E52">
        <w:trPr>
          <w:trHeight w:val="1070"/>
          <w:jc w:val="center"/>
        </w:trPr>
        <w:tc>
          <w:tcPr>
            <w:tcW w:w="601" w:type="dxa"/>
          </w:tcPr>
          <w:p w14:paraId="22B7BF55" w14:textId="77777777" w:rsidR="00633023" w:rsidRPr="005F0FCA" w:rsidRDefault="00633023" w:rsidP="00633023">
            <w:pPr>
              <w:pStyle w:val="aa"/>
              <w:numPr>
                <w:ilvl w:val="0"/>
                <w:numId w:val="1"/>
              </w:numPr>
              <w:ind w:left="0"/>
              <w:jc w:val="both"/>
            </w:pPr>
            <w:r>
              <w:t>1</w:t>
            </w:r>
          </w:p>
        </w:tc>
        <w:tc>
          <w:tcPr>
            <w:tcW w:w="3459" w:type="dxa"/>
          </w:tcPr>
          <w:p w14:paraId="7E33E7BB" w14:textId="70F44264" w:rsidR="00633023" w:rsidRPr="0010689A" w:rsidRDefault="00633023" w:rsidP="00633023">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862" w:type="dxa"/>
          </w:tcPr>
          <w:p w14:paraId="284DF88E" w14:textId="53EAA7E5" w:rsidR="00633023" w:rsidRPr="005F0FCA" w:rsidRDefault="00236DF4" w:rsidP="00633023">
            <w:pPr>
              <w:jc w:val="center"/>
            </w:pPr>
            <w:r>
              <w:t>1</w:t>
            </w:r>
          </w:p>
        </w:tc>
        <w:tc>
          <w:tcPr>
            <w:tcW w:w="1077" w:type="dxa"/>
          </w:tcPr>
          <w:p w14:paraId="524530BC" w14:textId="06A83EB9" w:rsidR="00633023" w:rsidRPr="005F0FCA" w:rsidRDefault="00236DF4" w:rsidP="00633023">
            <w:pPr>
              <w:jc w:val="center"/>
            </w:pPr>
            <w:r>
              <w:t>2</w:t>
            </w:r>
          </w:p>
        </w:tc>
        <w:tc>
          <w:tcPr>
            <w:tcW w:w="888" w:type="dxa"/>
          </w:tcPr>
          <w:p w14:paraId="436B6B45" w14:textId="77777777" w:rsidR="00633023" w:rsidRPr="005F0FCA" w:rsidRDefault="00633023" w:rsidP="00633023">
            <w:pPr>
              <w:jc w:val="center"/>
            </w:pPr>
          </w:p>
        </w:tc>
        <w:tc>
          <w:tcPr>
            <w:tcW w:w="2277" w:type="dxa"/>
          </w:tcPr>
          <w:p w14:paraId="0AFF2124" w14:textId="06D7B35F" w:rsidR="00633023" w:rsidRPr="00A40E52" w:rsidRDefault="00A40E52" w:rsidP="00633023">
            <w:pPr>
              <w:jc w:val="center"/>
              <w:rPr>
                <w:lang w:val="en-US"/>
              </w:rPr>
            </w:pPr>
            <w:r>
              <w:rPr>
                <w:lang w:val="en-US"/>
              </w:rPr>
              <w:t>6</w:t>
            </w:r>
          </w:p>
        </w:tc>
      </w:tr>
      <w:tr w:rsidR="00633023" w:rsidRPr="005F0FCA" w14:paraId="59643DBD" w14:textId="77777777" w:rsidTr="0010689A">
        <w:trPr>
          <w:jc w:val="center"/>
        </w:trPr>
        <w:tc>
          <w:tcPr>
            <w:tcW w:w="601" w:type="dxa"/>
          </w:tcPr>
          <w:p w14:paraId="403174E2" w14:textId="77777777" w:rsidR="00633023" w:rsidRPr="005F0FCA" w:rsidRDefault="00633023" w:rsidP="00633023">
            <w:pPr>
              <w:pStyle w:val="aa"/>
              <w:ind w:left="0"/>
              <w:jc w:val="both"/>
            </w:pPr>
            <w:r>
              <w:t>2</w:t>
            </w:r>
          </w:p>
        </w:tc>
        <w:tc>
          <w:tcPr>
            <w:tcW w:w="3459" w:type="dxa"/>
          </w:tcPr>
          <w:p w14:paraId="445DD9D8" w14:textId="65A3F1E2" w:rsidR="00633023" w:rsidRPr="005F0FCA" w:rsidRDefault="00633023" w:rsidP="00633023">
            <w:pPr>
              <w:jc w:val="both"/>
            </w:pPr>
            <w:r w:rsidRPr="002A2B51">
              <w:t>Обеспечение устойчивого развития организации на основе стандартов менеджмента качества</w:t>
            </w:r>
          </w:p>
        </w:tc>
        <w:tc>
          <w:tcPr>
            <w:tcW w:w="862" w:type="dxa"/>
          </w:tcPr>
          <w:p w14:paraId="5F7B01D8" w14:textId="6C37EDDB" w:rsidR="00633023" w:rsidRPr="005F0FCA" w:rsidRDefault="00236DF4" w:rsidP="00633023">
            <w:pPr>
              <w:jc w:val="center"/>
            </w:pPr>
            <w:r>
              <w:t>1</w:t>
            </w:r>
          </w:p>
        </w:tc>
        <w:tc>
          <w:tcPr>
            <w:tcW w:w="1077" w:type="dxa"/>
          </w:tcPr>
          <w:p w14:paraId="0D029529" w14:textId="7F7AF155" w:rsidR="00633023" w:rsidRPr="005F0FCA" w:rsidRDefault="00236DF4" w:rsidP="00633023">
            <w:pPr>
              <w:jc w:val="center"/>
            </w:pPr>
            <w:r>
              <w:t>2</w:t>
            </w:r>
          </w:p>
        </w:tc>
        <w:tc>
          <w:tcPr>
            <w:tcW w:w="888" w:type="dxa"/>
          </w:tcPr>
          <w:p w14:paraId="372109A1" w14:textId="77777777" w:rsidR="00633023" w:rsidRPr="005F0FCA" w:rsidRDefault="00633023" w:rsidP="00633023">
            <w:pPr>
              <w:jc w:val="center"/>
            </w:pPr>
          </w:p>
        </w:tc>
        <w:tc>
          <w:tcPr>
            <w:tcW w:w="2277" w:type="dxa"/>
          </w:tcPr>
          <w:p w14:paraId="097B4720" w14:textId="7C35E8EA" w:rsidR="00633023" w:rsidRPr="00A40E52" w:rsidRDefault="00A40E52" w:rsidP="00633023">
            <w:pPr>
              <w:jc w:val="center"/>
              <w:rPr>
                <w:lang w:val="en-US"/>
              </w:rPr>
            </w:pPr>
            <w:r>
              <w:rPr>
                <w:lang w:val="en-US"/>
              </w:rPr>
              <w:t>6</w:t>
            </w:r>
          </w:p>
        </w:tc>
      </w:tr>
      <w:tr w:rsidR="00633023" w:rsidRPr="005F0FCA" w14:paraId="77F0B318" w14:textId="77777777" w:rsidTr="0010689A">
        <w:trPr>
          <w:jc w:val="center"/>
        </w:trPr>
        <w:tc>
          <w:tcPr>
            <w:tcW w:w="601" w:type="dxa"/>
          </w:tcPr>
          <w:p w14:paraId="75A14E74" w14:textId="77777777" w:rsidR="00633023" w:rsidRPr="005F0FCA" w:rsidRDefault="00633023" w:rsidP="00633023">
            <w:pPr>
              <w:pStyle w:val="aa"/>
              <w:ind w:left="0"/>
              <w:jc w:val="both"/>
            </w:pPr>
            <w:r>
              <w:t>3</w:t>
            </w:r>
          </w:p>
        </w:tc>
        <w:tc>
          <w:tcPr>
            <w:tcW w:w="3459" w:type="dxa"/>
          </w:tcPr>
          <w:p w14:paraId="484BAD54" w14:textId="5D83592B" w:rsidR="00633023" w:rsidRPr="005F0FCA" w:rsidRDefault="00633023" w:rsidP="00633023">
            <w:pPr>
              <w:jc w:val="both"/>
            </w:pPr>
            <w:r w:rsidRPr="002A2B51">
              <w:t>Экологический менеджмент</w:t>
            </w:r>
          </w:p>
        </w:tc>
        <w:tc>
          <w:tcPr>
            <w:tcW w:w="862" w:type="dxa"/>
          </w:tcPr>
          <w:p w14:paraId="1A454CA7" w14:textId="38ACD974" w:rsidR="00633023" w:rsidRPr="005F0FCA" w:rsidRDefault="00236DF4" w:rsidP="00633023">
            <w:pPr>
              <w:jc w:val="center"/>
            </w:pPr>
            <w:r>
              <w:t>1</w:t>
            </w:r>
          </w:p>
        </w:tc>
        <w:tc>
          <w:tcPr>
            <w:tcW w:w="1077" w:type="dxa"/>
          </w:tcPr>
          <w:p w14:paraId="6F9A740A" w14:textId="2A893793" w:rsidR="00633023" w:rsidRPr="005F0FCA" w:rsidRDefault="00236DF4" w:rsidP="00633023">
            <w:pPr>
              <w:jc w:val="center"/>
            </w:pPr>
            <w:r>
              <w:t>2</w:t>
            </w:r>
          </w:p>
        </w:tc>
        <w:tc>
          <w:tcPr>
            <w:tcW w:w="888" w:type="dxa"/>
          </w:tcPr>
          <w:p w14:paraId="13628784" w14:textId="77777777" w:rsidR="00633023" w:rsidRPr="005F0FCA" w:rsidRDefault="00633023" w:rsidP="00633023">
            <w:pPr>
              <w:jc w:val="center"/>
            </w:pPr>
          </w:p>
        </w:tc>
        <w:tc>
          <w:tcPr>
            <w:tcW w:w="2277" w:type="dxa"/>
          </w:tcPr>
          <w:p w14:paraId="45F58B60" w14:textId="1152A54B" w:rsidR="00633023" w:rsidRPr="00A40E52" w:rsidRDefault="00A40E52" w:rsidP="00633023">
            <w:pPr>
              <w:jc w:val="center"/>
              <w:rPr>
                <w:lang w:val="en-US"/>
              </w:rPr>
            </w:pPr>
            <w:r>
              <w:rPr>
                <w:lang w:val="en-US"/>
              </w:rPr>
              <w:t>5</w:t>
            </w:r>
          </w:p>
        </w:tc>
      </w:tr>
      <w:tr w:rsidR="00633023" w:rsidRPr="005F0FCA" w14:paraId="3578A12B" w14:textId="77777777" w:rsidTr="0010689A">
        <w:trPr>
          <w:jc w:val="center"/>
        </w:trPr>
        <w:tc>
          <w:tcPr>
            <w:tcW w:w="601" w:type="dxa"/>
          </w:tcPr>
          <w:p w14:paraId="68139C06" w14:textId="77777777" w:rsidR="00633023" w:rsidRPr="005F0FCA" w:rsidRDefault="00633023" w:rsidP="00633023">
            <w:pPr>
              <w:pStyle w:val="aa"/>
              <w:ind w:left="0"/>
              <w:jc w:val="both"/>
            </w:pPr>
            <w:r>
              <w:t>4</w:t>
            </w:r>
          </w:p>
        </w:tc>
        <w:tc>
          <w:tcPr>
            <w:tcW w:w="3459" w:type="dxa"/>
          </w:tcPr>
          <w:p w14:paraId="53557935" w14:textId="1300C04F" w:rsidR="00633023" w:rsidRPr="0010689A" w:rsidRDefault="00633023" w:rsidP="00633023">
            <w:pPr>
              <w:jc w:val="both"/>
              <w:rPr>
                <w:bCs/>
              </w:rPr>
            </w:pPr>
            <w:r w:rsidRPr="002A2B51">
              <w:t xml:space="preserve">Энергоменеджмент </w:t>
            </w:r>
          </w:p>
        </w:tc>
        <w:tc>
          <w:tcPr>
            <w:tcW w:w="862" w:type="dxa"/>
          </w:tcPr>
          <w:p w14:paraId="1117B6BB" w14:textId="5A1F0A62" w:rsidR="00633023" w:rsidRPr="005F0FCA" w:rsidRDefault="00236DF4" w:rsidP="00633023">
            <w:pPr>
              <w:jc w:val="center"/>
            </w:pPr>
            <w:r>
              <w:t>1</w:t>
            </w:r>
          </w:p>
        </w:tc>
        <w:tc>
          <w:tcPr>
            <w:tcW w:w="1077" w:type="dxa"/>
          </w:tcPr>
          <w:p w14:paraId="55C9DA8E" w14:textId="6D25D93E" w:rsidR="00633023" w:rsidRPr="005F0FCA" w:rsidRDefault="00236DF4" w:rsidP="00633023">
            <w:pPr>
              <w:jc w:val="center"/>
            </w:pPr>
            <w:r>
              <w:t>2</w:t>
            </w:r>
          </w:p>
        </w:tc>
        <w:tc>
          <w:tcPr>
            <w:tcW w:w="888" w:type="dxa"/>
          </w:tcPr>
          <w:p w14:paraId="3BD26363" w14:textId="77777777" w:rsidR="00633023" w:rsidRPr="005F0FCA" w:rsidRDefault="00633023" w:rsidP="00633023">
            <w:pPr>
              <w:jc w:val="center"/>
            </w:pPr>
          </w:p>
        </w:tc>
        <w:tc>
          <w:tcPr>
            <w:tcW w:w="2277" w:type="dxa"/>
          </w:tcPr>
          <w:p w14:paraId="113B92BA" w14:textId="21D5189B" w:rsidR="00633023" w:rsidRPr="00A40E52" w:rsidRDefault="00A40E52" w:rsidP="00633023">
            <w:pPr>
              <w:jc w:val="center"/>
              <w:rPr>
                <w:lang w:val="en-US"/>
              </w:rPr>
            </w:pPr>
            <w:r>
              <w:rPr>
                <w:lang w:val="en-US"/>
              </w:rPr>
              <w:t>6</w:t>
            </w:r>
          </w:p>
        </w:tc>
      </w:tr>
      <w:tr w:rsidR="00633023" w:rsidRPr="005F0FCA" w14:paraId="0AF6515F" w14:textId="77777777" w:rsidTr="0010689A">
        <w:trPr>
          <w:jc w:val="center"/>
        </w:trPr>
        <w:tc>
          <w:tcPr>
            <w:tcW w:w="601" w:type="dxa"/>
          </w:tcPr>
          <w:p w14:paraId="6FCBBFEA" w14:textId="77777777" w:rsidR="00633023" w:rsidRPr="005F0FCA" w:rsidRDefault="00633023" w:rsidP="00633023">
            <w:pPr>
              <w:pStyle w:val="aa"/>
              <w:ind w:left="0"/>
              <w:jc w:val="both"/>
            </w:pPr>
            <w:r>
              <w:t>5</w:t>
            </w:r>
          </w:p>
        </w:tc>
        <w:tc>
          <w:tcPr>
            <w:tcW w:w="3459" w:type="dxa"/>
          </w:tcPr>
          <w:p w14:paraId="768E7747" w14:textId="1EDE4994" w:rsidR="00633023" w:rsidRPr="0010689A" w:rsidRDefault="00633023" w:rsidP="00633023">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862" w:type="dxa"/>
          </w:tcPr>
          <w:p w14:paraId="5282E7FC" w14:textId="73DE4A3C" w:rsidR="00633023" w:rsidRPr="005F0FCA" w:rsidRDefault="00236DF4" w:rsidP="00633023">
            <w:pPr>
              <w:jc w:val="center"/>
            </w:pPr>
            <w:r>
              <w:t>1</w:t>
            </w:r>
          </w:p>
        </w:tc>
        <w:tc>
          <w:tcPr>
            <w:tcW w:w="1077" w:type="dxa"/>
          </w:tcPr>
          <w:p w14:paraId="030A9EDE" w14:textId="600C0D5E" w:rsidR="00633023" w:rsidRPr="005F0FCA" w:rsidRDefault="00236DF4" w:rsidP="00633023">
            <w:pPr>
              <w:jc w:val="center"/>
            </w:pPr>
            <w:r>
              <w:t>2</w:t>
            </w:r>
          </w:p>
        </w:tc>
        <w:tc>
          <w:tcPr>
            <w:tcW w:w="888" w:type="dxa"/>
          </w:tcPr>
          <w:p w14:paraId="497D68D7" w14:textId="77777777" w:rsidR="00633023" w:rsidRPr="005F0FCA" w:rsidRDefault="00633023" w:rsidP="00633023">
            <w:pPr>
              <w:jc w:val="center"/>
            </w:pPr>
          </w:p>
        </w:tc>
        <w:tc>
          <w:tcPr>
            <w:tcW w:w="2277" w:type="dxa"/>
          </w:tcPr>
          <w:p w14:paraId="6B2BD0CE" w14:textId="07E03982" w:rsidR="00633023" w:rsidRPr="00A40E52" w:rsidRDefault="00A40E52" w:rsidP="00633023">
            <w:pPr>
              <w:jc w:val="center"/>
              <w:rPr>
                <w:lang w:val="en-US"/>
              </w:rPr>
            </w:pPr>
            <w:r>
              <w:rPr>
                <w:lang w:val="en-US"/>
              </w:rPr>
              <w:t>6</w:t>
            </w:r>
          </w:p>
        </w:tc>
      </w:tr>
      <w:tr w:rsidR="00633023" w:rsidRPr="005F0FCA" w14:paraId="4A40A1D5" w14:textId="77777777" w:rsidTr="0010689A">
        <w:trPr>
          <w:jc w:val="center"/>
        </w:trPr>
        <w:tc>
          <w:tcPr>
            <w:tcW w:w="601" w:type="dxa"/>
          </w:tcPr>
          <w:p w14:paraId="269C5798" w14:textId="77777777" w:rsidR="00633023" w:rsidRPr="005F0FCA" w:rsidRDefault="00633023" w:rsidP="00633023">
            <w:pPr>
              <w:pStyle w:val="aa"/>
              <w:ind w:left="0"/>
              <w:jc w:val="both"/>
            </w:pPr>
            <w:r>
              <w:t>6</w:t>
            </w:r>
          </w:p>
        </w:tc>
        <w:tc>
          <w:tcPr>
            <w:tcW w:w="3459" w:type="dxa"/>
          </w:tcPr>
          <w:p w14:paraId="56D930E4" w14:textId="50B9730E" w:rsidR="00633023" w:rsidRPr="0010689A" w:rsidRDefault="00633023" w:rsidP="00633023">
            <w:pPr>
              <w:jc w:val="both"/>
              <w:rPr>
                <w:bCs/>
              </w:rPr>
            </w:pPr>
            <w:r>
              <w:t>Концепции и критерии Модели Совершенства</w:t>
            </w:r>
          </w:p>
        </w:tc>
        <w:tc>
          <w:tcPr>
            <w:tcW w:w="862" w:type="dxa"/>
          </w:tcPr>
          <w:p w14:paraId="65359063" w14:textId="111F0005" w:rsidR="00633023" w:rsidRPr="005F0FCA" w:rsidRDefault="00236DF4" w:rsidP="00633023">
            <w:pPr>
              <w:jc w:val="center"/>
            </w:pPr>
            <w:r>
              <w:t>2</w:t>
            </w:r>
          </w:p>
        </w:tc>
        <w:tc>
          <w:tcPr>
            <w:tcW w:w="1077" w:type="dxa"/>
          </w:tcPr>
          <w:p w14:paraId="52F125F1" w14:textId="4969B414" w:rsidR="00633023" w:rsidRPr="005F0FCA" w:rsidRDefault="00236DF4" w:rsidP="00633023">
            <w:pPr>
              <w:jc w:val="center"/>
            </w:pPr>
            <w:r>
              <w:t>2</w:t>
            </w:r>
          </w:p>
        </w:tc>
        <w:tc>
          <w:tcPr>
            <w:tcW w:w="888" w:type="dxa"/>
          </w:tcPr>
          <w:p w14:paraId="084971AF" w14:textId="77777777" w:rsidR="00633023" w:rsidRPr="005F0FCA" w:rsidRDefault="00633023" w:rsidP="00633023">
            <w:pPr>
              <w:jc w:val="center"/>
            </w:pPr>
          </w:p>
        </w:tc>
        <w:tc>
          <w:tcPr>
            <w:tcW w:w="2277" w:type="dxa"/>
          </w:tcPr>
          <w:p w14:paraId="049B05F8" w14:textId="4FC6D4E6" w:rsidR="00633023" w:rsidRPr="00A40E52" w:rsidRDefault="00A40E52" w:rsidP="00633023">
            <w:pPr>
              <w:jc w:val="center"/>
              <w:rPr>
                <w:lang w:val="en-US"/>
              </w:rPr>
            </w:pPr>
            <w:r>
              <w:rPr>
                <w:lang w:val="en-US"/>
              </w:rPr>
              <w:t>5</w:t>
            </w:r>
          </w:p>
        </w:tc>
      </w:tr>
      <w:tr w:rsidR="00633023" w:rsidRPr="005F0FCA" w14:paraId="39B4B875" w14:textId="77777777" w:rsidTr="0010689A">
        <w:trPr>
          <w:jc w:val="center"/>
        </w:trPr>
        <w:tc>
          <w:tcPr>
            <w:tcW w:w="601" w:type="dxa"/>
          </w:tcPr>
          <w:p w14:paraId="2C8D3EB3" w14:textId="77777777" w:rsidR="00633023" w:rsidRPr="005F0FCA" w:rsidRDefault="00633023" w:rsidP="00633023">
            <w:pPr>
              <w:pStyle w:val="aa"/>
              <w:ind w:left="0"/>
              <w:jc w:val="both"/>
            </w:pPr>
            <w:r>
              <w:t>7</w:t>
            </w:r>
          </w:p>
        </w:tc>
        <w:tc>
          <w:tcPr>
            <w:tcW w:w="3459" w:type="dxa"/>
          </w:tcPr>
          <w:p w14:paraId="757FB414" w14:textId="77777777" w:rsidR="00633023" w:rsidRDefault="00633023" w:rsidP="00633023">
            <w:pPr>
              <w:jc w:val="both"/>
            </w:pPr>
            <w:r>
              <w:t>Диагностические инструменты</w:t>
            </w:r>
          </w:p>
          <w:p w14:paraId="41AB1618" w14:textId="3F2C54DB" w:rsidR="00633023" w:rsidRPr="005F0FCA" w:rsidRDefault="00633023" w:rsidP="00633023">
            <w:pPr>
              <w:jc w:val="both"/>
            </w:pPr>
            <w:r>
              <w:t>делового Совершенства</w:t>
            </w:r>
          </w:p>
        </w:tc>
        <w:tc>
          <w:tcPr>
            <w:tcW w:w="862" w:type="dxa"/>
          </w:tcPr>
          <w:p w14:paraId="5B7B71FB" w14:textId="6D506B7F" w:rsidR="00633023" w:rsidRPr="005F0FCA" w:rsidRDefault="00236DF4" w:rsidP="00633023">
            <w:pPr>
              <w:jc w:val="center"/>
            </w:pPr>
            <w:r>
              <w:t>1</w:t>
            </w:r>
          </w:p>
        </w:tc>
        <w:tc>
          <w:tcPr>
            <w:tcW w:w="1077" w:type="dxa"/>
          </w:tcPr>
          <w:p w14:paraId="29D08D2A" w14:textId="772E3070" w:rsidR="00633023" w:rsidRPr="005F0FCA" w:rsidRDefault="00236DF4" w:rsidP="00633023">
            <w:pPr>
              <w:jc w:val="center"/>
            </w:pPr>
            <w:r>
              <w:t>2</w:t>
            </w:r>
          </w:p>
        </w:tc>
        <w:tc>
          <w:tcPr>
            <w:tcW w:w="888" w:type="dxa"/>
          </w:tcPr>
          <w:p w14:paraId="40C45C13" w14:textId="77777777" w:rsidR="00633023" w:rsidRPr="005F0FCA" w:rsidRDefault="00633023" w:rsidP="00633023">
            <w:pPr>
              <w:jc w:val="center"/>
            </w:pPr>
          </w:p>
        </w:tc>
        <w:tc>
          <w:tcPr>
            <w:tcW w:w="2277" w:type="dxa"/>
          </w:tcPr>
          <w:p w14:paraId="480D1A3F" w14:textId="1ADA9A40" w:rsidR="00633023" w:rsidRPr="00A40E52" w:rsidRDefault="00A40E52" w:rsidP="00633023">
            <w:pPr>
              <w:jc w:val="center"/>
              <w:rPr>
                <w:lang w:val="en-US"/>
              </w:rPr>
            </w:pPr>
            <w:r>
              <w:rPr>
                <w:lang w:val="en-US"/>
              </w:rPr>
              <w:t>6</w:t>
            </w:r>
          </w:p>
        </w:tc>
      </w:tr>
      <w:tr w:rsidR="00633023" w:rsidRPr="005F0FCA" w14:paraId="4FCFDE40" w14:textId="77777777" w:rsidTr="0010689A">
        <w:trPr>
          <w:jc w:val="center"/>
        </w:trPr>
        <w:tc>
          <w:tcPr>
            <w:tcW w:w="601" w:type="dxa"/>
          </w:tcPr>
          <w:p w14:paraId="6515249D" w14:textId="77777777" w:rsidR="00633023" w:rsidRPr="005F0FCA" w:rsidRDefault="00633023" w:rsidP="00633023">
            <w:pPr>
              <w:pStyle w:val="aa"/>
              <w:ind w:left="0"/>
              <w:jc w:val="both"/>
            </w:pPr>
            <w:r>
              <w:t>8</w:t>
            </w:r>
          </w:p>
        </w:tc>
        <w:tc>
          <w:tcPr>
            <w:tcW w:w="3459" w:type="dxa"/>
          </w:tcPr>
          <w:p w14:paraId="772A7924" w14:textId="22C03D7C" w:rsidR="00633023" w:rsidRPr="005F0FCA" w:rsidRDefault="00633023" w:rsidP="00633023">
            <w:pPr>
              <w:jc w:val="both"/>
            </w:pPr>
            <w:r>
              <w:t>Модели Конкурсов</w:t>
            </w:r>
          </w:p>
        </w:tc>
        <w:tc>
          <w:tcPr>
            <w:tcW w:w="862" w:type="dxa"/>
          </w:tcPr>
          <w:p w14:paraId="33765FAD" w14:textId="4138E35E" w:rsidR="00633023" w:rsidRPr="005F0FCA" w:rsidRDefault="00236DF4" w:rsidP="00633023">
            <w:pPr>
              <w:jc w:val="center"/>
            </w:pPr>
            <w:r>
              <w:t>1</w:t>
            </w:r>
          </w:p>
        </w:tc>
        <w:tc>
          <w:tcPr>
            <w:tcW w:w="1077" w:type="dxa"/>
          </w:tcPr>
          <w:p w14:paraId="5F414497" w14:textId="42053C56" w:rsidR="00633023" w:rsidRPr="005F0FCA" w:rsidRDefault="00236DF4" w:rsidP="00633023">
            <w:pPr>
              <w:jc w:val="center"/>
            </w:pPr>
            <w:r>
              <w:t>2</w:t>
            </w:r>
          </w:p>
        </w:tc>
        <w:tc>
          <w:tcPr>
            <w:tcW w:w="888" w:type="dxa"/>
          </w:tcPr>
          <w:p w14:paraId="65F13F67" w14:textId="77777777" w:rsidR="00633023" w:rsidRPr="005F0FCA" w:rsidRDefault="00633023" w:rsidP="00633023">
            <w:pPr>
              <w:jc w:val="center"/>
            </w:pPr>
          </w:p>
        </w:tc>
        <w:tc>
          <w:tcPr>
            <w:tcW w:w="2277" w:type="dxa"/>
          </w:tcPr>
          <w:p w14:paraId="731A377E" w14:textId="486395E9" w:rsidR="00633023" w:rsidRPr="00A40E52" w:rsidRDefault="00A40E52" w:rsidP="00633023">
            <w:pPr>
              <w:jc w:val="center"/>
              <w:rPr>
                <w:lang w:val="en-US"/>
              </w:rPr>
            </w:pPr>
            <w:r>
              <w:rPr>
                <w:lang w:val="en-US"/>
              </w:rPr>
              <w:t>5</w:t>
            </w:r>
          </w:p>
        </w:tc>
      </w:tr>
      <w:tr w:rsidR="00633023" w:rsidRPr="005F0FCA" w14:paraId="548C472F" w14:textId="77777777" w:rsidTr="0010689A">
        <w:trPr>
          <w:jc w:val="center"/>
        </w:trPr>
        <w:tc>
          <w:tcPr>
            <w:tcW w:w="601" w:type="dxa"/>
          </w:tcPr>
          <w:p w14:paraId="203A3667" w14:textId="2493BC81" w:rsidR="00633023" w:rsidRDefault="00633023" w:rsidP="00633023">
            <w:pPr>
              <w:pStyle w:val="aa"/>
              <w:ind w:left="0"/>
              <w:jc w:val="both"/>
            </w:pPr>
            <w:r>
              <w:t>9</w:t>
            </w:r>
          </w:p>
        </w:tc>
        <w:tc>
          <w:tcPr>
            <w:tcW w:w="3459" w:type="dxa"/>
          </w:tcPr>
          <w:p w14:paraId="4403956A" w14:textId="77777777" w:rsidR="00633023" w:rsidRDefault="00633023" w:rsidP="00633023">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7445DB57" w14:textId="5887D567" w:rsidR="00633023" w:rsidRPr="005F0FCA" w:rsidRDefault="00633023" w:rsidP="00633023">
            <w:pPr>
              <w:jc w:val="both"/>
            </w:pPr>
            <w:r>
              <w:t>по результатам выполнения самостоятельной работы</w:t>
            </w:r>
          </w:p>
        </w:tc>
        <w:tc>
          <w:tcPr>
            <w:tcW w:w="862" w:type="dxa"/>
          </w:tcPr>
          <w:p w14:paraId="36FC9536" w14:textId="3E776D48" w:rsidR="00633023" w:rsidRPr="005F0FCA" w:rsidRDefault="00236DF4" w:rsidP="00633023">
            <w:pPr>
              <w:jc w:val="center"/>
            </w:pPr>
            <w:r>
              <w:t>1</w:t>
            </w:r>
          </w:p>
        </w:tc>
        <w:tc>
          <w:tcPr>
            <w:tcW w:w="1077" w:type="dxa"/>
          </w:tcPr>
          <w:p w14:paraId="12F51528" w14:textId="5DE88EA0" w:rsidR="00633023" w:rsidRPr="005F0FCA" w:rsidRDefault="00236DF4" w:rsidP="00633023">
            <w:pPr>
              <w:jc w:val="center"/>
            </w:pPr>
            <w:r>
              <w:t>2</w:t>
            </w:r>
          </w:p>
        </w:tc>
        <w:tc>
          <w:tcPr>
            <w:tcW w:w="888" w:type="dxa"/>
          </w:tcPr>
          <w:p w14:paraId="5F395F85" w14:textId="77777777" w:rsidR="00633023" w:rsidRPr="005F0FCA" w:rsidRDefault="00633023" w:rsidP="00633023">
            <w:pPr>
              <w:jc w:val="center"/>
            </w:pPr>
          </w:p>
        </w:tc>
        <w:tc>
          <w:tcPr>
            <w:tcW w:w="2277" w:type="dxa"/>
          </w:tcPr>
          <w:p w14:paraId="37124FCD" w14:textId="51AD6135" w:rsidR="00633023" w:rsidRPr="00A40E52" w:rsidRDefault="00A40E52" w:rsidP="00633023">
            <w:pPr>
              <w:jc w:val="center"/>
              <w:rPr>
                <w:lang w:val="en-US"/>
              </w:rPr>
            </w:pPr>
            <w:r>
              <w:rPr>
                <w:lang w:val="en-US"/>
              </w:rPr>
              <w:t>6</w:t>
            </w:r>
          </w:p>
        </w:tc>
      </w:tr>
      <w:tr w:rsidR="00190FB8" w:rsidRPr="005F0FCA" w14:paraId="1B7A9E59" w14:textId="77777777" w:rsidTr="0010689A">
        <w:trPr>
          <w:jc w:val="center"/>
        </w:trPr>
        <w:tc>
          <w:tcPr>
            <w:tcW w:w="601" w:type="dxa"/>
          </w:tcPr>
          <w:p w14:paraId="748E124A" w14:textId="77777777" w:rsidR="00190FB8" w:rsidRPr="005F0FCA" w:rsidRDefault="00190FB8" w:rsidP="0010689A">
            <w:pPr>
              <w:pStyle w:val="aa"/>
              <w:ind w:left="0"/>
              <w:jc w:val="both"/>
            </w:pPr>
          </w:p>
        </w:tc>
        <w:tc>
          <w:tcPr>
            <w:tcW w:w="3459" w:type="dxa"/>
          </w:tcPr>
          <w:p w14:paraId="0960A74F" w14:textId="77777777" w:rsidR="00190FB8" w:rsidRPr="005F0FCA" w:rsidRDefault="00190FB8" w:rsidP="0010689A">
            <w:pPr>
              <w:jc w:val="both"/>
            </w:pPr>
            <w:r w:rsidRPr="005F0FCA">
              <w:t xml:space="preserve">Итого </w:t>
            </w:r>
          </w:p>
        </w:tc>
        <w:tc>
          <w:tcPr>
            <w:tcW w:w="862" w:type="dxa"/>
          </w:tcPr>
          <w:p w14:paraId="5BFF3014" w14:textId="3E511576" w:rsidR="00190FB8" w:rsidRPr="005F0FCA" w:rsidRDefault="00236DF4" w:rsidP="0010689A">
            <w:pPr>
              <w:jc w:val="center"/>
            </w:pPr>
            <w:r>
              <w:t>10</w:t>
            </w:r>
          </w:p>
        </w:tc>
        <w:tc>
          <w:tcPr>
            <w:tcW w:w="1077" w:type="dxa"/>
          </w:tcPr>
          <w:p w14:paraId="67E459D0" w14:textId="7027329E" w:rsidR="00190FB8" w:rsidRPr="005F0FCA" w:rsidRDefault="00236DF4" w:rsidP="0010689A">
            <w:pPr>
              <w:jc w:val="center"/>
            </w:pPr>
            <w:r>
              <w:t>18</w:t>
            </w:r>
          </w:p>
        </w:tc>
        <w:tc>
          <w:tcPr>
            <w:tcW w:w="888" w:type="dxa"/>
          </w:tcPr>
          <w:p w14:paraId="3E5665A4" w14:textId="77777777" w:rsidR="00190FB8" w:rsidRPr="005F0FCA" w:rsidRDefault="00190FB8" w:rsidP="0010689A">
            <w:pPr>
              <w:jc w:val="center"/>
            </w:pPr>
          </w:p>
        </w:tc>
        <w:tc>
          <w:tcPr>
            <w:tcW w:w="2277" w:type="dxa"/>
          </w:tcPr>
          <w:p w14:paraId="13861FB2" w14:textId="2173D7D5" w:rsidR="00190FB8" w:rsidRPr="00A40E52" w:rsidRDefault="00A40E52" w:rsidP="0010689A">
            <w:pPr>
              <w:jc w:val="center"/>
              <w:rPr>
                <w:lang w:val="en-US"/>
              </w:rPr>
            </w:pPr>
            <w:r>
              <w:rPr>
                <w:lang w:val="en-US"/>
              </w:rPr>
              <w:t>51</w:t>
            </w:r>
          </w:p>
        </w:tc>
      </w:tr>
    </w:tbl>
    <w:p w14:paraId="4A197607" w14:textId="77777777" w:rsidR="00190FB8" w:rsidRPr="005F0FCA" w:rsidRDefault="00190FB8" w:rsidP="005F0FCA">
      <w:pPr>
        <w:jc w:val="both"/>
      </w:pPr>
    </w:p>
    <w:p w14:paraId="4DD1BF23" w14:textId="77777777" w:rsidR="00190FB8" w:rsidRPr="005F0FCA" w:rsidRDefault="00190FB8" w:rsidP="005F0FCA">
      <w:pPr>
        <w:jc w:val="both"/>
      </w:pPr>
    </w:p>
    <w:p w14:paraId="029E7E55" w14:textId="77777777" w:rsidR="00190FB8" w:rsidRPr="005F0FCA" w:rsidRDefault="00190FB8" w:rsidP="005F0FCA">
      <w:pPr>
        <w:jc w:val="both"/>
      </w:pPr>
    </w:p>
    <w:p w14:paraId="1561237A" w14:textId="77777777" w:rsidR="00190FB8" w:rsidRPr="00DC11F5" w:rsidRDefault="00190FB8" w:rsidP="00C80F55">
      <w:pPr>
        <w:widowControl/>
        <w:numPr>
          <w:ilvl w:val="1"/>
          <w:numId w:val="12"/>
        </w:numPr>
        <w:jc w:val="both"/>
        <w:rPr>
          <w:b/>
          <w:i/>
        </w:rPr>
      </w:pPr>
      <w:r w:rsidRPr="00DC11F5">
        <w:rPr>
          <w:b/>
          <w:i/>
        </w:rPr>
        <w:t>Программа дисциплины, структурированная по темам / разделам</w:t>
      </w:r>
    </w:p>
    <w:p w14:paraId="4A9AB353" w14:textId="77777777" w:rsidR="00190FB8" w:rsidRPr="00DC11F5" w:rsidRDefault="00190FB8" w:rsidP="000D3DF7">
      <w:pPr>
        <w:ind w:left="1440"/>
        <w:jc w:val="center"/>
        <w:rPr>
          <w:b/>
        </w:rPr>
      </w:pPr>
    </w:p>
    <w:p w14:paraId="2BDE43E1" w14:textId="77777777" w:rsidR="00190FB8" w:rsidRDefault="00190FB8" w:rsidP="00C80F55">
      <w:pPr>
        <w:widowControl/>
        <w:numPr>
          <w:ilvl w:val="2"/>
          <w:numId w:val="12"/>
        </w:numPr>
        <w:rPr>
          <w:b/>
        </w:rPr>
      </w:pPr>
      <w:r w:rsidRPr="00DC11F5">
        <w:rPr>
          <w:b/>
        </w:rPr>
        <w:t>Содержание лекционного курса</w:t>
      </w:r>
    </w:p>
    <w:p w14:paraId="08DEE895" w14:textId="77777777" w:rsidR="00190FB8" w:rsidRPr="00DC11F5" w:rsidRDefault="00190FB8" w:rsidP="00CF1435">
      <w:pPr>
        <w:widowControl/>
        <w:ind w:left="720"/>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7"/>
        <w:gridCol w:w="2221"/>
        <w:gridCol w:w="7128"/>
      </w:tblGrid>
      <w:tr w:rsidR="00190FB8" w:rsidRPr="005F0FCA" w14:paraId="6F1DF605" w14:textId="77777777" w:rsidTr="0010689A">
        <w:trPr>
          <w:jc w:val="center"/>
        </w:trPr>
        <w:tc>
          <w:tcPr>
            <w:tcW w:w="871" w:type="dxa"/>
          </w:tcPr>
          <w:p w14:paraId="6A8D476F" w14:textId="77777777" w:rsidR="00190FB8" w:rsidRPr="0010689A" w:rsidRDefault="00190FB8" w:rsidP="0010689A">
            <w:pPr>
              <w:jc w:val="center"/>
              <w:rPr>
                <w:b/>
              </w:rPr>
            </w:pPr>
            <w:r w:rsidRPr="0010689A">
              <w:rPr>
                <w:b/>
              </w:rPr>
              <w:t>№ п/п</w:t>
            </w:r>
          </w:p>
        </w:tc>
        <w:tc>
          <w:tcPr>
            <w:tcW w:w="1822" w:type="dxa"/>
          </w:tcPr>
          <w:p w14:paraId="48FA6D14" w14:textId="77777777" w:rsidR="00190FB8" w:rsidRPr="0010689A" w:rsidRDefault="00190FB8" w:rsidP="0010689A">
            <w:pPr>
              <w:jc w:val="center"/>
              <w:rPr>
                <w:b/>
              </w:rPr>
            </w:pPr>
            <w:r w:rsidRPr="0010689A">
              <w:rPr>
                <w:b/>
              </w:rPr>
              <w:t>Наименование темы (раздела) дисциплины</w:t>
            </w:r>
          </w:p>
        </w:tc>
        <w:tc>
          <w:tcPr>
            <w:tcW w:w="7513" w:type="dxa"/>
          </w:tcPr>
          <w:p w14:paraId="4A37667E" w14:textId="77777777" w:rsidR="00190FB8" w:rsidRPr="0010689A" w:rsidRDefault="00190FB8" w:rsidP="0010689A">
            <w:pPr>
              <w:pStyle w:val="aa"/>
              <w:ind w:left="0"/>
              <w:jc w:val="center"/>
              <w:rPr>
                <w:b/>
              </w:rPr>
            </w:pPr>
            <w:r w:rsidRPr="0010689A">
              <w:rPr>
                <w:b/>
              </w:rPr>
              <w:t>Содержание лекционного курса</w:t>
            </w:r>
          </w:p>
          <w:p w14:paraId="4A63BB87" w14:textId="77777777" w:rsidR="00190FB8" w:rsidRPr="0010689A" w:rsidRDefault="00190FB8" w:rsidP="0010689A">
            <w:pPr>
              <w:jc w:val="center"/>
              <w:rPr>
                <w:b/>
              </w:rPr>
            </w:pPr>
          </w:p>
        </w:tc>
      </w:tr>
      <w:tr w:rsidR="00633023" w:rsidRPr="005F0FCA" w14:paraId="1C408024" w14:textId="77777777" w:rsidTr="0010689A">
        <w:trPr>
          <w:jc w:val="center"/>
        </w:trPr>
        <w:tc>
          <w:tcPr>
            <w:tcW w:w="871" w:type="dxa"/>
          </w:tcPr>
          <w:p w14:paraId="6B73FEB2" w14:textId="77777777" w:rsidR="00633023" w:rsidRPr="005F0FCA" w:rsidRDefault="00633023" w:rsidP="00633023">
            <w:pPr>
              <w:pStyle w:val="aa"/>
              <w:numPr>
                <w:ilvl w:val="0"/>
                <w:numId w:val="2"/>
              </w:numPr>
              <w:ind w:left="0"/>
              <w:jc w:val="center"/>
            </w:pPr>
          </w:p>
        </w:tc>
        <w:tc>
          <w:tcPr>
            <w:tcW w:w="1822" w:type="dxa"/>
          </w:tcPr>
          <w:p w14:paraId="5BFEED9F" w14:textId="017FBFB3" w:rsidR="00633023" w:rsidRPr="0010689A" w:rsidRDefault="00633023" w:rsidP="00633023">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7513" w:type="dxa"/>
          </w:tcPr>
          <w:p w14:paraId="449B09A6" w14:textId="22B766C0" w:rsidR="0043220E" w:rsidRPr="00075576" w:rsidRDefault="0043220E" w:rsidP="0043220E">
            <w:pPr>
              <w:jc w:val="both"/>
            </w:pPr>
            <w:r w:rsidRPr="00075576">
              <w:t>Интеграция концепций менеджмента качества и устойчивого развития. Актуальность проблем устойчивого развития.</w:t>
            </w:r>
          </w:p>
          <w:p w14:paraId="0ACDF183" w14:textId="438BED42" w:rsidR="0043220E" w:rsidRPr="00075576" w:rsidRDefault="0043220E" w:rsidP="0043220E">
            <w:pPr>
              <w:jc w:val="both"/>
            </w:pPr>
            <w:r w:rsidRPr="00075576">
              <w:t>Содержание понятия и составляющие устойчивого развития. Эволюция концепции устойчивого развития.</w:t>
            </w:r>
          </w:p>
          <w:p w14:paraId="19B6D7A7" w14:textId="3412AF05" w:rsidR="0043220E" w:rsidRPr="00075576" w:rsidRDefault="0043220E" w:rsidP="0043220E">
            <w:pPr>
              <w:jc w:val="both"/>
            </w:pPr>
            <w:r w:rsidRPr="00075576">
              <w:t>Приоритетные направления деятельности мирового и европейского сообщества в области устойчивого развития. Формирование национальной стратегии Российской Федерации в области устойчивого развития.</w:t>
            </w:r>
          </w:p>
          <w:p w14:paraId="167BE9D4" w14:textId="46E05EF7" w:rsidR="0043220E" w:rsidRPr="00075576" w:rsidRDefault="0043220E" w:rsidP="0043220E">
            <w:pPr>
              <w:jc w:val="both"/>
            </w:pPr>
            <w:r w:rsidRPr="00075576">
              <w:t>Прогнозы и сценарии ООН в области устойчивого развития. Необходимость реализации многоуровневого подхода к обеспечению устойчивого развития.</w:t>
            </w:r>
          </w:p>
          <w:p w14:paraId="718F29B9" w14:textId="05007269" w:rsidR="00633023" w:rsidRPr="00075576" w:rsidRDefault="0043220E" w:rsidP="0043220E">
            <w:pPr>
              <w:jc w:val="both"/>
            </w:pPr>
            <w:r w:rsidRPr="00075576">
              <w:t>Стандарты и системы отчетности в области устойчивого развития.</w:t>
            </w:r>
          </w:p>
        </w:tc>
      </w:tr>
      <w:tr w:rsidR="00633023" w:rsidRPr="005F0FCA" w14:paraId="5D74C97B" w14:textId="77777777" w:rsidTr="0010689A">
        <w:trPr>
          <w:jc w:val="center"/>
        </w:trPr>
        <w:tc>
          <w:tcPr>
            <w:tcW w:w="871" w:type="dxa"/>
          </w:tcPr>
          <w:p w14:paraId="7180A823" w14:textId="77777777" w:rsidR="00633023" w:rsidRPr="005F0FCA" w:rsidRDefault="00633023" w:rsidP="00633023">
            <w:pPr>
              <w:pStyle w:val="aa"/>
              <w:numPr>
                <w:ilvl w:val="0"/>
                <w:numId w:val="2"/>
              </w:numPr>
              <w:ind w:left="0"/>
              <w:jc w:val="both"/>
            </w:pPr>
            <w:r>
              <w:t>2</w:t>
            </w:r>
          </w:p>
        </w:tc>
        <w:tc>
          <w:tcPr>
            <w:tcW w:w="1822" w:type="dxa"/>
          </w:tcPr>
          <w:p w14:paraId="6FBF365B" w14:textId="1CE9F50B" w:rsidR="00633023" w:rsidRPr="005F0FCA" w:rsidRDefault="00633023" w:rsidP="00633023">
            <w:pPr>
              <w:jc w:val="both"/>
            </w:pPr>
            <w:r w:rsidRPr="002A2B51">
              <w:t>Обеспечение устойчивого развития организации на основе стандартов менеджмента качества</w:t>
            </w:r>
          </w:p>
        </w:tc>
        <w:tc>
          <w:tcPr>
            <w:tcW w:w="7513" w:type="dxa"/>
          </w:tcPr>
          <w:p w14:paraId="7D4C542B" w14:textId="7ED4F319" w:rsidR="00C03FA3" w:rsidRPr="00075576" w:rsidRDefault="00C03FA3" w:rsidP="00C03FA3">
            <w:pPr>
              <w:jc w:val="both"/>
            </w:pPr>
            <w:r w:rsidRPr="00075576">
              <w:t xml:space="preserve"> Развитие концепции обеспечения устойчивого развития организации на основе стандартом менеджмента качества. </w:t>
            </w:r>
          </w:p>
          <w:p w14:paraId="7445E736" w14:textId="4A48BA10" w:rsidR="00C03FA3" w:rsidRPr="00075576" w:rsidRDefault="00C03FA3" w:rsidP="00C03FA3">
            <w:pPr>
              <w:jc w:val="both"/>
            </w:pPr>
            <w:r w:rsidRPr="00075576">
              <w:t xml:space="preserve">Структура стандартов по менеджменту качества и характеристика основных требований и рекомендаций. </w:t>
            </w:r>
          </w:p>
          <w:p w14:paraId="38C3EA8B" w14:textId="0C61F3F9" w:rsidR="00C03FA3" w:rsidRPr="00075576" w:rsidRDefault="00C03FA3" w:rsidP="00C03FA3">
            <w:pPr>
              <w:jc w:val="both"/>
            </w:pPr>
            <w:r w:rsidRPr="00075576">
              <w:t>Группы требований и рекомендаций к системе менеджмента качества организации.</w:t>
            </w:r>
          </w:p>
          <w:p w14:paraId="4F09ADF0" w14:textId="4C2BDA35" w:rsidR="00C03FA3" w:rsidRPr="00075576" w:rsidRDefault="00C03FA3" w:rsidP="00C03FA3">
            <w:pPr>
              <w:jc w:val="both"/>
            </w:pPr>
            <w:r w:rsidRPr="00075576">
              <w:t xml:space="preserve">Основные этапы разработки и внедрения системы менеджмента качества организации. </w:t>
            </w:r>
          </w:p>
          <w:p w14:paraId="4F878F27" w14:textId="77777777" w:rsidR="00C03FA3" w:rsidRPr="00075576" w:rsidRDefault="00C03FA3" w:rsidP="00C03FA3">
            <w:pPr>
              <w:jc w:val="both"/>
            </w:pPr>
            <w:r w:rsidRPr="00075576">
              <w:t xml:space="preserve">Реализация процессного подхода к управлению процессами в рамках системы менеджмента качества. </w:t>
            </w:r>
          </w:p>
          <w:p w14:paraId="5CE1CCA5" w14:textId="1E8B9C18" w:rsidR="00633023" w:rsidRPr="00075576" w:rsidRDefault="00C03FA3" w:rsidP="00C03FA3">
            <w:pPr>
              <w:jc w:val="both"/>
            </w:pPr>
            <w:r w:rsidRPr="00075576">
              <w:t>Методология проведения внутреннего аудита.</w:t>
            </w:r>
          </w:p>
        </w:tc>
      </w:tr>
      <w:tr w:rsidR="00633023" w:rsidRPr="005F0FCA" w14:paraId="1CCF8F23" w14:textId="77777777" w:rsidTr="0010689A">
        <w:trPr>
          <w:jc w:val="center"/>
        </w:trPr>
        <w:tc>
          <w:tcPr>
            <w:tcW w:w="871" w:type="dxa"/>
          </w:tcPr>
          <w:p w14:paraId="646250F8" w14:textId="77777777" w:rsidR="00633023" w:rsidRPr="005F0FCA" w:rsidRDefault="00633023" w:rsidP="00633023">
            <w:pPr>
              <w:pStyle w:val="aa"/>
              <w:numPr>
                <w:ilvl w:val="0"/>
                <w:numId w:val="2"/>
              </w:numPr>
              <w:ind w:left="0"/>
              <w:jc w:val="both"/>
            </w:pPr>
            <w:r>
              <w:t>3</w:t>
            </w:r>
          </w:p>
        </w:tc>
        <w:tc>
          <w:tcPr>
            <w:tcW w:w="1822" w:type="dxa"/>
          </w:tcPr>
          <w:p w14:paraId="2AC91967" w14:textId="566A779E" w:rsidR="00633023" w:rsidRPr="005F0FCA" w:rsidRDefault="00633023" w:rsidP="00633023">
            <w:pPr>
              <w:jc w:val="both"/>
            </w:pPr>
            <w:r w:rsidRPr="002A2B51">
              <w:t>Экологический менеджмент</w:t>
            </w:r>
          </w:p>
        </w:tc>
        <w:tc>
          <w:tcPr>
            <w:tcW w:w="7513" w:type="dxa"/>
          </w:tcPr>
          <w:p w14:paraId="69EF0332" w14:textId="39426D78" w:rsidR="00C03FA3" w:rsidRPr="00075576" w:rsidRDefault="00C03FA3" w:rsidP="00C03FA3">
            <w:pPr>
              <w:jc w:val="both"/>
            </w:pPr>
            <w:r w:rsidRPr="00075576">
              <w:t xml:space="preserve">Концепция экологического менеджмента. </w:t>
            </w:r>
          </w:p>
          <w:p w14:paraId="115A78D2" w14:textId="39DA055A" w:rsidR="00C03FA3" w:rsidRPr="00075576" w:rsidRDefault="00C03FA3" w:rsidP="00C03FA3">
            <w:pPr>
              <w:jc w:val="both"/>
            </w:pPr>
            <w:r w:rsidRPr="00075576">
              <w:t>Система стандартов ИСО  серии 14000</w:t>
            </w:r>
          </w:p>
          <w:p w14:paraId="56D9DA18" w14:textId="02CF7907" w:rsidR="00C03FA3" w:rsidRPr="00075576" w:rsidRDefault="00C03FA3" w:rsidP="00C03FA3">
            <w:pPr>
              <w:jc w:val="both"/>
            </w:pPr>
            <w:r w:rsidRPr="00075576">
              <w:t>Системы экологического менеджмента</w:t>
            </w:r>
          </w:p>
          <w:p w14:paraId="7E90A155" w14:textId="70FFC9AF" w:rsidR="00C03FA3" w:rsidRPr="00075576" w:rsidRDefault="00C03FA3" w:rsidP="00C03FA3">
            <w:pPr>
              <w:jc w:val="both"/>
            </w:pPr>
            <w:r w:rsidRPr="00075576">
              <w:t>Зеленое строительство и его значение в современных российских условиях</w:t>
            </w:r>
          </w:p>
          <w:p w14:paraId="28569645" w14:textId="6CBF7B30" w:rsidR="00633023" w:rsidRPr="00075576" w:rsidRDefault="00C03FA3" w:rsidP="00C03FA3">
            <w:pPr>
              <w:jc w:val="both"/>
            </w:pPr>
            <w:r w:rsidRPr="00075576">
              <w:t>Тенденции изменения природоохранного законодательства в Российской Федерации</w:t>
            </w:r>
          </w:p>
        </w:tc>
      </w:tr>
      <w:tr w:rsidR="00633023" w:rsidRPr="005F0FCA" w14:paraId="1E615B6A" w14:textId="77777777" w:rsidTr="0010689A">
        <w:trPr>
          <w:jc w:val="center"/>
        </w:trPr>
        <w:tc>
          <w:tcPr>
            <w:tcW w:w="871" w:type="dxa"/>
          </w:tcPr>
          <w:p w14:paraId="61B302C9" w14:textId="77777777" w:rsidR="00633023" w:rsidRPr="005F0FCA" w:rsidRDefault="00633023" w:rsidP="00633023">
            <w:pPr>
              <w:pStyle w:val="aa"/>
              <w:numPr>
                <w:ilvl w:val="0"/>
                <w:numId w:val="2"/>
              </w:numPr>
              <w:ind w:left="0"/>
              <w:jc w:val="both"/>
            </w:pPr>
            <w:r>
              <w:t>4</w:t>
            </w:r>
          </w:p>
        </w:tc>
        <w:tc>
          <w:tcPr>
            <w:tcW w:w="1822" w:type="dxa"/>
          </w:tcPr>
          <w:p w14:paraId="2B7EC764" w14:textId="4D7BDED2" w:rsidR="00633023" w:rsidRPr="0010689A" w:rsidRDefault="00633023" w:rsidP="00633023">
            <w:pPr>
              <w:jc w:val="both"/>
              <w:rPr>
                <w:bCs/>
              </w:rPr>
            </w:pPr>
            <w:r w:rsidRPr="002A2B51">
              <w:t xml:space="preserve">Энергоменеджмент </w:t>
            </w:r>
          </w:p>
        </w:tc>
        <w:tc>
          <w:tcPr>
            <w:tcW w:w="7513" w:type="dxa"/>
          </w:tcPr>
          <w:p w14:paraId="09FC5251" w14:textId="1AB34F06" w:rsidR="00A16470" w:rsidRPr="00075576" w:rsidRDefault="00A16470" w:rsidP="00A16470">
            <w:pPr>
              <w:jc w:val="both"/>
            </w:pPr>
            <w:r w:rsidRPr="00075576">
              <w:t>Тенденции и перспективы развития мировой энергетики.</w:t>
            </w:r>
          </w:p>
          <w:p w14:paraId="2FEEA686" w14:textId="5DA0B240" w:rsidR="00A16470" w:rsidRPr="00075576" w:rsidRDefault="00A16470" w:rsidP="00A16470">
            <w:pPr>
              <w:jc w:val="both"/>
            </w:pPr>
            <w:r w:rsidRPr="00075576">
              <w:t xml:space="preserve">Сущность системы энергоменеджмента. </w:t>
            </w:r>
          </w:p>
          <w:p w14:paraId="717725E3" w14:textId="5CBDB230" w:rsidR="00A16470" w:rsidRPr="00075576" w:rsidRDefault="00A16470" w:rsidP="00A16470">
            <w:pPr>
              <w:jc w:val="both"/>
            </w:pPr>
            <w:r w:rsidRPr="00075576">
              <w:t>Содержание стандарта ISO 50001:2011.</w:t>
            </w:r>
          </w:p>
          <w:p w14:paraId="02F5730C" w14:textId="061C9157" w:rsidR="00A16470" w:rsidRPr="00075576" w:rsidRDefault="00A16470" w:rsidP="00A16470">
            <w:pPr>
              <w:jc w:val="both"/>
            </w:pPr>
            <w:r w:rsidRPr="00075576">
              <w:t>Модель системы энергетического менеджмента в стандарте ISO 50001.</w:t>
            </w:r>
          </w:p>
          <w:p w14:paraId="1D4B5752" w14:textId="607A0A5A" w:rsidR="00A16470" w:rsidRPr="00075576" w:rsidRDefault="00A16470" w:rsidP="00A16470">
            <w:pPr>
              <w:jc w:val="both"/>
            </w:pPr>
            <w:r w:rsidRPr="00075576">
              <w:t xml:space="preserve">Терминологические особенности энергоменеджмента. </w:t>
            </w:r>
          </w:p>
          <w:p w14:paraId="6E647174" w14:textId="7FCCD08F" w:rsidR="00633023" w:rsidRPr="00075576" w:rsidRDefault="00A16470" w:rsidP="00C03FA3">
            <w:pPr>
              <w:jc w:val="both"/>
            </w:pPr>
            <w:r w:rsidRPr="00075576">
              <w:t xml:space="preserve">Зеленое строительство и его значение в повышении энергоэффективности. </w:t>
            </w:r>
          </w:p>
        </w:tc>
      </w:tr>
      <w:tr w:rsidR="00633023" w:rsidRPr="005F0FCA" w14:paraId="23D210B9" w14:textId="77777777" w:rsidTr="0010689A">
        <w:trPr>
          <w:jc w:val="center"/>
        </w:trPr>
        <w:tc>
          <w:tcPr>
            <w:tcW w:w="871" w:type="dxa"/>
          </w:tcPr>
          <w:p w14:paraId="17FCB71E" w14:textId="77777777" w:rsidR="00633023" w:rsidRPr="005F0FCA" w:rsidRDefault="00633023" w:rsidP="00633023">
            <w:pPr>
              <w:pStyle w:val="aa"/>
              <w:numPr>
                <w:ilvl w:val="0"/>
                <w:numId w:val="2"/>
              </w:numPr>
              <w:ind w:left="0"/>
              <w:jc w:val="both"/>
            </w:pPr>
            <w:r>
              <w:t>5</w:t>
            </w:r>
          </w:p>
        </w:tc>
        <w:tc>
          <w:tcPr>
            <w:tcW w:w="1822" w:type="dxa"/>
          </w:tcPr>
          <w:p w14:paraId="5509C9EC" w14:textId="24200E89" w:rsidR="00633023" w:rsidRPr="0010689A" w:rsidRDefault="00633023" w:rsidP="00633023">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7513" w:type="dxa"/>
          </w:tcPr>
          <w:p w14:paraId="041E90D0" w14:textId="1EAE4D4A" w:rsidR="00075576" w:rsidRPr="00075576" w:rsidRDefault="00075576" w:rsidP="00075576">
            <w:pPr>
              <w:jc w:val="both"/>
            </w:pPr>
            <w:r w:rsidRPr="00075576">
              <w:t>Содержание и эволюция концепции социальной ответственности</w:t>
            </w:r>
          </w:p>
          <w:p w14:paraId="23A638A2" w14:textId="502BAFD6" w:rsidR="00075576" w:rsidRPr="00075576" w:rsidRDefault="00075576" w:rsidP="00075576">
            <w:pPr>
              <w:jc w:val="both"/>
            </w:pPr>
            <w:r w:rsidRPr="00075576">
              <w:t>Основные составляющие и принципы социальной ответственности</w:t>
            </w:r>
          </w:p>
          <w:p w14:paraId="3AD753C0" w14:textId="216A7E86" w:rsidR="00075576" w:rsidRPr="00075576" w:rsidRDefault="00075576" w:rsidP="00075576">
            <w:pPr>
              <w:jc w:val="both"/>
            </w:pPr>
            <w:r w:rsidRPr="00075576">
              <w:t>Современные подходы к социальной ответственности</w:t>
            </w:r>
          </w:p>
          <w:p w14:paraId="71B4CFBA" w14:textId="50795EB1" w:rsidR="00075576" w:rsidRDefault="00075576" w:rsidP="00075576">
            <w:pPr>
              <w:jc w:val="both"/>
            </w:pPr>
            <w:r w:rsidRPr="00075576">
              <w:t>Заинтересованные лица организации и их характеристика</w:t>
            </w:r>
          </w:p>
          <w:p w14:paraId="3E1BC976" w14:textId="122C8AA1" w:rsidR="00785408" w:rsidRDefault="00785408" w:rsidP="00785408">
            <w:pPr>
              <w:jc w:val="both"/>
            </w:pPr>
            <w:r>
              <w:t>Социальная отчетность организации.</w:t>
            </w:r>
          </w:p>
          <w:p w14:paraId="4B0C7C19" w14:textId="08254A56" w:rsidR="00785408" w:rsidRDefault="00785408" w:rsidP="00785408">
            <w:pPr>
              <w:jc w:val="both"/>
            </w:pPr>
            <w:r>
              <w:t xml:space="preserve">Руководящие принципы и кодексы поведения в области социальной ответственности. </w:t>
            </w:r>
          </w:p>
          <w:p w14:paraId="3901A8D1" w14:textId="52BFF1F5" w:rsidR="00785408" w:rsidRDefault="00785408" w:rsidP="00785408">
            <w:pPr>
              <w:jc w:val="both"/>
            </w:pPr>
            <w:r>
              <w:t>Структура и основные положения стандарта МС ИСО 26000:2010 «Руководство по социальной ответственности».</w:t>
            </w:r>
          </w:p>
          <w:p w14:paraId="0FB63CAF" w14:textId="69136578" w:rsidR="00785408" w:rsidRDefault="00785408" w:rsidP="00785408">
            <w:pPr>
              <w:jc w:val="both"/>
            </w:pPr>
            <w:r>
              <w:t>Рейтинги в области социальной ответственности:</w:t>
            </w:r>
          </w:p>
          <w:p w14:paraId="5B3298DF" w14:textId="2C1DAA00" w:rsidR="00785408" w:rsidRPr="00075576" w:rsidRDefault="00785408" w:rsidP="00785408">
            <w:pPr>
              <w:jc w:val="both"/>
            </w:pPr>
            <w:r>
              <w:t>Опыт российских компаний по реализации принципов социальной ответственности</w:t>
            </w:r>
          </w:p>
          <w:p w14:paraId="1DFD91E0" w14:textId="5E37694B" w:rsidR="00633023" w:rsidRPr="00075576" w:rsidRDefault="00633023" w:rsidP="00C03FA3">
            <w:pPr>
              <w:jc w:val="both"/>
            </w:pPr>
          </w:p>
        </w:tc>
      </w:tr>
      <w:tr w:rsidR="00633023" w:rsidRPr="005F0FCA" w14:paraId="4E6826F6" w14:textId="77777777" w:rsidTr="0010689A">
        <w:trPr>
          <w:jc w:val="center"/>
        </w:trPr>
        <w:tc>
          <w:tcPr>
            <w:tcW w:w="871" w:type="dxa"/>
          </w:tcPr>
          <w:p w14:paraId="4CD85496" w14:textId="77777777" w:rsidR="00633023" w:rsidRPr="005F0FCA" w:rsidRDefault="00633023" w:rsidP="00633023">
            <w:pPr>
              <w:pStyle w:val="aa"/>
              <w:numPr>
                <w:ilvl w:val="0"/>
                <w:numId w:val="2"/>
              </w:numPr>
              <w:ind w:left="0"/>
              <w:jc w:val="both"/>
            </w:pPr>
            <w:r>
              <w:t>6</w:t>
            </w:r>
          </w:p>
        </w:tc>
        <w:tc>
          <w:tcPr>
            <w:tcW w:w="1822" w:type="dxa"/>
          </w:tcPr>
          <w:p w14:paraId="2231CDFE" w14:textId="7CDA54FD" w:rsidR="00633023" w:rsidRPr="0010689A" w:rsidRDefault="00633023" w:rsidP="00633023">
            <w:pPr>
              <w:jc w:val="both"/>
              <w:rPr>
                <w:bCs/>
              </w:rPr>
            </w:pPr>
            <w:r>
              <w:t>Концепции и критерии Модели Совершенства</w:t>
            </w:r>
          </w:p>
        </w:tc>
        <w:tc>
          <w:tcPr>
            <w:tcW w:w="7513" w:type="dxa"/>
          </w:tcPr>
          <w:p w14:paraId="1122E6A8"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История Моделей Совершенства, мировая и российская практика</w:t>
            </w:r>
          </w:p>
          <w:p w14:paraId="02F772DB"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Определение устойчивого развития</w:t>
            </w:r>
          </w:p>
          <w:p w14:paraId="69FDFB65"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Концепции устойчивого развития</w:t>
            </w:r>
          </w:p>
          <w:p w14:paraId="4FA2489B"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Модели Совершенства – модели устойчивого развития</w:t>
            </w:r>
          </w:p>
          <w:p w14:paraId="1FC836E8"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Формирование лидерских   качеств   и   стратегического</w:t>
            </w:r>
          </w:p>
          <w:p w14:paraId="2313EC97" w14:textId="28FE655D" w:rsidR="00FB74F2"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мышления у руководителей и специалистов всех уровней с помощью Моделей Совершенства.</w:t>
            </w:r>
          </w:p>
        </w:tc>
      </w:tr>
      <w:tr w:rsidR="00633023" w:rsidRPr="005F0FCA" w14:paraId="21474D64" w14:textId="77777777" w:rsidTr="0010689A">
        <w:trPr>
          <w:jc w:val="center"/>
        </w:trPr>
        <w:tc>
          <w:tcPr>
            <w:tcW w:w="871" w:type="dxa"/>
          </w:tcPr>
          <w:p w14:paraId="0CAB777F" w14:textId="77777777" w:rsidR="00633023" w:rsidRPr="005F0FCA" w:rsidRDefault="00633023" w:rsidP="00633023">
            <w:pPr>
              <w:pStyle w:val="aa"/>
              <w:numPr>
                <w:ilvl w:val="0"/>
                <w:numId w:val="2"/>
              </w:numPr>
              <w:ind w:left="0"/>
              <w:jc w:val="both"/>
            </w:pPr>
            <w:r>
              <w:t>7</w:t>
            </w:r>
          </w:p>
        </w:tc>
        <w:tc>
          <w:tcPr>
            <w:tcW w:w="1822" w:type="dxa"/>
          </w:tcPr>
          <w:p w14:paraId="5EFB6917" w14:textId="77777777" w:rsidR="00633023" w:rsidRDefault="00633023" w:rsidP="00633023">
            <w:pPr>
              <w:jc w:val="both"/>
            </w:pPr>
            <w:r>
              <w:t>Диагностические инструменты</w:t>
            </w:r>
          </w:p>
          <w:p w14:paraId="29140B98" w14:textId="6DFB88DF" w:rsidR="00633023" w:rsidRPr="005F0FCA" w:rsidRDefault="00633023" w:rsidP="00633023">
            <w:pPr>
              <w:jc w:val="both"/>
            </w:pPr>
            <w:r>
              <w:t>делового Совершенства</w:t>
            </w:r>
          </w:p>
        </w:tc>
        <w:tc>
          <w:tcPr>
            <w:tcW w:w="7513" w:type="dxa"/>
          </w:tcPr>
          <w:p w14:paraId="785F95BD"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Инструменты самооценки. Оценочная система RADAR.</w:t>
            </w:r>
          </w:p>
          <w:p w14:paraId="06006747"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Критерии группы «Возможности»: лидерство; политика и стратегия, персонал, партнерства и ресурсы, процессы, продукция и услуги.</w:t>
            </w:r>
          </w:p>
          <w:p w14:paraId="5886CCC2"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Понятие «Подход к менеджменту»</w:t>
            </w:r>
          </w:p>
          <w:p w14:paraId="466A10A2"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Оценка подходов по критериям группы «Возможности»</w:t>
            </w:r>
          </w:p>
          <w:p w14:paraId="5D304EAE" w14:textId="6E0CEEBD" w:rsidR="00633023"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Критерии группы "Результаты": для потребителей, для персонала, для общества, стратегические показатели и показатели операционной деятельности.</w:t>
            </w:r>
          </w:p>
        </w:tc>
      </w:tr>
      <w:tr w:rsidR="00633023" w:rsidRPr="005F0FCA" w14:paraId="2A50603C" w14:textId="77777777" w:rsidTr="0010689A">
        <w:trPr>
          <w:jc w:val="center"/>
        </w:trPr>
        <w:tc>
          <w:tcPr>
            <w:tcW w:w="871" w:type="dxa"/>
          </w:tcPr>
          <w:p w14:paraId="4770C98C" w14:textId="77777777" w:rsidR="00633023" w:rsidRPr="005F0FCA" w:rsidRDefault="00633023" w:rsidP="00633023">
            <w:pPr>
              <w:pStyle w:val="aa"/>
              <w:numPr>
                <w:ilvl w:val="0"/>
                <w:numId w:val="2"/>
              </w:numPr>
              <w:ind w:left="0"/>
              <w:jc w:val="both"/>
            </w:pPr>
            <w:r>
              <w:t>8</w:t>
            </w:r>
          </w:p>
        </w:tc>
        <w:tc>
          <w:tcPr>
            <w:tcW w:w="1822" w:type="dxa"/>
          </w:tcPr>
          <w:p w14:paraId="4CF0DFFE" w14:textId="65BEB3F8" w:rsidR="00633023" w:rsidRPr="005F0FCA" w:rsidRDefault="00633023" w:rsidP="00633023">
            <w:pPr>
              <w:jc w:val="both"/>
            </w:pPr>
            <w:r>
              <w:t>Модели Конкурсов</w:t>
            </w:r>
          </w:p>
        </w:tc>
        <w:tc>
          <w:tcPr>
            <w:tcW w:w="7513" w:type="dxa"/>
          </w:tcPr>
          <w:p w14:paraId="347C08C3"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Структура</w:t>
            </w:r>
            <w:r w:rsidRPr="00633023">
              <w:rPr>
                <w:rFonts w:ascii="Times New Roman" w:hAnsi="Times New Roman"/>
                <w:color w:val="auto"/>
                <w:sz w:val="24"/>
                <w:szCs w:val="24"/>
              </w:rPr>
              <w:tab/>
              <w:t>и</w:t>
            </w:r>
            <w:r w:rsidRPr="00633023">
              <w:rPr>
                <w:rFonts w:ascii="Times New Roman" w:hAnsi="Times New Roman"/>
                <w:color w:val="auto"/>
                <w:sz w:val="24"/>
                <w:szCs w:val="24"/>
              </w:rPr>
              <w:tab/>
              <w:t>критерии</w:t>
            </w:r>
            <w:r w:rsidRPr="00633023">
              <w:rPr>
                <w:rFonts w:ascii="Times New Roman" w:hAnsi="Times New Roman"/>
                <w:color w:val="auto"/>
                <w:sz w:val="24"/>
                <w:szCs w:val="24"/>
              </w:rPr>
              <w:tab/>
              <w:t>модели</w:t>
            </w:r>
            <w:r w:rsidRPr="00633023">
              <w:rPr>
                <w:rFonts w:ascii="Times New Roman" w:hAnsi="Times New Roman"/>
                <w:color w:val="auto"/>
                <w:sz w:val="24"/>
                <w:szCs w:val="24"/>
              </w:rPr>
              <w:tab/>
              <w:t>конкурса</w:t>
            </w:r>
            <w:r w:rsidRPr="00633023">
              <w:rPr>
                <w:rFonts w:ascii="Times New Roman" w:hAnsi="Times New Roman"/>
                <w:color w:val="auto"/>
                <w:sz w:val="24"/>
                <w:szCs w:val="24"/>
              </w:rPr>
              <w:tab/>
              <w:t>премий Правительства РФ в области качества (далее - ППК РФ). Модель конкурса на соискание премий ППК РФ</w:t>
            </w:r>
          </w:p>
          <w:p w14:paraId="7568EDC5" w14:textId="1DE506D2"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RADAR как оценочный механизм модели ППК РФ: матрицы</w:t>
            </w:r>
            <w:r w:rsidRPr="00633023">
              <w:rPr>
                <w:rFonts w:ascii="Times New Roman" w:hAnsi="Times New Roman"/>
                <w:color w:val="auto"/>
                <w:sz w:val="24"/>
                <w:szCs w:val="24"/>
              </w:rPr>
              <w:tab/>
            </w:r>
            <w:r>
              <w:rPr>
                <w:rFonts w:ascii="Times New Roman" w:hAnsi="Times New Roman"/>
                <w:color w:val="auto"/>
                <w:sz w:val="24"/>
                <w:szCs w:val="24"/>
              </w:rPr>
              <w:t xml:space="preserve"> </w:t>
            </w:r>
            <w:r w:rsidRPr="00633023">
              <w:rPr>
                <w:rFonts w:ascii="Times New Roman" w:hAnsi="Times New Roman"/>
                <w:color w:val="auto"/>
                <w:sz w:val="24"/>
                <w:szCs w:val="24"/>
              </w:rPr>
              <w:t>элементов оценки</w:t>
            </w:r>
            <w:r w:rsidRPr="00633023">
              <w:rPr>
                <w:rFonts w:ascii="Times New Roman" w:hAnsi="Times New Roman"/>
                <w:color w:val="auto"/>
                <w:sz w:val="24"/>
                <w:szCs w:val="24"/>
              </w:rPr>
              <w:tab/>
              <w:t>по</w:t>
            </w:r>
            <w:r w:rsidRPr="00633023">
              <w:rPr>
                <w:rFonts w:ascii="Times New Roman" w:hAnsi="Times New Roman"/>
                <w:color w:val="auto"/>
                <w:sz w:val="24"/>
                <w:szCs w:val="24"/>
              </w:rPr>
              <w:tab/>
              <w:t>критериям</w:t>
            </w:r>
            <w:r w:rsidRPr="00633023">
              <w:rPr>
                <w:rFonts w:ascii="Times New Roman" w:hAnsi="Times New Roman"/>
                <w:color w:val="auto"/>
                <w:sz w:val="24"/>
                <w:szCs w:val="24"/>
              </w:rPr>
              <w:tab/>
              <w:t>группы «Возможности» и «Результаты»</w:t>
            </w:r>
          </w:p>
          <w:p w14:paraId="4FCDEED6" w14:textId="55769ED8" w:rsidR="00633023"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Модель EFQM: назначение и область применения</w:t>
            </w:r>
          </w:p>
        </w:tc>
      </w:tr>
      <w:tr w:rsidR="00633023" w:rsidRPr="005F0FCA" w14:paraId="4693F503" w14:textId="77777777" w:rsidTr="0010689A">
        <w:trPr>
          <w:jc w:val="center"/>
        </w:trPr>
        <w:tc>
          <w:tcPr>
            <w:tcW w:w="871" w:type="dxa"/>
          </w:tcPr>
          <w:p w14:paraId="0258861F" w14:textId="352B4670" w:rsidR="00633023" w:rsidRDefault="00633023" w:rsidP="00633023">
            <w:pPr>
              <w:pStyle w:val="aa"/>
              <w:numPr>
                <w:ilvl w:val="0"/>
                <w:numId w:val="2"/>
              </w:numPr>
              <w:ind w:left="0"/>
              <w:jc w:val="both"/>
            </w:pPr>
            <w:r>
              <w:t>9</w:t>
            </w:r>
          </w:p>
        </w:tc>
        <w:tc>
          <w:tcPr>
            <w:tcW w:w="1822" w:type="dxa"/>
          </w:tcPr>
          <w:p w14:paraId="600B0CBB" w14:textId="03A8CAC9" w:rsidR="00326C69" w:rsidRPr="005F0FCA" w:rsidRDefault="00633023" w:rsidP="00326C69">
            <w:pPr>
              <w:jc w:val="both"/>
            </w:pPr>
            <w:r>
              <w:t xml:space="preserve">Круглый стол </w:t>
            </w:r>
          </w:p>
          <w:p w14:paraId="191DF25C" w14:textId="3CE27C3F" w:rsidR="00633023" w:rsidRPr="005F0FCA" w:rsidRDefault="00633023" w:rsidP="00633023">
            <w:pPr>
              <w:jc w:val="both"/>
            </w:pPr>
          </w:p>
        </w:tc>
        <w:tc>
          <w:tcPr>
            <w:tcW w:w="7513" w:type="dxa"/>
          </w:tcPr>
          <w:p w14:paraId="2CE77583" w14:textId="6C779ED8" w:rsidR="00633023" w:rsidRPr="00326C69" w:rsidRDefault="00326C69" w:rsidP="00326C69">
            <w:pPr>
              <w:pStyle w:val="af6"/>
              <w:jc w:val="both"/>
              <w:rPr>
                <w:rFonts w:ascii="Times New Roman" w:hAnsi="Times New Roman"/>
                <w:color w:val="auto"/>
                <w:sz w:val="24"/>
                <w:szCs w:val="24"/>
              </w:rPr>
            </w:pPr>
            <w:r w:rsidRPr="00326C69">
              <w:rPr>
                <w:rFonts w:ascii="Times New Roman" w:hAnsi="Times New Roman"/>
                <w:color w:val="auto"/>
                <w:sz w:val="24"/>
                <w:szCs w:val="24"/>
              </w:rPr>
              <w:t>Тема: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 по результатам выполнения самостоятельной работы</w:t>
            </w:r>
          </w:p>
        </w:tc>
      </w:tr>
    </w:tbl>
    <w:p w14:paraId="6888A520" w14:textId="77777777" w:rsidR="00190FB8" w:rsidRDefault="00190FB8" w:rsidP="00C6723D"/>
    <w:p w14:paraId="5D33B9D4" w14:textId="77777777" w:rsidR="00190FB8" w:rsidRPr="005F0FCA" w:rsidRDefault="00190FB8" w:rsidP="005F0FCA">
      <w:pPr>
        <w:jc w:val="center"/>
      </w:pPr>
    </w:p>
    <w:p w14:paraId="246CE7DD" w14:textId="77777777" w:rsidR="00190FB8" w:rsidRPr="00DC11F5" w:rsidRDefault="00190FB8" w:rsidP="00CF1435">
      <w:pPr>
        <w:rPr>
          <w:b/>
        </w:rPr>
      </w:pPr>
      <w:r w:rsidRPr="00DC11F5">
        <w:rPr>
          <w:b/>
        </w:rPr>
        <w:t xml:space="preserve">4.2.2. </w:t>
      </w:r>
      <w:r w:rsidRPr="0014674C">
        <w:rPr>
          <w:b/>
        </w:rPr>
        <w:t>Содержание практических занятий</w:t>
      </w:r>
    </w:p>
    <w:p w14:paraId="0107C7B4" w14:textId="77777777" w:rsidR="00190FB8" w:rsidRPr="005F0FCA" w:rsidRDefault="00190FB8" w:rsidP="005F0FCA">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2390"/>
        <w:gridCol w:w="6946"/>
      </w:tblGrid>
      <w:tr w:rsidR="00190FB8" w:rsidRPr="005F0FCA" w14:paraId="39382028" w14:textId="77777777" w:rsidTr="0010689A">
        <w:trPr>
          <w:jc w:val="center"/>
        </w:trPr>
        <w:tc>
          <w:tcPr>
            <w:tcW w:w="870" w:type="dxa"/>
          </w:tcPr>
          <w:p w14:paraId="228503A2" w14:textId="77777777" w:rsidR="00190FB8" w:rsidRPr="0010689A" w:rsidRDefault="00190FB8" w:rsidP="0010689A">
            <w:pPr>
              <w:jc w:val="center"/>
              <w:rPr>
                <w:b/>
              </w:rPr>
            </w:pPr>
            <w:r w:rsidRPr="0010689A">
              <w:rPr>
                <w:b/>
              </w:rPr>
              <w:t>№ п/п</w:t>
            </w:r>
          </w:p>
        </w:tc>
        <w:tc>
          <w:tcPr>
            <w:tcW w:w="2390" w:type="dxa"/>
          </w:tcPr>
          <w:p w14:paraId="63E91D04" w14:textId="77777777" w:rsidR="00190FB8" w:rsidRPr="0010689A" w:rsidRDefault="00190FB8" w:rsidP="0010689A">
            <w:pPr>
              <w:jc w:val="center"/>
              <w:rPr>
                <w:b/>
              </w:rPr>
            </w:pPr>
            <w:r w:rsidRPr="0010689A">
              <w:rPr>
                <w:b/>
              </w:rPr>
              <w:t>Наименование темы (раздела) дисциплины</w:t>
            </w:r>
          </w:p>
        </w:tc>
        <w:tc>
          <w:tcPr>
            <w:tcW w:w="6946" w:type="dxa"/>
          </w:tcPr>
          <w:p w14:paraId="010B0C85" w14:textId="77777777" w:rsidR="00190FB8" w:rsidRPr="0010689A" w:rsidRDefault="00190FB8" w:rsidP="0010689A">
            <w:pPr>
              <w:jc w:val="center"/>
              <w:rPr>
                <w:b/>
              </w:rPr>
            </w:pPr>
            <w:r w:rsidRPr="0010689A">
              <w:rPr>
                <w:b/>
              </w:rPr>
              <w:t>Содержание практических занятий</w:t>
            </w:r>
          </w:p>
          <w:p w14:paraId="1FEBEEE2" w14:textId="77777777" w:rsidR="00190FB8" w:rsidRPr="0010689A" w:rsidRDefault="00190FB8" w:rsidP="0010689A">
            <w:pPr>
              <w:jc w:val="center"/>
              <w:rPr>
                <w:b/>
              </w:rPr>
            </w:pPr>
          </w:p>
        </w:tc>
      </w:tr>
      <w:tr w:rsidR="00785408" w:rsidRPr="005F0FCA" w14:paraId="114DDC99" w14:textId="77777777" w:rsidTr="0010689A">
        <w:trPr>
          <w:jc w:val="center"/>
        </w:trPr>
        <w:tc>
          <w:tcPr>
            <w:tcW w:w="870" w:type="dxa"/>
          </w:tcPr>
          <w:p w14:paraId="39366B85" w14:textId="77777777" w:rsidR="00785408" w:rsidRPr="005F0FCA" w:rsidRDefault="00785408" w:rsidP="00785408">
            <w:pPr>
              <w:pStyle w:val="aa"/>
              <w:numPr>
                <w:ilvl w:val="0"/>
                <w:numId w:val="5"/>
              </w:numPr>
              <w:ind w:left="0"/>
              <w:jc w:val="center"/>
            </w:pPr>
          </w:p>
        </w:tc>
        <w:tc>
          <w:tcPr>
            <w:tcW w:w="2390" w:type="dxa"/>
          </w:tcPr>
          <w:p w14:paraId="77C7AC53" w14:textId="5E3C401D" w:rsidR="00785408" w:rsidRPr="0010689A" w:rsidRDefault="00785408" w:rsidP="00785408">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6946" w:type="dxa"/>
          </w:tcPr>
          <w:p w14:paraId="51397FDB" w14:textId="1B5DC4A0" w:rsidR="009F51E3" w:rsidRPr="00A84DC9" w:rsidRDefault="009F51E3" w:rsidP="009F51E3">
            <w:pPr>
              <w:pStyle w:val="ab"/>
              <w:rPr>
                <w:sz w:val="24"/>
                <w:szCs w:val="24"/>
              </w:rPr>
            </w:pPr>
            <w:r w:rsidRPr="00A84DC9">
              <w:rPr>
                <w:sz w:val="24"/>
                <w:szCs w:val="24"/>
              </w:rPr>
              <w:t>1.Актуальность проблем устойчивого развития.</w:t>
            </w:r>
          </w:p>
          <w:p w14:paraId="4661B136" w14:textId="77777777" w:rsidR="009F51E3" w:rsidRPr="00A84DC9" w:rsidRDefault="009F51E3" w:rsidP="009F51E3">
            <w:pPr>
              <w:pStyle w:val="ab"/>
              <w:rPr>
                <w:sz w:val="24"/>
                <w:szCs w:val="24"/>
              </w:rPr>
            </w:pPr>
            <w:r w:rsidRPr="00A84DC9">
              <w:rPr>
                <w:sz w:val="24"/>
                <w:szCs w:val="24"/>
              </w:rPr>
              <w:t xml:space="preserve">2.Приоритетные направления деятельности мирового и европейского сообщества в области устойчивого развития. </w:t>
            </w:r>
          </w:p>
          <w:p w14:paraId="3B255A6D" w14:textId="0039D0A9" w:rsidR="009F51E3" w:rsidRPr="00A84DC9" w:rsidRDefault="009F51E3" w:rsidP="009F51E3">
            <w:pPr>
              <w:pStyle w:val="ab"/>
              <w:rPr>
                <w:sz w:val="24"/>
                <w:szCs w:val="24"/>
              </w:rPr>
            </w:pPr>
            <w:r w:rsidRPr="00A84DC9">
              <w:rPr>
                <w:sz w:val="24"/>
                <w:szCs w:val="24"/>
              </w:rPr>
              <w:t>3.Формирование национальной стратегии Российской Федерации в области устойчивого развития.</w:t>
            </w:r>
          </w:p>
          <w:p w14:paraId="230AE32A" w14:textId="29667438" w:rsidR="009F51E3" w:rsidRPr="00A84DC9" w:rsidRDefault="009F51E3" w:rsidP="009F51E3">
            <w:pPr>
              <w:pStyle w:val="ab"/>
              <w:rPr>
                <w:sz w:val="24"/>
                <w:szCs w:val="24"/>
              </w:rPr>
            </w:pPr>
            <w:r w:rsidRPr="00A84DC9">
              <w:rPr>
                <w:sz w:val="24"/>
                <w:szCs w:val="24"/>
              </w:rPr>
              <w:t>4.Прогнозы и сценарии ООН в области устойчивого развития. Необходимость реализации многоуровневого подхода к обеспечению устойчивого развития.</w:t>
            </w:r>
          </w:p>
          <w:p w14:paraId="0C361199" w14:textId="4A08F743" w:rsidR="00785408" w:rsidRPr="00A84DC9" w:rsidRDefault="009F51E3" w:rsidP="009F51E3">
            <w:pPr>
              <w:pStyle w:val="ab"/>
              <w:rPr>
                <w:sz w:val="24"/>
                <w:szCs w:val="24"/>
              </w:rPr>
            </w:pPr>
            <w:r w:rsidRPr="00A84DC9">
              <w:rPr>
                <w:sz w:val="24"/>
                <w:szCs w:val="24"/>
              </w:rPr>
              <w:t>5.Стандарты и системы отчетности в области устойчивого развития</w:t>
            </w:r>
          </w:p>
        </w:tc>
      </w:tr>
      <w:tr w:rsidR="00785408" w:rsidRPr="005F0FCA" w14:paraId="574D2E98" w14:textId="77777777" w:rsidTr="0010689A">
        <w:trPr>
          <w:jc w:val="center"/>
        </w:trPr>
        <w:tc>
          <w:tcPr>
            <w:tcW w:w="870" w:type="dxa"/>
          </w:tcPr>
          <w:p w14:paraId="73148E07" w14:textId="77777777" w:rsidR="00785408" w:rsidRPr="005F0FCA" w:rsidRDefault="00785408" w:rsidP="00785408">
            <w:pPr>
              <w:pStyle w:val="aa"/>
              <w:numPr>
                <w:ilvl w:val="0"/>
                <w:numId w:val="5"/>
              </w:numPr>
              <w:ind w:left="0"/>
              <w:jc w:val="both"/>
            </w:pPr>
            <w:r>
              <w:t>2</w:t>
            </w:r>
          </w:p>
        </w:tc>
        <w:tc>
          <w:tcPr>
            <w:tcW w:w="2390" w:type="dxa"/>
          </w:tcPr>
          <w:p w14:paraId="7699A870" w14:textId="4874796B" w:rsidR="00785408" w:rsidRPr="005F0FCA" w:rsidRDefault="00785408" w:rsidP="00785408">
            <w:pPr>
              <w:jc w:val="both"/>
            </w:pPr>
            <w:r w:rsidRPr="002A2B51">
              <w:t>Обеспечение устойчивого развития организации на основе стандартов менеджмента качества</w:t>
            </w:r>
          </w:p>
        </w:tc>
        <w:tc>
          <w:tcPr>
            <w:tcW w:w="6946" w:type="dxa"/>
          </w:tcPr>
          <w:p w14:paraId="59E1D243" w14:textId="77777777" w:rsidR="00FB74F2" w:rsidRPr="00A84DC9" w:rsidRDefault="00FB74F2" w:rsidP="00FB74F2">
            <w:pPr>
              <w:pStyle w:val="ab"/>
              <w:rPr>
                <w:sz w:val="24"/>
                <w:szCs w:val="24"/>
              </w:rPr>
            </w:pPr>
            <w:r w:rsidRPr="00A84DC9">
              <w:rPr>
                <w:sz w:val="24"/>
                <w:szCs w:val="24"/>
              </w:rPr>
              <w:t>1. Изучение понятийного аппарата менеджмента качества</w:t>
            </w:r>
          </w:p>
          <w:p w14:paraId="474C494E" w14:textId="77777777" w:rsidR="00FB74F2" w:rsidRPr="00A84DC9" w:rsidRDefault="00FB74F2" w:rsidP="00FB74F2">
            <w:pPr>
              <w:pStyle w:val="ab"/>
              <w:rPr>
                <w:sz w:val="24"/>
                <w:szCs w:val="24"/>
              </w:rPr>
            </w:pPr>
            <w:r w:rsidRPr="00A84DC9">
              <w:rPr>
                <w:sz w:val="24"/>
                <w:szCs w:val="24"/>
              </w:rPr>
              <w:t>2. Модели ИСО 9001:2008 и ИСО 9004:2009 как механизмы устойчивого развития организации.</w:t>
            </w:r>
          </w:p>
          <w:p w14:paraId="4E9AAF58" w14:textId="77777777" w:rsidR="00785408" w:rsidRPr="00A84DC9" w:rsidRDefault="00FB74F2" w:rsidP="00FB74F2">
            <w:pPr>
              <w:pStyle w:val="ab"/>
              <w:rPr>
                <w:sz w:val="24"/>
                <w:szCs w:val="24"/>
              </w:rPr>
            </w:pPr>
            <w:r w:rsidRPr="00A84DC9">
              <w:rPr>
                <w:sz w:val="24"/>
                <w:szCs w:val="24"/>
              </w:rPr>
              <w:t>3. Требования к документации в соответствии с ИСО 9001.</w:t>
            </w:r>
          </w:p>
          <w:p w14:paraId="502266AA" w14:textId="0C6A361E" w:rsidR="00FB74F2" w:rsidRPr="00A84DC9" w:rsidRDefault="00FB74F2" w:rsidP="00FB74F2">
            <w:pPr>
              <w:pStyle w:val="ab"/>
              <w:rPr>
                <w:sz w:val="24"/>
                <w:szCs w:val="24"/>
              </w:rPr>
            </w:pPr>
            <w:r w:rsidRPr="00A84DC9">
              <w:rPr>
                <w:sz w:val="24"/>
                <w:szCs w:val="24"/>
              </w:rPr>
              <w:t xml:space="preserve">4. Осуществление проекта по разработке и внедрению системы менеджмента качества в организации. </w:t>
            </w:r>
          </w:p>
          <w:p w14:paraId="52C95F93" w14:textId="71AC9D2C" w:rsidR="00FB74F2" w:rsidRPr="00A84DC9" w:rsidRDefault="00FB74F2" w:rsidP="00FB74F2">
            <w:pPr>
              <w:pStyle w:val="ab"/>
              <w:rPr>
                <w:sz w:val="24"/>
                <w:szCs w:val="24"/>
              </w:rPr>
            </w:pPr>
            <w:r w:rsidRPr="00A84DC9">
              <w:rPr>
                <w:sz w:val="24"/>
                <w:szCs w:val="24"/>
              </w:rPr>
              <w:t xml:space="preserve">5. Процессная модель организации. </w:t>
            </w:r>
          </w:p>
          <w:p w14:paraId="12645FC0" w14:textId="2C6C292F" w:rsidR="00FB74F2" w:rsidRPr="00A84DC9" w:rsidRDefault="00FB74F2" w:rsidP="00FB74F2">
            <w:pPr>
              <w:pStyle w:val="ab"/>
              <w:rPr>
                <w:sz w:val="24"/>
                <w:szCs w:val="24"/>
              </w:rPr>
            </w:pPr>
            <w:r w:rsidRPr="00A84DC9">
              <w:rPr>
                <w:sz w:val="24"/>
                <w:szCs w:val="24"/>
              </w:rPr>
              <w:t>6. Внутренний аудит: содержание, преимущества и инструменты проведения.</w:t>
            </w:r>
          </w:p>
          <w:p w14:paraId="7B7F2220" w14:textId="3906A2A7" w:rsidR="00FB74F2" w:rsidRPr="00A84DC9" w:rsidRDefault="00FB74F2" w:rsidP="00FB74F2">
            <w:pPr>
              <w:pStyle w:val="ab"/>
              <w:rPr>
                <w:sz w:val="24"/>
                <w:szCs w:val="24"/>
              </w:rPr>
            </w:pPr>
          </w:p>
        </w:tc>
      </w:tr>
      <w:tr w:rsidR="00785408" w:rsidRPr="005F0FCA" w14:paraId="5C7A9FD2" w14:textId="77777777" w:rsidTr="0010689A">
        <w:trPr>
          <w:jc w:val="center"/>
        </w:trPr>
        <w:tc>
          <w:tcPr>
            <w:tcW w:w="870" w:type="dxa"/>
          </w:tcPr>
          <w:p w14:paraId="4701588E" w14:textId="77777777" w:rsidR="00785408" w:rsidRPr="005F0FCA" w:rsidRDefault="00785408" w:rsidP="00785408">
            <w:pPr>
              <w:pStyle w:val="aa"/>
              <w:numPr>
                <w:ilvl w:val="0"/>
                <w:numId w:val="5"/>
              </w:numPr>
              <w:ind w:left="0"/>
              <w:jc w:val="both"/>
            </w:pPr>
            <w:r>
              <w:t>3</w:t>
            </w:r>
          </w:p>
        </w:tc>
        <w:tc>
          <w:tcPr>
            <w:tcW w:w="2390" w:type="dxa"/>
          </w:tcPr>
          <w:p w14:paraId="19AF298A" w14:textId="3762D264" w:rsidR="00785408" w:rsidRPr="005F0FCA" w:rsidRDefault="00785408" w:rsidP="00785408">
            <w:pPr>
              <w:jc w:val="both"/>
            </w:pPr>
            <w:r w:rsidRPr="002A2B51">
              <w:t>Экологический менеджмент</w:t>
            </w:r>
          </w:p>
        </w:tc>
        <w:tc>
          <w:tcPr>
            <w:tcW w:w="6946" w:type="dxa"/>
          </w:tcPr>
          <w:p w14:paraId="3482A8C0" w14:textId="77777777" w:rsidR="000B36DF" w:rsidRPr="00A84DC9" w:rsidRDefault="000B36DF" w:rsidP="008372B3">
            <w:pPr>
              <w:pStyle w:val="ab"/>
              <w:tabs>
                <w:tab w:val="left" w:pos="314"/>
              </w:tabs>
              <w:rPr>
                <w:sz w:val="24"/>
                <w:szCs w:val="24"/>
              </w:rPr>
            </w:pPr>
            <w:r w:rsidRPr="00A84DC9">
              <w:rPr>
                <w:sz w:val="24"/>
                <w:szCs w:val="24"/>
              </w:rPr>
              <w:t>1.</w:t>
            </w:r>
            <w:r w:rsidRPr="00A84DC9">
              <w:rPr>
                <w:sz w:val="24"/>
                <w:szCs w:val="24"/>
              </w:rPr>
              <w:tab/>
              <w:t>Процесс формирования системы экологического менеджмента в соответствии с ГОСТ Р ИСО 14001-2007</w:t>
            </w:r>
          </w:p>
          <w:p w14:paraId="13909084" w14:textId="77777777" w:rsidR="000B36DF" w:rsidRPr="00A84DC9" w:rsidRDefault="000B36DF" w:rsidP="008372B3">
            <w:pPr>
              <w:pStyle w:val="ab"/>
              <w:tabs>
                <w:tab w:val="left" w:pos="314"/>
              </w:tabs>
              <w:rPr>
                <w:sz w:val="24"/>
                <w:szCs w:val="24"/>
              </w:rPr>
            </w:pPr>
            <w:r w:rsidRPr="00A84DC9">
              <w:rPr>
                <w:sz w:val="24"/>
                <w:szCs w:val="24"/>
              </w:rPr>
              <w:t>2.</w:t>
            </w:r>
            <w:r w:rsidRPr="00A84DC9">
              <w:rPr>
                <w:sz w:val="24"/>
                <w:szCs w:val="24"/>
              </w:rPr>
              <w:tab/>
              <w:t>Обоснование значимых экологических аспектов</w:t>
            </w:r>
          </w:p>
          <w:p w14:paraId="2C04C55C" w14:textId="77777777" w:rsidR="000B36DF" w:rsidRPr="00A84DC9" w:rsidRDefault="000B36DF" w:rsidP="008372B3">
            <w:pPr>
              <w:pStyle w:val="ab"/>
              <w:tabs>
                <w:tab w:val="left" w:pos="314"/>
              </w:tabs>
              <w:rPr>
                <w:sz w:val="24"/>
                <w:szCs w:val="24"/>
              </w:rPr>
            </w:pPr>
            <w:r w:rsidRPr="00A84DC9">
              <w:rPr>
                <w:sz w:val="24"/>
                <w:szCs w:val="24"/>
              </w:rPr>
              <w:t>3.</w:t>
            </w:r>
            <w:r w:rsidRPr="00A84DC9">
              <w:rPr>
                <w:sz w:val="24"/>
                <w:szCs w:val="24"/>
              </w:rPr>
              <w:tab/>
              <w:t xml:space="preserve">Экологическая политика предприятия </w:t>
            </w:r>
          </w:p>
          <w:p w14:paraId="4E14371C" w14:textId="77777777" w:rsidR="000B36DF" w:rsidRPr="00A84DC9" w:rsidRDefault="000B36DF" w:rsidP="008372B3">
            <w:pPr>
              <w:pStyle w:val="ab"/>
              <w:tabs>
                <w:tab w:val="left" w:pos="314"/>
              </w:tabs>
              <w:rPr>
                <w:sz w:val="24"/>
                <w:szCs w:val="24"/>
              </w:rPr>
            </w:pPr>
            <w:r w:rsidRPr="00A84DC9">
              <w:rPr>
                <w:sz w:val="24"/>
                <w:szCs w:val="24"/>
              </w:rPr>
              <w:t>4.</w:t>
            </w:r>
            <w:r w:rsidRPr="00A84DC9">
              <w:rPr>
                <w:sz w:val="24"/>
                <w:szCs w:val="24"/>
              </w:rPr>
              <w:tab/>
              <w:t xml:space="preserve">Разработка системы экологического менеджмента </w:t>
            </w:r>
          </w:p>
          <w:p w14:paraId="7892FB18" w14:textId="77777777" w:rsidR="000B36DF" w:rsidRPr="00A84DC9" w:rsidRDefault="000B36DF" w:rsidP="008372B3">
            <w:pPr>
              <w:pStyle w:val="ab"/>
              <w:tabs>
                <w:tab w:val="left" w:pos="314"/>
              </w:tabs>
              <w:rPr>
                <w:sz w:val="24"/>
                <w:szCs w:val="24"/>
              </w:rPr>
            </w:pPr>
            <w:r w:rsidRPr="00A84DC9">
              <w:rPr>
                <w:sz w:val="24"/>
                <w:szCs w:val="24"/>
              </w:rPr>
              <w:t>5.</w:t>
            </w:r>
            <w:r w:rsidRPr="00A84DC9">
              <w:rPr>
                <w:sz w:val="24"/>
                <w:szCs w:val="24"/>
              </w:rPr>
              <w:tab/>
              <w:t>Порядок внедрения системы экологического менеджмента</w:t>
            </w:r>
          </w:p>
          <w:p w14:paraId="2562DB0F" w14:textId="39B7C453" w:rsidR="00785408" w:rsidRPr="00A84DC9" w:rsidRDefault="000B36DF" w:rsidP="008372B3">
            <w:pPr>
              <w:pStyle w:val="ab"/>
              <w:tabs>
                <w:tab w:val="left" w:pos="314"/>
              </w:tabs>
              <w:rPr>
                <w:sz w:val="24"/>
                <w:szCs w:val="24"/>
              </w:rPr>
            </w:pPr>
            <w:r w:rsidRPr="00A84DC9">
              <w:rPr>
                <w:sz w:val="24"/>
                <w:szCs w:val="24"/>
              </w:rPr>
              <w:t>6.</w:t>
            </w:r>
            <w:r w:rsidRPr="00A84DC9">
              <w:rPr>
                <w:sz w:val="24"/>
                <w:szCs w:val="24"/>
              </w:rPr>
              <w:tab/>
              <w:t>Оценка экологической результативности деятельности компании</w:t>
            </w:r>
          </w:p>
        </w:tc>
      </w:tr>
      <w:tr w:rsidR="00785408" w:rsidRPr="005F0FCA" w14:paraId="52212F66" w14:textId="77777777" w:rsidTr="0010689A">
        <w:trPr>
          <w:jc w:val="center"/>
        </w:trPr>
        <w:tc>
          <w:tcPr>
            <w:tcW w:w="870" w:type="dxa"/>
          </w:tcPr>
          <w:p w14:paraId="67521F2B" w14:textId="77777777" w:rsidR="00785408" w:rsidRPr="005F0FCA" w:rsidRDefault="00785408" w:rsidP="00785408">
            <w:pPr>
              <w:pStyle w:val="aa"/>
              <w:numPr>
                <w:ilvl w:val="0"/>
                <w:numId w:val="5"/>
              </w:numPr>
              <w:ind w:left="0"/>
              <w:jc w:val="both"/>
            </w:pPr>
            <w:r>
              <w:t>4</w:t>
            </w:r>
          </w:p>
        </w:tc>
        <w:tc>
          <w:tcPr>
            <w:tcW w:w="2390" w:type="dxa"/>
          </w:tcPr>
          <w:p w14:paraId="54829354" w14:textId="652E1BF8" w:rsidR="00785408" w:rsidRPr="0010689A" w:rsidRDefault="00785408" w:rsidP="00785408">
            <w:pPr>
              <w:jc w:val="both"/>
              <w:rPr>
                <w:bCs/>
              </w:rPr>
            </w:pPr>
            <w:r w:rsidRPr="002A2B51">
              <w:t xml:space="preserve">Энергоменеджмент </w:t>
            </w:r>
          </w:p>
        </w:tc>
        <w:tc>
          <w:tcPr>
            <w:tcW w:w="6946" w:type="dxa"/>
          </w:tcPr>
          <w:p w14:paraId="2F167D93" w14:textId="77777777" w:rsidR="008372B3" w:rsidRPr="00A84DC9" w:rsidRDefault="008372B3" w:rsidP="008372B3">
            <w:pPr>
              <w:pStyle w:val="ab"/>
              <w:tabs>
                <w:tab w:val="left" w:pos="314"/>
              </w:tabs>
              <w:rPr>
                <w:sz w:val="24"/>
                <w:szCs w:val="24"/>
              </w:rPr>
            </w:pPr>
            <w:r w:rsidRPr="00A84DC9">
              <w:rPr>
                <w:sz w:val="24"/>
                <w:szCs w:val="24"/>
              </w:rPr>
              <w:t>1.</w:t>
            </w:r>
            <w:r w:rsidRPr="00A84DC9">
              <w:rPr>
                <w:sz w:val="24"/>
                <w:szCs w:val="24"/>
              </w:rPr>
              <w:tab/>
              <w:t>Процесс формирования системы энергоменеджмента в соответствии с стандарта ISO 50001:2011.</w:t>
            </w:r>
          </w:p>
          <w:p w14:paraId="0CDC32A4" w14:textId="77777777" w:rsidR="008372B3" w:rsidRPr="00A84DC9" w:rsidRDefault="008372B3" w:rsidP="008372B3">
            <w:pPr>
              <w:pStyle w:val="ab"/>
              <w:tabs>
                <w:tab w:val="left" w:pos="314"/>
              </w:tabs>
              <w:rPr>
                <w:sz w:val="24"/>
                <w:szCs w:val="24"/>
              </w:rPr>
            </w:pPr>
            <w:r w:rsidRPr="00A84DC9">
              <w:rPr>
                <w:sz w:val="24"/>
                <w:szCs w:val="24"/>
              </w:rPr>
              <w:t>2.</w:t>
            </w:r>
            <w:r w:rsidRPr="00A84DC9">
              <w:rPr>
                <w:sz w:val="24"/>
                <w:szCs w:val="24"/>
              </w:rPr>
              <w:tab/>
              <w:t>Формирование энергетической политики.</w:t>
            </w:r>
          </w:p>
          <w:p w14:paraId="768F86EE" w14:textId="77777777" w:rsidR="008372B3" w:rsidRPr="00A84DC9" w:rsidRDefault="008372B3" w:rsidP="008372B3">
            <w:pPr>
              <w:pStyle w:val="ab"/>
              <w:tabs>
                <w:tab w:val="left" w:pos="314"/>
              </w:tabs>
              <w:rPr>
                <w:sz w:val="24"/>
                <w:szCs w:val="24"/>
              </w:rPr>
            </w:pPr>
            <w:r w:rsidRPr="00A84DC9">
              <w:rPr>
                <w:sz w:val="24"/>
                <w:szCs w:val="24"/>
              </w:rPr>
              <w:t>3.</w:t>
            </w:r>
            <w:r w:rsidRPr="00A84DC9">
              <w:rPr>
                <w:sz w:val="24"/>
                <w:szCs w:val="24"/>
              </w:rPr>
              <w:tab/>
              <w:t>Энергетическое планирование.</w:t>
            </w:r>
          </w:p>
          <w:p w14:paraId="7B3851FE" w14:textId="77777777" w:rsidR="008372B3" w:rsidRPr="00A84DC9" w:rsidRDefault="008372B3" w:rsidP="008372B3">
            <w:pPr>
              <w:pStyle w:val="ab"/>
              <w:tabs>
                <w:tab w:val="left" w:pos="314"/>
              </w:tabs>
              <w:rPr>
                <w:sz w:val="24"/>
                <w:szCs w:val="24"/>
              </w:rPr>
            </w:pPr>
            <w:r w:rsidRPr="00A84DC9">
              <w:rPr>
                <w:sz w:val="24"/>
                <w:szCs w:val="24"/>
              </w:rPr>
              <w:t>4.</w:t>
            </w:r>
            <w:r w:rsidRPr="00A84DC9">
              <w:rPr>
                <w:sz w:val="24"/>
                <w:szCs w:val="24"/>
              </w:rPr>
              <w:tab/>
              <w:t>Внедрение и эксплуатация системы энергоменеджмента.</w:t>
            </w:r>
          </w:p>
          <w:p w14:paraId="3AAE6F17" w14:textId="77777777" w:rsidR="008372B3" w:rsidRPr="00A84DC9" w:rsidRDefault="008372B3" w:rsidP="008372B3">
            <w:pPr>
              <w:pStyle w:val="ab"/>
              <w:tabs>
                <w:tab w:val="left" w:pos="314"/>
              </w:tabs>
              <w:rPr>
                <w:sz w:val="24"/>
                <w:szCs w:val="24"/>
              </w:rPr>
            </w:pPr>
            <w:r w:rsidRPr="00A84DC9">
              <w:rPr>
                <w:sz w:val="24"/>
                <w:szCs w:val="24"/>
              </w:rPr>
              <w:t>5.</w:t>
            </w:r>
            <w:r w:rsidRPr="00A84DC9">
              <w:rPr>
                <w:sz w:val="24"/>
                <w:szCs w:val="24"/>
              </w:rPr>
              <w:tab/>
              <w:t>Проверка системы энергоменеджмента.</w:t>
            </w:r>
          </w:p>
          <w:p w14:paraId="2B3CAF63" w14:textId="6F7C333C" w:rsidR="00785408" w:rsidRPr="00A84DC9" w:rsidRDefault="008372B3" w:rsidP="008372B3">
            <w:pPr>
              <w:pStyle w:val="ab"/>
              <w:tabs>
                <w:tab w:val="left" w:pos="314"/>
              </w:tabs>
              <w:rPr>
                <w:sz w:val="24"/>
                <w:szCs w:val="24"/>
              </w:rPr>
            </w:pPr>
            <w:r w:rsidRPr="00A84DC9">
              <w:rPr>
                <w:sz w:val="24"/>
                <w:szCs w:val="24"/>
              </w:rPr>
              <w:t>6.</w:t>
            </w:r>
            <w:r w:rsidRPr="00A84DC9">
              <w:rPr>
                <w:sz w:val="24"/>
                <w:szCs w:val="24"/>
              </w:rPr>
              <w:tab/>
              <w:t>Анализ системы энергоменеджмента высшим руководством.</w:t>
            </w:r>
          </w:p>
        </w:tc>
      </w:tr>
      <w:tr w:rsidR="00785408" w:rsidRPr="005F0FCA" w14:paraId="1D8A22DC" w14:textId="77777777" w:rsidTr="0010689A">
        <w:trPr>
          <w:jc w:val="center"/>
        </w:trPr>
        <w:tc>
          <w:tcPr>
            <w:tcW w:w="870" w:type="dxa"/>
          </w:tcPr>
          <w:p w14:paraId="5E242C00" w14:textId="77777777" w:rsidR="00785408" w:rsidRPr="005F0FCA" w:rsidRDefault="00785408" w:rsidP="00785408">
            <w:pPr>
              <w:pStyle w:val="aa"/>
              <w:numPr>
                <w:ilvl w:val="0"/>
                <w:numId w:val="5"/>
              </w:numPr>
              <w:ind w:left="0"/>
              <w:jc w:val="both"/>
            </w:pPr>
            <w:r>
              <w:t>5</w:t>
            </w:r>
          </w:p>
        </w:tc>
        <w:tc>
          <w:tcPr>
            <w:tcW w:w="2390" w:type="dxa"/>
          </w:tcPr>
          <w:p w14:paraId="2CB8F4F0" w14:textId="34F3EA89" w:rsidR="00785408" w:rsidRPr="0010689A" w:rsidRDefault="00785408" w:rsidP="00785408">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6946" w:type="dxa"/>
          </w:tcPr>
          <w:p w14:paraId="143107D7"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Процесс внедрение стандарта МС ИСО 26000:2010.</w:t>
            </w:r>
          </w:p>
          <w:p w14:paraId="38068831"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Порядок оценки текущего состояния управления деятельностью организации по отношению к стандарту МС ИСО 26000:2010.</w:t>
            </w:r>
          </w:p>
          <w:p w14:paraId="6DA38568"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Определение критериев и инструментов оценки.</w:t>
            </w:r>
          </w:p>
          <w:p w14:paraId="3541DD2B"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Идентификация и фиксирование фактов и документов, отражающих применение стандарта.</w:t>
            </w:r>
          </w:p>
          <w:p w14:paraId="3ACE9429"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Исследование информации, отражающей применение стандарта в рамках выбранных границ самооценки.</w:t>
            </w:r>
          </w:p>
          <w:p w14:paraId="68AF061B" w14:textId="4FC19DFC" w:rsidR="00785408" w:rsidRPr="00A84DC9" w:rsidRDefault="00C41A14" w:rsidP="00C41A14">
            <w:pPr>
              <w:pStyle w:val="ab"/>
              <w:numPr>
                <w:ilvl w:val="0"/>
                <w:numId w:val="6"/>
              </w:numPr>
              <w:tabs>
                <w:tab w:val="left" w:pos="324"/>
              </w:tabs>
              <w:ind w:left="172" w:hanging="142"/>
              <w:rPr>
                <w:sz w:val="24"/>
                <w:szCs w:val="24"/>
              </w:rPr>
            </w:pPr>
            <w:r w:rsidRPr="00A84DC9">
              <w:rPr>
                <w:sz w:val="24"/>
                <w:szCs w:val="24"/>
              </w:rPr>
              <w:t>Принятие решения о декларировании применения стандарта ISO 26000 в границах самооценки.</w:t>
            </w:r>
          </w:p>
        </w:tc>
      </w:tr>
      <w:tr w:rsidR="00785408" w:rsidRPr="005F0FCA" w14:paraId="53C8D7BF" w14:textId="77777777" w:rsidTr="0010689A">
        <w:trPr>
          <w:jc w:val="center"/>
        </w:trPr>
        <w:tc>
          <w:tcPr>
            <w:tcW w:w="870" w:type="dxa"/>
          </w:tcPr>
          <w:p w14:paraId="57681EB9" w14:textId="77777777" w:rsidR="00785408" w:rsidRPr="005F0FCA" w:rsidRDefault="00785408" w:rsidP="00785408">
            <w:pPr>
              <w:jc w:val="both"/>
            </w:pPr>
            <w:r w:rsidRPr="005F0FCA">
              <w:t>6.</w:t>
            </w:r>
          </w:p>
        </w:tc>
        <w:tc>
          <w:tcPr>
            <w:tcW w:w="2390" w:type="dxa"/>
          </w:tcPr>
          <w:p w14:paraId="506F8004" w14:textId="0C7963C3" w:rsidR="00785408" w:rsidRPr="0010689A" w:rsidRDefault="00785408" w:rsidP="00785408">
            <w:pPr>
              <w:jc w:val="both"/>
              <w:rPr>
                <w:bCs/>
              </w:rPr>
            </w:pPr>
            <w:r>
              <w:t>Концепции и критерии Модели Совершенства</w:t>
            </w:r>
          </w:p>
        </w:tc>
        <w:tc>
          <w:tcPr>
            <w:tcW w:w="6946" w:type="dxa"/>
          </w:tcPr>
          <w:p w14:paraId="0DE48304" w14:textId="14899E8A" w:rsidR="005C3F9B" w:rsidRPr="00A84DC9" w:rsidRDefault="005C3F9B" w:rsidP="001C4712">
            <w:pPr>
              <w:pStyle w:val="ab"/>
              <w:tabs>
                <w:tab w:val="left" w:pos="314"/>
              </w:tabs>
              <w:rPr>
                <w:sz w:val="24"/>
                <w:szCs w:val="24"/>
              </w:rPr>
            </w:pPr>
            <w:r w:rsidRPr="00A84DC9">
              <w:rPr>
                <w:sz w:val="24"/>
                <w:szCs w:val="24"/>
              </w:rPr>
              <w:t>Цель, Видение и Стратегия.</w:t>
            </w:r>
          </w:p>
          <w:p w14:paraId="4060EACD"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Определение Цели и Видения.</w:t>
            </w:r>
          </w:p>
          <w:p w14:paraId="611C86BF"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Определение</w:t>
            </w:r>
            <w:r w:rsidRPr="00A84DC9">
              <w:rPr>
                <w:sz w:val="24"/>
                <w:szCs w:val="24"/>
              </w:rPr>
              <w:tab/>
              <w:t>и</w:t>
            </w:r>
            <w:r w:rsidRPr="00A84DC9">
              <w:rPr>
                <w:sz w:val="24"/>
                <w:szCs w:val="24"/>
              </w:rPr>
              <w:tab/>
              <w:t>понимание</w:t>
            </w:r>
            <w:r w:rsidRPr="00A84DC9">
              <w:rPr>
                <w:sz w:val="24"/>
                <w:szCs w:val="24"/>
              </w:rPr>
              <w:tab/>
              <w:t>потребностей заинтересованных сторон.</w:t>
            </w:r>
          </w:p>
          <w:p w14:paraId="1E6A4A25"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Понимание экосистемы, собственных возможностей и основных вызовов.</w:t>
            </w:r>
          </w:p>
          <w:p w14:paraId="6EAB3179"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Разработка Стратегии.</w:t>
            </w:r>
          </w:p>
          <w:p w14:paraId="3895EC76" w14:textId="06C218D2"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Разработка</w:t>
            </w:r>
            <w:r w:rsidRPr="00A84DC9">
              <w:rPr>
                <w:sz w:val="24"/>
                <w:szCs w:val="24"/>
              </w:rPr>
              <w:tab/>
              <w:t>и</w:t>
            </w:r>
            <w:r w:rsidRPr="00A84DC9">
              <w:rPr>
                <w:sz w:val="24"/>
                <w:szCs w:val="24"/>
              </w:rPr>
              <w:tab/>
              <w:t>внедрение</w:t>
            </w:r>
            <w:r w:rsidRPr="00A84DC9">
              <w:rPr>
                <w:sz w:val="24"/>
                <w:szCs w:val="24"/>
              </w:rPr>
              <w:tab/>
              <w:t>системы менеджмента и управления результативностью.</w:t>
            </w:r>
          </w:p>
          <w:p w14:paraId="2C80EEC5" w14:textId="77777777" w:rsidR="00785408" w:rsidRPr="00A84DC9" w:rsidRDefault="00785408" w:rsidP="00AE23DF">
            <w:pPr>
              <w:pStyle w:val="ab"/>
              <w:tabs>
                <w:tab w:val="left" w:pos="314"/>
              </w:tabs>
              <w:rPr>
                <w:sz w:val="24"/>
                <w:szCs w:val="24"/>
              </w:rPr>
            </w:pPr>
          </w:p>
          <w:p w14:paraId="596B20E8" w14:textId="77777777" w:rsidR="00AE23DF" w:rsidRPr="00A84DC9" w:rsidRDefault="00AE23DF" w:rsidP="00AE23DF">
            <w:pPr>
              <w:pStyle w:val="ab"/>
              <w:tabs>
                <w:tab w:val="left" w:pos="314"/>
              </w:tabs>
              <w:rPr>
                <w:sz w:val="24"/>
                <w:szCs w:val="24"/>
              </w:rPr>
            </w:pPr>
            <w:r w:rsidRPr="00A84DC9">
              <w:rPr>
                <w:sz w:val="24"/>
                <w:szCs w:val="24"/>
              </w:rPr>
              <w:t>Организационная культура и лидерство.</w:t>
            </w:r>
          </w:p>
          <w:p w14:paraId="377FC917" w14:textId="77777777" w:rsidR="00AE23DF" w:rsidRPr="00A84DC9" w:rsidRDefault="00AE23DF" w:rsidP="00AE23DF">
            <w:pPr>
              <w:pStyle w:val="ab"/>
              <w:tabs>
                <w:tab w:val="left" w:pos="314"/>
              </w:tabs>
              <w:rPr>
                <w:sz w:val="24"/>
                <w:szCs w:val="24"/>
              </w:rPr>
            </w:pPr>
            <w:r w:rsidRPr="00A84DC9">
              <w:rPr>
                <w:sz w:val="24"/>
                <w:szCs w:val="24"/>
              </w:rPr>
              <w:t>1</w:t>
            </w:r>
            <w:r w:rsidRPr="00A84DC9">
              <w:rPr>
                <w:sz w:val="24"/>
                <w:szCs w:val="24"/>
              </w:rPr>
              <w:tab/>
              <w:t>Управление</w:t>
            </w:r>
            <w:r w:rsidRPr="00A84DC9">
              <w:rPr>
                <w:sz w:val="24"/>
                <w:szCs w:val="24"/>
              </w:rPr>
              <w:tab/>
              <w:t>культурой</w:t>
            </w:r>
            <w:r w:rsidRPr="00A84DC9">
              <w:rPr>
                <w:sz w:val="24"/>
                <w:szCs w:val="24"/>
              </w:rPr>
              <w:tab/>
              <w:t>и</w:t>
            </w:r>
            <w:r w:rsidRPr="00A84DC9">
              <w:rPr>
                <w:sz w:val="24"/>
                <w:szCs w:val="24"/>
              </w:rPr>
              <w:tab/>
              <w:t>создание</w:t>
            </w:r>
            <w:r w:rsidRPr="00A84DC9">
              <w:rPr>
                <w:sz w:val="24"/>
                <w:szCs w:val="24"/>
              </w:rPr>
              <w:tab/>
              <w:t>ценностей организации.</w:t>
            </w:r>
          </w:p>
          <w:p w14:paraId="3C52547E" w14:textId="77777777" w:rsidR="00AE23DF" w:rsidRPr="00A84DC9" w:rsidRDefault="00AE23DF" w:rsidP="00AE23DF">
            <w:pPr>
              <w:pStyle w:val="ab"/>
              <w:tabs>
                <w:tab w:val="left" w:pos="314"/>
              </w:tabs>
              <w:rPr>
                <w:sz w:val="24"/>
                <w:szCs w:val="24"/>
              </w:rPr>
            </w:pPr>
            <w:r w:rsidRPr="00A84DC9">
              <w:rPr>
                <w:sz w:val="24"/>
                <w:szCs w:val="24"/>
              </w:rPr>
              <w:t>2</w:t>
            </w:r>
            <w:r w:rsidRPr="00A84DC9">
              <w:rPr>
                <w:sz w:val="24"/>
                <w:szCs w:val="24"/>
              </w:rPr>
              <w:tab/>
              <w:t>Создание условий для реализации изменений.</w:t>
            </w:r>
          </w:p>
          <w:p w14:paraId="3D803725" w14:textId="77777777" w:rsidR="00AE23DF" w:rsidRPr="00A84DC9" w:rsidRDefault="00AE23DF" w:rsidP="00AE23DF">
            <w:pPr>
              <w:pStyle w:val="ab"/>
              <w:tabs>
                <w:tab w:val="left" w:pos="314"/>
              </w:tabs>
              <w:rPr>
                <w:sz w:val="24"/>
                <w:szCs w:val="24"/>
              </w:rPr>
            </w:pPr>
            <w:r w:rsidRPr="00A84DC9">
              <w:rPr>
                <w:sz w:val="24"/>
                <w:szCs w:val="24"/>
              </w:rPr>
              <w:t>3</w:t>
            </w:r>
            <w:r w:rsidRPr="00A84DC9">
              <w:rPr>
                <w:sz w:val="24"/>
                <w:szCs w:val="24"/>
              </w:rPr>
              <w:tab/>
              <w:t>Внедрение творчества и инноваций.</w:t>
            </w:r>
          </w:p>
          <w:p w14:paraId="7533802B" w14:textId="7AD06A51" w:rsidR="00AE23DF" w:rsidRPr="00A84DC9" w:rsidRDefault="00AE23DF" w:rsidP="00AE23DF">
            <w:pPr>
              <w:pStyle w:val="ab"/>
              <w:tabs>
                <w:tab w:val="left" w:pos="314"/>
              </w:tabs>
              <w:rPr>
                <w:sz w:val="24"/>
                <w:szCs w:val="24"/>
              </w:rPr>
            </w:pPr>
            <w:r w:rsidRPr="00A84DC9">
              <w:rPr>
                <w:sz w:val="24"/>
                <w:szCs w:val="24"/>
              </w:rPr>
              <w:t>4</w:t>
            </w:r>
            <w:r w:rsidRPr="00A84DC9">
              <w:rPr>
                <w:sz w:val="24"/>
                <w:szCs w:val="24"/>
              </w:rPr>
              <w:tab/>
              <w:t>Объединение Людей и вовлечение их в процесс достижения Цели, Видения и Стратегии</w:t>
            </w:r>
          </w:p>
        </w:tc>
      </w:tr>
      <w:tr w:rsidR="00785408" w:rsidRPr="005F0FCA" w14:paraId="6251CFA1" w14:textId="77777777" w:rsidTr="0010689A">
        <w:trPr>
          <w:jc w:val="center"/>
        </w:trPr>
        <w:tc>
          <w:tcPr>
            <w:tcW w:w="870" w:type="dxa"/>
          </w:tcPr>
          <w:p w14:paraId="5B09AA67" w14:textId="77777777" w:rsidR="00785408" w:rsidRPr="005F0FCA" w:rsidRDefault="00785408" w:rsidP="00785408">
            <w:pPr>
              <w:jc w:val="both"/>
            </w:pPr>
            <w:r w:rsidRPr="005F0FCA">
              <w:t>7.</w:t>
            </w:r>
          </w:p>
        </w:tc>
        <w:tc>
          <w:tcPr>
            <w:tcW w:w="2390" w:type="dxa"/>
          </w:tcPr>
          <w:p w14:paraId="27F4E916" w14:textId="77777777" w:rsidR="00785408" w:rsidRDefault="00785408" w:rsidP="00785408">
            <w:pPr>
              <w:jc w:val="both"/>
            </w:pPr>
            <w:r>
              <w:t>Диагностические инструменты</w:t>
            </w:r>
          </w:p>
          <w:p w14:paraId="1CDB2077" w14:textId="799EC223" w:rsidR="00785408" w:rsidRPr="005F0FCA" w:rsidRDefault="00785408" w:rsidP="00785408">
            <w:pPr>
              <w:jc w:val="both"/>
            </w:pPr>
            <w:r>
              <w:t>делового Совершенства</w:t>
            </w:r>
          </w:p>
        </w:tc>
        <w:tc>
          <w:tcPr>
            <w:tcW w:w="6946" w:type="dxa"/>
          </w:tcPr>
          <w:p w14:paraId="70952ABC" w14:textId="54329CE1" w:rsidR="0085787C" w:rsidRPr="00A84DC9" w:rsidRDefault="0085787C" w:rsidP="0085787C">
            <w:pPr>
              <w:pStyle w:val="ab"/>
              <w:tabs>
                <w:tab w:val="left" w:pos="314"/>
              </w:tabs>
              <w:rPr>
                <w:sz w:val="24"/>
                <w:szCs w:val="24"/>
              </w:rPr>
            </w:pPr>
            <w:r w:rsidRPr="00A84DC9">
              <w:rPr>
                <w:sz w:val="24"/>
                <w:szCs w:val="24"/>
              </w:rPr>
              <w:t>Вовлечение заинтересованных сторон.</w:t>
            </w:r>
          </w:p>
          <w:p w14:paraId="25955972" w14:textId="77777777" w:rsidR="0085787C" w:rsidRPr="00A84DC9" w:rsidRDefault="0085787C" w:rsidP="0085787C">
            <w:pPr>
              <w:pStyle w:val="ab"/>
              <w:tabs>
                <w:tab w:val="left" w:pos="314"/>
              </w:tabs>
              <w:rPr>
                <w:sz w:val="24"/>
                <w:szCs w:val="24"/>
              </w:rPr>
            </w:pPr>
          </w:p>
          <w:p w14:paraId="6D953AA9" w14:textId="7784562E"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Потребители: выстраивание устойчивых отношений.</w:t>
            </w:r>
          </w:p>
          <w:p w14:paraId="10F853D8" w14:textId="7CF0AC40"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Люди: подбор, вовлечение, развитие и удержание.</w:t>
            </w:r>
          </w:p>
          <w:p w14:paraId="21B52F0E" w14:textId="6AA16470" w:rsidR="0085787C" w:rsidRPr="00A84DC9" w:rsidRDefault="0085787C" w:rsidP="0085787C">
            <w:pPr>
              <w:pStyle w:val="ab"/>
              <w:tabs>
                <w:tab w:val="left" w:pos="314"/>
              </w:tabs>
              <w:rPr>
                <w:sz w:val="24"/>
                <w:szCs w:val="24"/>
              </w:rPr>
            </w:pPr>
            <w:r w:rsidRPr="00A84DC9">
              <w:rPr>
                <w:sz w:val="24"/>
                <w:szCs w:val="24"/>
              </w:rPr>
              <w:t>3</w:t>
            </w:r>
            <w:r w:rsidRPr="00A84DC9">
              <w:rPr>
                <w:sz w:val="24"/>
                <w:szCs w:val="24"/>
              </w:rPr>
              <w:tab/>
              <w:t>Заинтересованные стороны в бизнесе и органах власти: надежная и постоянная поддержка организации.</w:t>
            </w:r>
          </w:p>
          <w:p w14:paraId="3EDAFEA8" w14:textId="58CF6FF1"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Общество:</w:t>
            </w:r>
            <w:r w:rsidRPr="00A84DC9">
              <w:rPr>
                <w:sz w:val="24"/>
                <w:szCs w:val="24"/>
              </w:rPr>
              <w:tab/>
              <w:t>содействие</w:t>
            </w:r>
            <w:r w:rsidRPr="00A84DC9">
              <w:rPr>
                <w:sz w:val="24"/>
                <w:szCs w:val="24"/>
              </w:rPr>
              <w:tab/>
              <w:t>развитию,</w:t>
            </w:r>
            <w:r w:rsidRPr="00A84DC9">
              <w:rPr>
                <w:sz w:val="24"/>
                <w:szCs w:val="24"/>
              </w:rPr>
              <w:tab/>
              <w:t>благополучию и процветанию.</w:t>
            </w:r>
          </w:p>
          <w:p w14:paraId="72685350" w14:textId="75B35E35" w:rsidR="0085787C" w:rsidRPr="00A84DC9" w:rsidRDefault="0085787C" w:rsidP="0085787C">
            <w:pPr>
              <w:pStyle w:val="ab"/>
              <w:tabs>
                <w:tab w:val="left" w:pos="314"/>
              </w:tabs>
              <w:rPr>
                <w:sz w:val="24"/>
                <w:szCs w:val="24"/>
              </w:rPr>
            </w:pPr>
            <w:r w:rsidRPr="00A84DC9">
              <w:rPr>
                <w:sz w:val="24"/>
                <w:szCs w:val="24"/>
              </w:rPr>
              <w:t>5</w:t>
            </w:r>
            <w:r w:rsidRPr="00A84DC9">
              <w:rPr>
                <w:sz w:val="24"/>
                <w:szCs w:val="24"/>
              </w:rPr>
              <w:tab/>
              <w:t>Партнеры и Поставщики: выстраивание взаимовыгодных отношений и обеспечение их поддержки для создания устойчивой ценности.</w:t>
            </w:r>
          </w:p>
          <w:p w14:paraId="27510D90" w14:textId="77777777" w:rsidR="0085787C" w:rsidRPr="00A84DC9" w:rsidRDefault="0085787C" w:rsidP="0085787C">
            <w:pPr>
              <w:pStyle w:val="ab"/>
              <w:tabs>
                <w:tab w:val="left" w:pos="314"/>
              </w:tabs>
              <w:rPr>
                <w:sz w:val="24"/>
                <w:szCs w:val="24"/>
              </w:rPr>
            </w:pPr>
          </w:p>
          <w:p w14:paraId="6B821D8F" w14:textId="463DFAC8" w:rsidR="0085787C" w:rsidRPr="00A84DC9" w:rsidRDefault="0085787C" w:rsidP="0085787C">
            <w:pPr>
              <w:pStyle w:val="ab"/>
              <w:tabs>
                <w:tab w:val="left" w:pos="314"/>
              </w:tabs>
              <w:rPr>
                <w:sz w:val="24"/>
                <w:szCs w:val="24"/>
              </w:rPr>
            </w:pPr>
            <w:r w:rsidRPr="00A84DC9">
              <w:rPr>
                <w:sz w:val="24"/>
                <w:szCs w:val="24"/>
              </w:rPr>
              <w:t>Создание устойчивой ценности.</w:t>
            </w:r>
          </w:p>
          <w:p w14:paraId="79B4E564" w14:textId="77777777" w:rsidR="0085787C" w:rsidRPr="00A84DC9" w:rsidRDefault="0085787C" w:rsidP="0085787C">
            <w:pPr>
              <w:pStyle w:val="ab"/>
              <w:tabs>
                <w:tab w:val="left" w:pos="314"/>
              </w:tabs>
              <w:rPr>
                <w:sz w:val="24"/>
                <w:szCs w:val="24"/>
              </w:rPr>
            </w:pPr>
          </w:p>
          <w:p w14:paraId="2BD123A4" w14:textId="039B6DC6"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Разработка ценностей и методы их создания.</w:t>
            </w:r>
          </w:p>
          <w:p w14:paraId="11511D3A" w14:textId="29229637"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Коммуникации и продвижение ценностей.</w:t>
            </w:r>
          </w:p>
          <w:p w14:paraId="6FDAFAF5" w14:textId="518FF1AF" w:rsidR="0085787C" w:rsidRPr="00A84DC9" w:rsidRDefault="0085787C" w:rsidP="0085787C">
            <w:pPr>
              <w:pStyle w:val="ab"/>
              <w:tabs>
                <w:tab w:val="left" w:pos="314"/>
              </w:tabs>
              <w:rPr>
                <w:sz w:val="24"/>
                <w:szCs w:val="24"/>
              </w:rPr>
            </w:pPr>
            <w:r w:rsidRPr="00A84DC9">
              <w:rPr>
                <w:sz w:val="24"/>
                <w:szCs w:val="24"/>
              </w:rPr>
              <w:t>3</w:t>
            </w:r>
            <w:r w:rsidRPr="00A84DC9">
              <w:rPr>
                <w:sz w:val="24"/>
                <w:szCs w:val="24"/>
              </w:rPr>
              <w:tab/>
              <w:t>Создание ценностей.</w:t>
            </w:r>
          </w:p>
          <w:p w14:paraId="3EDA6E62" w14:textId="665EEE28"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Выявление</w:t>
            </w:r>
            <w:r w:rsidRPr="00A84DC9">
              <w:rPr>
                <w:sz w:val="24"/>
                <w:szCs w:val="24"/>
              </w:rPr>
              <w:tab/>
              <w:t>и</w:t>
            </w:r>
            <w:r w:rsidRPr="00A84DC9">
              <w:rPr>
                <w:sz w:val="24"/>
                <w:szCs w:val="24"/>
              </w:rPr>
              <w:tab/>
              <w:t>использование</w:t>
            </w:r>
            <w:r w:rsidRPr="00A84DC9">
              <w:rPr>
                <w:sz w:val="24"/>
                <w:szCs w:val="24"/>
              </w:rPr>
              <w:tab/>
              <w:t>лучших</w:t>
            </w:r>
            <w:r w:rsidRPr="00A84DC9">
              <w:rPr>
                <w:sz w:val="24"/>
                <w:szCs w:val="24"/>
              </w:rPr>
              <w:tab/>
              <w:t>практик в организации.</w:t>
            </w:r>
          </w:p>
          <w:p w14:paraId="5CC9764C" w14:textId="77777777" w:rsidR="0085787C" w:rsidRPr="00A84DC9" w:rsidRDefault="0085787C" w:rsidP="0085787C">
            <w:pPr>
              <w:pStyle w:val="ab"/>
              <w:tabs>
                <w:tab w:val="left" w:pos="314"/>
              </w:tabs>
              <w:rPr>
                <w:sz w:val="24"/>
                <w:szCs w:val="24"/>
              </w:rPr>
            </w:pPr>
          </w:p>
          <w:p w14:paraId="37CC3380" w14:textId="471510AA" w:rsidR="0085787C" w:rsidRPr="00A84DC9" w:rsidRDefault="0085787C" w:rsidP="0085787C">
            <w:pPr>
              <w:pStyle w:val="ab"/>
              <w:tabs>
                <w:tab w:val="left" w:pos="314"/>
              </w:tabs>
              <w:rPr>
                <w:sz w:val="24"/>
                <w:szCs w:val="24"/>
              </w:rPr>
            </w:pPr>
            <w:r w:rsidRPr="00A84DC9">
              <w:rPr>
                <w:sz w:val="24"/>
                <w:szCs w:val="24"/>
              </w:rPr>
              <w:t>Управление</w:t>
            </w:r>
            <w:r w:rsidRPr="00A84DC9">
              <w:rPr>
                <w:sz w:val="24"/>
                <w:szCs w:val="24"/>
              </w:rPr>
              <w:tab/>
              <w:t>результативностью и трансформацией.</w:t>
            </w:r>
          </w:p>
          <w:p w14:paraId="2FE092F0" w14:textId="47984949"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Управление результативностью и рисками.</w:t>
            </w:r>
          </w:p>
          <w:p w14:paraId="5571C812" w14:textId="142625A2"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Трансформация и создание организации будущего.</w:t>
            </w:r>
          </w:p>
          <w:p w14:paraId="09152DF0" w14:textId="0E01A37F" w:rsidR="0085787C" w:rsidRPr="00A84DC9" w:rsidRDefault="0085787C" w:rsidP="0085787C">
            <w:pPr>
              <w:pStyle w:val="ab"/>
              <w:tabs>
                <w:tab w:val="left" w:pos="314"/>
              </w:tabs>
              <w:rPr>
                <w:sz w:val="24"/>
                <w:szCs w:val="24"/>
              </w:rPr>
            </w:pPr>
            <w:r w:rsidRPr="00A84DC9">
              <w:rPr>
                <w:sz w:val="24"/>
                <w:szCs w:val="24"/>
              </w:rPr>
              <w:t>3. Управление инновациями и технологиями замкнутого цикла.</w:t>
            </w:r>
          </w:p>
          <w:p w14:paraId="0C900A09" w14:textId="7F016C33"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Управление данными, информацией и знаниями.</w:t>
            </w:r>
          </w:p>
          <w:p w14:paraId="5DBE2301" w14:textId="5C8F2405" w:rsidR="00785408" w:rsidRPr="00A84DC9" w:rsidRDefault="0085787C" w:rsidP="0085787C">
            <w:pPr>
              <w:pStyle w:val="ab"/>
              <w:tabs>
                <w:tab w:val="left" w:pos="314"/>
              </w:tabs>
              <w:rPr>
                <w:sz w:val="24"/>
                <w:szCs w:val="24"/>
              </w:rPr>
            </w:pPr>
            <w:r w:rsidRPr="00A84DC9">
              <w:rPr>
                <w:sz w:val="24"/>
                <w:szCs w:val="24"/>
              </w:rPr>
              <w:t>5</w:t>
            </w:r>
            <w:r w:rsidRPr="00A84DC9">
              <w:rPr>
                <w:sz w:val="24"/>
                <w:szCs w:val="24"/>
              </w:rPr>
              <w:tab/>
              <w:t>Управление активами и ресурсами.</w:t>
            </w:r>
          </w:p>
        </w:tc>
      </w:tr>
      <w:tr w:rsidR="00785408" w:rsidRPr="005F0FCA" w14:paraId="1715EE64" w14:textId="77777777" w:rsidTr="0010689A">
        <w:trPr>
          <w:jc w:val="center"/>
        </w:trPr>
        <w:tc>
          <w:tcPr>
            <w:tcW w:w="870" w:type="dxa"/>
          </w:tcPr>
          <w:p w14:paraId="77972D66" w14:textId="77777777" w:rsidR="00785408" w:rsidRPr="005F0FCA" w:rsidRDefault="00785408" w:rsidP="00785408">
            <w:pPr>
              <w:jc w:val="both"/>
            </w:pPr>
            <w:r w:rsidRPr="005F0FCA">
              <w:t>8.</w:t>
            </w:r>
          </w:p>
        </w:tc>
        <w:tc>
          <w:tcPr>
            <w:tcW w:w="2390" w:type="dxa"/>
          </w:tcPr>
          <w:p w14:paraId="7DB5A10E" w14:textId="5A8AAE0D" w:rsidR="00785408" w:rsidRPr="005F0FCA" w:rsidRDefault="00785408" w:rsidP="00785408">
            <w:pPr>
              <w:jc w:val="both"/>
            </w:pPr>
            <w:r>
              <w:t>Модели Конкурсов</w:t>
            </w:r>
          </w:p>
        </w:tc>
        <w:tc>
          <w:tcPr>
            <w:tcW w:w="6946" w:type="dxa"/>
          </w:tcPr>
          <w:p w14:paraId="01F8D756" w14:textId="0F27BB08" w:rsidR="00392CD0" w:rsidRPr="00A84DC9" w:rsidRDefault="00392CD0" w:rsidP="009A7B35">
            <w:pPr>
              <w:pStyle w:val="ab"/>
              <w:tabs>
                <w:tab w:val="left" w:pos="228"/>
              </w:tabs>
              <w:rPr>
                <w:sz w:val="24"/>
                <w:szCs w:val="24"/>
              </w:rPr>
            </w:pPr>
            <w:r w:rsidRPr="00A84DC9">
              <w:rPr>
                <w:sz w:val="24"/>
                <w:szCs w:val="24"/>
              </w:rPr>
              <w:t>Результаты восприятия заинтересованных сторон.</w:t>
            </w:r>
          </w:p>
          <w:p w14:paraId="4269AFEB"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Потребителей Результаты восприятия Людьми</w:t>
            </w:r>
          </w:p>
          <w:p w14:paraId="6B8EB49F"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заинтересованными сторонами в бизнесе и органах власти</w:t>
            </w:r>
          </w:p>
          <w:p w14:paraId="5CB417F8"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Обществом</w:t>
            </w:r>
          </w:p>
          <w:p w14:paraId="513684B4" w14:textId="77777777" w:rsidR="00785408"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Партнерами и Поставщиками</w:t>
            </w:r>
          </w:p>
          <w:p w14:paraId="6014EEFC" w14:textId="77777777" w:rsidR="009A7B35" w:rsidRPr="00A84DC9" w:rsidRDefault="009A7B35" w:rsidP="009A7B35">
            <w:pPr>
              <w:pStyle w:val="ab"/>
              <w:tabs>
                <w:tab w:val="left" w:pos="228"/>
              </w:tabs>
              <w:rPr>
                <w:sz w:val="24"/>
                <w:szCs w:val="24"/>
              </w:rPr>
            </w:pPr>
          </w:p>
          <w:p w14:paraId="379F41A3" w14:textId="77777777" w:rsidR="009A7B35" w:rsidRPr="00A84DC9" w:rsidRDefault="009A7B35" w:rsidP="009A7B35">
            <w:pPr>
              <w:pStyle w:val="ab"/>
              <w:tabs>
                <w:tab w:val="left" w:pos="228"/>
              </w:tabs>
              <w:rPr>
                <w:sz w:val="24"/>
                <w:szCs w:val="24"/>
              </w:rPr>
            </w:pPr>
            <w:r w:rsidRPr="00A84DC9">
              <w:rPr>
                <w:sz w:val="24"/>
                <w:szCs w:val="24"/>
              </w:rPr>
              <w:t>Стратегические и операционные результаты</w:t>
            </w:r>
          </w:p>
          <w:p w14:paraId="6C59EA08"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Успехи в достижении своей Цели и создании устойчивой ценности;</w:t>
            </w:r>
          </w:p>
          <w:p w14:paraId="507432DC"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Финансовые показатели;</w:t>
            </w:r>
          </w:p>
          <w:p w14:paraId="14D008CD"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Удовлетворение ожиданий ключевых заинтересованных сторон;</w:t>
            </w:r>
          </w:p>
          <w:p w14:paraId="0BEE6303"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Достижение стратегических целей; Прогресс в управлении результативностью; достижения в трансформации;</w:t>
            </w:r>
          </w:p>
          <w:p w14:paraId="3BF091CB" w14:textId="535928F4"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Прогнозы на будущее.</w:t>
            </w:r>
          </w:p>
        </w:tc>
      </w:tr>
      <w:tr w:rsidR="00785408" w:rsidRPr="005F0FCA" w14:paraId="4B01FDC1" w14:textId="77777777" w:rsidTr="0010689A">
        <w:trPr>
          <w:jc w:val="center"/>
        </w:trPr>
        <w:tc>
          <w:tcPr>
            <w:tcW w:w="870" w:type="dxa"/>
          </w:tcPr>
          <w:p w14:paraId="2206EA3E" w14:textId="4EC0581C" w:rsidR="00785408" w:rsidRPr="005F0FCA" w:rsidRDefault="00785408" w:rsidP="00785408">
            <w:pPr>
              <w:jc w:val="both"/>
            </w:pPr>
            <w:r>
              <w:t>9.</w:t>
            </w:r>
          </w:p>
        </w:tc>
        <w:tc>
          <w:tcPr>
            <w:tcW w:w="2390" w:type="dxa"/>
          </w:tcPr>
          <w:p w14:paraId="154413F3" w14:textId="77777777" w:rsidR="00785408" w:rsidRPr="005F0FCA" w:rsidRDefault="00785408" w:rsidP="00785408">
            <w:pPr>
              <w:jc w:val="both"/>
            </w:pPr>
            <w:r>
              <w:t xml:space="preserve">Круглый стол </w:t>
            </w:r>
          </w:p>
          <w:p w14:paraId="7E551400" w14:textId="77777777" w:rsidR="00785408" w:rsidRPr="005F0FCA" w:rsidRDefault="00785408" w:rsidP="00785408">
            <w:pPr>
              <w:jc w:val="both"/>
            </w:pPr>
          </w:p>
        </w:tc>
        <w:tc>
          <w:tcPr>
            <w:tcW w:w="6946" w:type="dxa"/>
          </w:tcPr>
          <w:p w14:paraId="20ED4F25" w14:textId="2ABD24FD" w:rsidR="00785408" w:rsidRPr="00A84DC9" w:rsidRDefault="00A84DC9" w:rsidP="00785408">
            <w:pPr>
              <w:pStyle w:val="ab"/>
              <w:numPr>
                <w:ilvl w:val="0"/>
                <w:numId w:val="8"/>
              </w:numPr>
              <w:ind w:left="0"/>
              <w:rPr>
                <w:sz w:val="24"/>
                <w:szCs w:val="24"/>
              </w:rPr>
            </w:pPr>
            <w:r w:rsidRPr="00A84DC9">
              <w:rPr>
                <w:sz w:val="24"/>
                <w:szCs w:val="24"/>
              </w:rPr>
              <w:t>Тема: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 по результатам выполнения самостоятельной работы</w:t>
            </w:r>
          </w:p>
        </w:tc>
      </w:tr>
    </w:tbl>
    <w:p w14:paraId="3F673D68" w14:textId="77777777" w:rsidR="00190FB8" w:rsidRDefault="00190FB8" w:rsidP="005F0FCA">
      <w:pPr>
        <w:jc w:val="both"/>
        <w:rPr>
          <w:b/>
          <w:i/>
        </w:rPr>
      </w:pPr>
    </w:p>
    <w:p w14:paraId="76AB98C4" w14:textId="77777777" w:rsidR="00190FB8" w:rsidRDefault="00190FB8" w:rsidP="00CF1435">
      <w:pPr>
        <w:pStyle w:val="aa"/>
        <w:jc w:val="both"/>
        <w:rPr>
          <w:b/>
        </w:rPr>
      </w:pPr>
      <w:r w:rsidRPr="00CF1435">
        <w:rPr>
          <w:b/>
        </w:rPr>
        <w:t>4.2.3. Содержание самостоятельной работы</w:t>
      </w:r>
    </w:p>
    <w:p w14:paraId="30109D2D" w14:textId="77777777" w:rsidR="00190FB8" w:rsidRDefault="00190FB8" w:rsidP="00CF1435">
      <w:pPr>
        <w:pStyle w:val="aa"/>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392"/>
        <w:gridCol w:w="6943"/>
      </w:tblGrid>
      <w:tr w:rsidR="00190FB8" w:rsidRPr="005F0FCA" w14:paraId="6A2B8A17" w14:textId="77777777" w:rsidTr="0010689A">
        <w:trPr>
          <w:jc w:val="center"/>
        </w:trPr>
        <w:tc>
          <w:tcPr>
            <w:tcW w:w="871" w:type="dxa"/>
          </w:tcPr>
          <w:p w14:paraId="086A9880" w14:textId="77777777" w:rsidR="00190FB8" w:rsidRPr="0010689A" w:rsidRDefault="00190FB8" w:rsidP="0010689A">
            <w:pPr>
              <w:jc w:val="center"/>
              <w:rPr>
                <w:b/>
              </w:rPr>
            </w:pPr>
            <w:r w:rsidRPr="0010689A">
              <w:rPr>
                <w:b/>
              </w:rPr>
              <w:t>№ п/п</w:t>
            </w:r>
          </w:p>
        </w:tc>
        <w:tc>
          <w:tcPr>
            <w:tcW w:w="2389" w:type="dxa"/>
          </w:tcPr>
          <w:p w14:paraId="7C690F1C" w14:textId="77777777" w:rsidR="00190FB8" w:rsidRPr="0010689A" w:rsidRDefault="00190FB8" w:rsidP="0010689A">
            <w:pPr>
              <w:jc w:val="center"/>
              <w:rPr>
                <w:b/>
              </w:rPr>
            </w:pPr>
            <w:r w:rsidRPr="0010689A">
              <w:rPr>
                <w:b/>
              </w:rPr>
              <w:t>Наименование темы (раздела) дисциплины</w:t>
            </w:r>
          </w:p>
        </w:tc>
        <w:tc>
          <w:tcPr>
            <w:tcW w:w="6946" w:type="dxa"/>
          </w:tcPr>
          <w:p w14:paraId="6575903E" w14:textId="77777777" w:rsidR="00190FB8" w:rsidRPr="0010689A" w:rsidRDefault="00190FB8" w:rsidP="0010689A">
            <w:pPr>
              <w:jc w:val="center"/>
              <w:rPr>
                <w:b/>
              </w:rPr>
            </w:pPr>
            <w:r w:rsidRPr="0010689A">
              <w:rPr>
                <w:b/>
              </w:rPr>
              <w:t>Формы и тематика самостоятельной работы</w:t>
            </w:r>
          </w:p>
        </w:tc>
      </w:tr>
      <w:tr w:rsidR="00A84DC9" w:rsidRPr="005F0FCA" w14:paraId="382CBEA4" w14:textId="77777777" w:rsidTr="0010689A">
        <w:trPr>
          <w:jc w:val="center"/>
        </w:trPr>
        <w:tc>
          <w:tcPr>
            <w:tcW w:w="871" w:type="dxa"/>
          </w:tcPr>
          <w:p w14:paraId="235D7FF4" w14:textId="77777777" w:rsidR="00A84DC9" w:rsidRPr="005F0FCA" w:rsidRDefault="00A84DC9" w:rsidP="00A84DC9">
            <w:pPr>
              <w:pStyle w:val="aa"/>
              <w:numPr>
                <w:ilvl w:val="0"/>
                <w:numId w:val="17"/>
              </w:numPr>
              <w:jc w:val="center"/>
            </w:pPr>
          </w:p>
        </w:tc>
        <w:tc>
          <w:tcPr>
            <w:tcW w:w="2389" w:type="dxa"/>
          </w:tcPr>
          <w:p w14:paraId="5502872F" w14:textId="7B16DC6D" w:rsidR="00A84DC9" w:rsidRPr="0010689A" w:rsidRDefault="00A84DC9" w:rsidP="00A84DC9">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6946" w:type="dxa"/>
          </w:tcPr>
          <w:p w14:paraId="566FA21E" w14:textId="2367FE19" w:rsidR="00A84DC9" w:rsidRPr="00495FC3" w:rsidRDefault="00A84DC9" w:rsidP="00863526">
            <w:pPr>
              <w:pStyle w:val="11"/>
              <w:spacing w:after="0" w:line="240" w:lineRule="auto"/>
              <w:ind w:left="0"/>
              <w:jc w:val="both"/>
              <w:rPr>
                <w:sz w:val="24"/>
                <w:szCs w:val="24"/>
              </w:rPr>
            </w:pPr>
            <w:r w:rsidRPr="00495FC3">
              <w:rPr>
                <w:rFonts w:ascii="Times New Roman" w:hAnsi="Times New Roman"/>
                <w:i/>
                <w:color w:val="000000"/>
                <w:spacing w:val="2"/>
                <w:sz w:val="24"/>
                <w:szCs w:val="24"/>
              </w:rPr>
              <w:t xml:space="preserve">Информационный проект </w:t>
            </w:r>
          </w:p>
          <w:p w14:paraId="13AB4FBD" w14:textId="77777777" w:rsidR="00A84DC9" w:rsidRPr="00495FC3" w:rsidRDefault="00A84DC9" w:rsidP="00A84DC9">
            <w:pPr>
              <w:pStyle w:val="ab"/>
              <w:rPr>
                <w:sz w:val="24"/>
                <w:szCs w:val="24"/>
              </w:rPr>
            </w:pPr>
          </w:p>
          <w:p w14:paraId="2E1EBC49" w14:textId="77777777" w:rsidR="00A84DC9" w:rsidRPr="00495FC3" w:rsidRDefault="00A84DC9" w:rsidP="00A84DC9">
            <w:pPr>
              <w:shd w:val="clear" w:color="auto" w:fill="FFFFFF"/>
              <w:jc w:val="both"/>
            </w:pPr>
            <w:r w:rsidRPr="00495FC3">
              <w:t>Реферирование литературы</w:t>
            </w:r>
          </w:p>
          <w:p w14:paraId="6C29FFF4" w14:textId="77777777" w:rsidR="00A84DC9" w:rsidRPr="00495FC3" w:rsidRDefault="00A84DC9" w:rsidP="00A84DC9">
            <w:pPr>
              <w:shd w:val="clear" w:color="auto" w:fill="FFFFFF"/>
              <w:jc w:val="both"/>
            </w:pPr>
            <w:r w:rsidRPr="00495FC3">
              <w:t>Работа со справочными материалами</w:t>
            </w:r>
          </w:p>
          <w:p w14:paraId="03C859E1" w14:textId="44DA7130" w:rsidR="00A84DC9" w:rsidRPr="00495FC3" w:rsidRDefault="00A84DC9" w:rsidP="00863526">
            <w:pPr>
              <w:shd w:val="clear" w:color="auto" w:fill="FFFFFF"/>
              <w:jc w:val="both"/>
            </w:pPr>
            <w:r w:rsidRPr="00495FC3">
              <w:t>Работа с Интернет-ресурсами</w:t>
            </w:r>
          </w:p>
        </w:tc>
      </w:tr>
      <w:tr w:rsidR="00A84DC9" w:rsidRPr="005F0FCA" w14:paraId="16F8C96C" w14:textId="77777777" w:rsidTr="0010689A">
        <w:trPr>
          <w:jc w:val="center"/>
        </w:trPr>
        <w:tc>
          <w:tcPr>
            <w:tcW w:w="871" w:type="dxa"/>
          </w:tcPr>
          <w:p w14:paraId="279A725F" w14:textId="77777777" w:rsidR="00A84DC9" w:rsidRPr="005F0FCA" w:rsidRDefault="00A84DC9" w:rsidP="00A84DC9">
            <w:pPr>
              <w:pStyle w:val="aa"/>
              <w:ind w:left="0"/>
              <w:jc w:val="both"/>
            </w:pPr>
            <w:r>
              <w:t>2</w:t>
            </w:r>
          </w:p>
        </w:tc>
        <w:tc>
          <w:tcPr>
            <w:tcW w:w="2389" w:type="dxa"/>
          </w:tcPr>
          <w:p w14:paraId="6B22635A" w14:textId="37134253" w:rsidR="00A84DC9" w:rsidRPr="005F0FCA" w:rsidRDefault="00A84DC9" w:rsidP="00A84DC9">
            <w:pPr>
              <w:jc w:val="both"/>
            </w:pPr>
            <w:r w:rsidRPr="002A2B51">
              <w:t>Обеспечение устойчивого развития организации на основе стандартов менеджмента качества</w:t>
            </w:r>
          </w:p>
        </w:tc>
        <w:tc>
          <w:tcPr>
            <w:tcW w:w="6946" w:type="dxa"/>
          </w:tcPr>
          <w:p w14:paraId="3D61B1ED" w14:textId="0B350F83" w:rsidR="00A84DC9" w:rsidRPr="00495FC3" w:rsidRDefault="00A84DC9" w:rsidP="00863526">
            <w:pPr>
              <w:jc w:val="both"/>
            </w:pPr>
            <w:r w:rsidRPr="00495FC3">
              <w:rPr>
                <w:i/>
              </w:rPr>
              <w:t>Творческое задание</w:t>
            </w:r>
          </w:p>
          <w:p w14:paraId="67F3AEC2" w14:textId="77777777" w:rsidR="00A84DC9" w:rsidRPr="00495FC3" w:rsidRDefault="00A84DC9" w:rsidP="00A84DC9">
            <w:pPr>
              <w:pStyle w:val="af6"/>
              <w:spacing w:after="0"/>
              <w:jc w:val="both"/>
              <w:rPr>
                <w:rFonts w:ascii="Times New Roman" w:hAnsi="Times New Roman"/>
                <w:color w:val="auto"/>
                <w:sz w:val="24"/>
                <w:szCs w:val="24"/>
              </w:rPr>
            </w:pPr>
          </w:p>
          <w:p w14:paraId="0A842444" w14:textId="77777777" w:rsidR="00A84DC9" w:rsidRPr="00495FC3" w:rsidRDefault="00A84DC9" w:rsidP="00A84DC9">
            <w:pPr>
              <w:shd w:val="clear" w:color="auto" w:fill="FFFFFF"/>
              <w:jc w:val="both"/>
            </w:pPr>
            <w:r w:rsidRPr="00495FC3">
              <w:t>Реферирование литературы</w:t>
            </w:r>
          </w:p>
          <w:p w14:paraId="0A700BBD" w14:textId="77777777" w:rsidR="00A84DC9" w:rsidRPr="00495FC3" w:rsidRDefault="00A84DC9" w:rsidP="00A84DC9">
            <w:pPr>
              <w:shd w:val="clear" w:color="auto" w:fill="FFFFFF"/>
              <w:jc w:val="both"/>
            </w:pPr>
            <w:r w:rsidRPr="00495FC3">
              <w:t>Работа со справочными материалами</w:t>
            </w:r>
          </w:p>
          <w:p w14:paraId="39AAB770" w14:textId="77777777" w:rsidR="00A84DC9" w:rsidRPr="00495FC3" w:rsidRDefault="00A84DC9" w:rsidP="00863526">
            <w:pPr>
              <w:shd w:val="clear" w:color="auto" w:fill="FFFFFF"/>
              <w:jc w:val="both"/>
            </w:pPr>
            <w:r w:rsidRPr="00495FC3">
              <w:t>Работа с Интернет-ресурсами</w:t>
            </w:r>
          </w:p>
          <w:p w14:paraId="30145475" w14:textId="351E88A1" w:rsidR="00863526" w:rsidRPr="00495FC3" w:rsidRDefault="00863526" w:rsidP="00863526">
            <w:pPr>
              <w:shd w:val="clear" w:color="auto" w:fill="FFFFFF"/>
              <w:jc w:val="both"/>
            </w:pPr>
            <w:r w:rsidRPr="00495FC3">
              <w:t>Подготовка презентации</w:t>
            </w:r>
          </w:p>
        </w:tc>
      </w:tr>
      <w:tr w:rsidR="00A84DC9" w:rsidRPr="005F0FCA" w14:paraId="125C9906" w14:textId="77777777" w:rsidTr="0010689A">
        <w:trPr>
          <w:jc w:val="center"/>
        </w:trPr>
        <w:tc>
          <w:tcPr>
            <w:tcW w:w="871" w:type="dxa"/>
          </w:tcPr>
          <w:p w14:paraId="6154018F" w14:textId="77777777" w:rsidR="00A84DC9" w:rsidRPr="005F0FCA" w:rsidRDefault="00A84DC9" w:rsidP="00A84DC9">
            <w:pPr>
              <w:pStyle w:val="aa"/>
              <w:ind w:left="0"/>
              <w:jc w:val="both"/>
            </w:pPr>
            <w:r>
              <w:t>3</w:t>
            </w:r>
          </w:p>
        </w:tc>
        <w:tc>
          <w:tcPr>
            <w:tcW w:w="2389" w:type="dxa"/>
          </w:tcPr>
          <w:p w14:paraId="6ECCB62B" w14:textId="78E44663" w:rsidR="00A84DC9" w:rsidRPr="005F0FCA" w:rsidRDefault="00A84DC9" w:rsidP="00A84DC9">
            <w:pPr>
              <w:jc w:val="both"/>
            </w:pPr>
            <w:r w:rsidRPr="002A2B51">
              <w:t>Экологический менеджмент</w:t>
            </w:r>
          </w:p>
        </w:tc>
        <w:tc>
          <w:tcPr>
            <w:tcW w:w="6946" w:type="dxa"/>
          </w:tcPr>
          <w:p w14:paraId="3E758D0D" w14:textId="3245D6F3" w:rsidR="00A84DC9" w:rsidRPr="00495FC3" w:rsidRDefault="00A84DC9" w:rsidP="00A84DC9">
            <w:pPr>
              <w:pStyle w:val="11"/>
              <w:spacing w:after="0" w:line="240" w:lineRule="auto"/>
              <w:ind w:left="0"/>
              <w:jc w:val="both"/>
              <w:rPr>
                <w:rFonts w:ascii="Times New Roman" w:hAnsi="Times New Roman"/>
                <w:i/>
                <w:color w:val="000000"/>
                <w:spacing w:val="2"/>
                <w:sz w:val="24"/>
                <w:szCs w:val="24"/>
              </w:rPr>
            </w:pPr>
            <w:r w:rsidRPr="00495FC3">
              <w:rPr>
                <w:rFonts w:ascii="Times New Roman" w:hAnsi="Times New Roman"/>
                <w:i/>
                <w:color w:val="000000"/>
                <w:spacing w:val="2"/>
                <w:sz w:val="24"/>
                <w:szCs w:val="24"/>
              </w:rPr>
              <w:t xml:space="preserve">Информационный проект </w:t>
            </w:r>
          </w:p>
          <w:p w14:paraId="2896B255" w14:textId="77777777" w:rsidR="00A84DC9" w:rsidRPr="00495FC3" w:rsidRDefault="00A84DC9" w:rsidP="00A84DC9"/>
          <w:p w14:paraId="38441F00" w14:textId="77777777" w:rsidR="00A84DC9" w:rsidRPr="00495FC3" w:rsidRDefault="00A84DC9" w:rsidP="00A84DC9">
            <w:pPr>
              <w:shd w:val="clear" w:color="auto" w:fill="FFFFFF"/>
              <w:jc w:val="both"/>
            </w:pPr>
            <w:r w:rsidRPr="00495FC3">
              <w:t>Реферирование литературы</w:t>
            </w:r>
          </w:p>
          <w:p w14:paraId="28661EB7" w14:textId="77777777" w:rsidR="00A84DC9" w:rsidRPr="00495FC3" w:rsidRDefault="00A84DC9" w:rsidP="00A84DC9">
            <w:pPr>
              <w:shd w:val="clear" w:color="auto" w:fill="FFFFFF"/>
              <w:jc w:val="both"/>
            </w:pPr>
            <w:r w:rsidRPr="00495FC3">
              <w:t>Работа со справочными материалами</w:t>
            </w:r>
          </w:p>
          <w:p w14:paraId="70B5128B" w14:textId="77777777" w:rsidR="00A84DC9" w:rsidRPr="00495FC3" w:rsidRDefault="00A84DC9" w:rsidP="00A84DC9">
            <w:pPr>
              <w:shd w:val="clear" w:color="auto" w:fill="FFFFFF"/>
              <w:jc w:val="both"/>
            </w:pPr>
            <w:r w:rsidRPr="00495FC3">
              <w:t>Работа с Интернет-ресурсами</w:t>
            </w:r>
          </w:p>
          <w:p w14:paraId="6D9543F2" w14:textId="77777777" w:rsidR="00A84DC9" w:rsidRPr="00495FC3" w:rsidRDefault="00A84DC9" w:rsidP="00A84DC9">
            <w:r w:rsidRPr="00495FC3">
              <w:rPr>
                <w:color w:val="000000"/>
              </w:rPr>
              <w:t>Подготовка презентации</w:t>
            </w:r>
          </w:p>
        </w:tc>
      </w:tr>
      <w:tr w:rsidR="00A84DC9" w:rsidRPr="005F0FCA" w14:paraId="388B4BD0" w14:textId="77777777" w:rsidTr="0010689A">
        <w:trPr>
          <w:jc w:val="center"/>
        </w:trPr>
        <w:tc>
          <w:tcPr>
            <w:tcW w:w="871" w:type="dxa"/>
          </w:tcPr>
          <w:p w14:paraId="05672345" w14:textId="77777777" w:rsidR="00A84DC9" w:rsidRPr="005F0FCA" w:rsidRDefault="00A84DC9" w:rsidP="00A84DC9">
            <w:pPr>
              <w:pStyle w:val="aa"/>
              <w:ind w:left="0"/>
              <w:jc w:val="both"/>
            </w:pPr>
            <w:r>
              <w:t>4</w:t>
            </w:r>
          </w:p>
        </w:tc>
        <w:tc>
          <w:tcPr>
            <w:tcW w:w="2389" w:type="dxa"/>
          </w:tcPr>
          <w:p w14:paraId="60C0C85C" w14:textId="686D34CE" w:rsidR="00A84DC9" w:rsidRPr="0010689A" w:rsidRDefault="00A84DC9" w:rsidP="00A84DC9">
            <w:pPr>
              <w:jc w:val="both"/>
              <w:rPr>
                <w:bCs/>
              </w:rPr>
            </w:pPr>
            <w:r w:rsidRPr="002A2B51">
              <w:t xml:space="preserve">Энергоменеджмент </w:t>
            </w:r>
          </w:p>
        </w:tc>
        <w:tc>
          <w:tcPr>
            <w:tcW w:w="6946" w:type="dxa"/>
          </w:tcPr>
          <w:p w14:paraId="5ED35766" w14:textId="6DD2DD32" w:rsidR="00A84DC9" w:rsidRPr="00495FC3" w:rsidRDefault="00A84DC9" w:rsidP="00A84DC9">
            <w:pPr>
              <w:pStyle w:val="11"/>
              <w:spacing w:after="0" w:line="240" w:lineRule="auto"/>
              <w:ind w:left="0"/>
              <w:jc w:val="both"/>
              <w:rPr>
                <w:rFonts w:ascii="Times New Roman" w:hAnsi="Times New Roman"/>
                <w:i/>
                <w:color w:val="000000"/>
                <w:spacing w:val="2"/>
                <w:sz w:val="24"/>
                <w:szCs w:val="24"/>
              </w:rPr>
            </w:pPr>
            <w:r w:rsidRPr="00495FC3">
              <w:rPr>
                <w:rFonts w:ascii="Times New Roman" w:hAnsi="Times New Roman"/>
                <w:i/>
                <w:color w:val="000000"/>
                <w:spacing w:val="2"/>
                <w:sz w:val="24"/>
                <w:szCs w:val="24"/>
              </w:rPr>
              <w:t xml:space="preserve">Информационный проект </w:t>
            </w:r>
          </w:p>
          <w:p w14:paraId="06D71DC5" w14:textId="77777777" w:rsidR="00A84DC9" w:rsidRPr="00495FC3" w:rsidRDefault="00A84DC9" w:rsidP="00A84DC9">
            <w:pPr>
              <w:pStyle w:val="af6"/>
              <w:spacing w:after="0"/>
              <w:jc w:val="both"/>
              <w:rPr>
                <w:rFonts w:ascii="Times New Roman" w:hAnsi="Times New Roman"/>
                <w:color w:val="auto"/>
                <w:sz w:val="24"/>
                <w:szCs w:val="24"/>
              </w:rPr>
            </w:pPr>
          </w:p>
          <w:p w14:paraId="059DCCD6" w14:textId="77777777" w:rsidR="00A84DC9" w:rsidRPr="00495FC3" w:rsidRDefault="00A84DC9" w:rsidP="00A84DC9">
            <w:pPr>
              <w:shd w:val="clear" w:color="auto" w:fill="FFFFFF"/>
              <w:jc w:val="both"/>
            </w:pPr>
            <w:r w:rsidRPr="00495FC3">
              <w:t>Реферирование литературы</w:t>
            </w:r>
          </w:p>
          <w:p w14:paraId="11C7DF0C" w14:textId="77777777" w:rsidR="00A84DC9" w:rsidRPr="00495FC3" w:rsidRDefault="00A84DC9" w:rsidP="00A84DC9">
            <w:pPr>
              <w:shd w:val="clear" w:color="auto" w:fill="FFFFFF"/>
              <w:jc w:val="both"/>
            </w:pPr>
            <w:r w:rsidRPr="00495FC3">
              <w:t>Работа со справочными материалами</w:t>
            </w:r>
          </w:p>
          <w:p w14:paraId="1D52786C" w14:textId="77777777" w:rsidR="00A84DC9" w:rsidRPr="00495FC3" w:rsidRDefault="00A84DC9" w:rsidP="00A84DC9">
            <w:pPr>
              <w:shd w:val="clear" w:color="auto" w:fill="FFFFFF"/>
              <w:jc w:val="both"/>
            </w:pPr>
            <w:r w:rsidRPr="00495FC3">
              <w:t>Работа с Интернет-ресурсами</w:t>
            </w:r>
          </w:p>
          <w:p w14:paraId="7FD8BB03" w14:textId="2B39EEE6" w:rsidR="00A84DC9" w:rsidRPr="00495FC3" w:rsidRDefault="00A84DC9" w:rsidP="00A84DC9">
            <w:pPr>
              <w:shd w:val="clear" w:color="auto" w:fill="FFFFFF"/>
              <w:jc w:val="both"/>
            </w:pPr>
            <w:r w:rsidRPr="00495FC3">
              <w:t>Подготовка презентации</w:t>
            </w:r>
          </w:p>
        </w:tc>
      </w:tr>
      <w:tr w:rsidR="00A84DC9" w:rsidRPr="005F0FCA" w14:paraId="09534B3C" w14:textId="77777777" w:rsidTr="0010689A">
        <w:trPr>
          <w:jc w:val="center"/>
        </w:trPr>
        <w:tc>
          <w:tcPr>
            <w:tcW w:w="871" w:type="dxa"/>
          </w:tcPr>
          <w:p w14:paraId="52E84FCA" w14:textId="77777777" w:rsidR="00A84DC9" w:rsidRPr="005F0FCA" w:rsidRDefault="00A84DC9" w:rsidP="00A84DC9">
            <w:pPr>
              <w:pStyle w:val="aa"/>
              <w:ind w:left="0"/>
              <w:jc w:val="both"/>
            </w:pPr>
            <w:r>
              <w:t>5</w:t>
            </w:r>
          </w:p>
        </w:tc>
        <w:tc>
          <w:tcPr>
            <w:tcW w:w="2389" w:type="dxa"/>
          </w:tcPr>
          <w:p w14:paraId="3549E16F" w14:textId="408FB1F4" w:rsidR="00A84DC9" w:rsidRPr="0010689A" w:rsidRDefault="00A84DC9" w:rsidP="00A84DC9">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6946" w:type="dxa"/>
          </w:tcPr>
          <w:p w14:paraId="6E5A2C20" w14:textId="77777777" w:rsidR="00A84DC9" w:rsidRPr="00495FC3" w:rsidRDefault="00A84DC9" w:rsidP="00A84DC9">
            <w:pPr>
              <w:rPr>
                <w:i/>
              </w:rPr>
            </w:pPr>
            <w:r w:rsidRPr="00495FC3">
              <w:rPr>
                <w:i/>
              </w:rPr>
              <w:t>Исследовательский проект</w:t>
            </w:r>
          </w:p>
          <w:p w14:paraId="1B5977E1" w14:textId="77777777" w:rsidR="00A84DC9" w:rsidRPr="00495FC3" w:rsidRDefault="00A84DC9" w:rsidP="00A84DC9">
            <w:pPr>
              <w:tabs>
                <w:tab w:val="left" w:pos="2520"/>
              </w:tabs>
              <w:rPr>
                <w:snapToGrid w:val="0"/>
              </w:rPr>
            </w:pPr>
          </w:p>
          <w:p w14:paraId="5258A623" w14:textId="77777777" w:rsidR="00A84DC9" w:rsidRPr="00495FC3" w:rsidRDefault="00A84DC9" w:rsidP="00A84DC9">
            <w:pPr>
              <w:shd w:val="clear" w:color="auto" w:fill="FFFFFF"/>
              <w:jc w:val="both"/>
            </w:pPr>
            <w:r w:rsidRPr="00495FC3">
              <w:t>Реферирование литературы</w:t>
            </w:r>
          </w:p>
          <w:p w14:paraId="2DEA7DC8" w14:textId="77777777" w:rsidR="00A84DC9" w:rsidRPr="00495FC3" w:rsidRDefault="00A84DC9" w:rsidP="00A84DC9">
            <w:pPr>
              <w:shd w:val="clear" w:color="auto" w:fill="FFFFFF"/>
              <w:jc w:val="both"/>
            </w:pPr>
            <w:r w:rsidRPr="00495FC3">
              <w:t>Работа со справочными материалами</w:t>
            </w:r>
          </w:p>
          <w:p w14:paraId="17E83F2B" w14:textId="77777777" w:rsidR="00A84DC9" w:rsidRPr="00495FC3" w:rsidRDefault="00A84DC9" w:rsidP="00A84DC9">
            <w:pPr>
              <w:shd w:val="clear" w:color="auto" w:fill="FFFFFF"/>
              <w:jc w:val="both"/>
            </w:pPr>
            <w:r w:rsidRPr="00495FC3">
              <w:t>Работа с Интернет-ресурсами</w:t>
            </w:r>
          </w:p>
          <w:p w14:paraId="43CC2279" w14:textId="77777777" w:rsidR="00A84DC9" w:rsidRPr="00495FC3" w:rsidRDefault="00A84DC9" w:rsidP="00A84DC9">
            <w:pPr>
              <w:tabs>
                <w:tab w:val="left" w:pos="2520"/>
              </w:tabs>
              <w:rPr>
                <w:snapToGrid w:val="0"/>
              </w:rPr>
            </w:pPr>
            <w:r w:rsidRPr="00495FC3">
              <w:rPr>
                <w:color w:val="000000"/>
              </w:rPr>
              <w:t>Подготовка презентации</w:t>
            </w:r>
          </w:p>
        </w:tc>
      </w:tr>
      <w:tr w:rsidR="00A84DC9" w:rsidRPr="005F0FCA" w14:paraId="767B29FF" w14:textId="77777777" w:rsidTr="0010689A">
        <w:trPr>
          <w:jc w:val="center"/>
        </w:trPr>
        <w:tc>
          <w:tcPr>
            <w:tcW w:w="871" w:type="dxa"/>
          </w:tcPr>
          <w:p w14:paraId="5B79F704" w14:textId="77777777" w:rsidR="00A84DC9" w:rsidRPr="005F0FCA" w:rsidRDefault="00A84DC9" w:rsidP="00A84DC9">
            <w:pPr>
              <w:pStyle w:val="aa"/>
              <w:ind w:left="0"/>
              <w:jc w:val="both"/>
            </w:pPr>
            <w:r>
              <w:t>6</w:t>
            </w:r>
          </w:p>
        </w:tc>
        <w:tc>
          <w:tcPr>
            <w:tcW w:w="2389" w:type="dxa"/>
          </w:tcPr>
          <w:p w14:paraId="71063376" w14:textId="63AAC5CA" w:rsidR="00A84DC9" w:rsidRPr="0010689A" w:rsidRDefault="00A84DC9" w:rsidP="00A84DC9">
            <w:pPr>
              <w:jc w:val="both"/>
              <w:rPr>
                <w:bCs/>
              </w:rPr>
            </w:pPr>
            <w:r>
              <w:t>Концепции и критерии Модели Совершенства</w:t>
            </w:r>
          </w:p>
        </w:tc>
        <w:tc>
          <w:tcPr>
            <w:tcW w:w="6946" w:type="dxa"/>
          </w:tcPr>
          <w:p w14:paraId="15F11BFF" w14:textId="77777777" w:rsidR="00A84DC9" w:rsidRPr="00495FC3" w:rsidRDefault="00A84DC9" w:rsidP="00A84DC9">
            <w:pPr>
              <w:rPr>
                <w:i/>
              </w:rPr>
            </w:pPr>
            <w:r w:rsidRPr="00495FC3">
              <w:rPr>
                <w:i/>
              </w:rPr>
              <w:t>Творческий проект</w:t>
            </w:r>
          </w:p>
          <w:p w14:paraId="6EDC38ED" w14:textId="77777777" w:rsidR="00A84DC9" w:rsidRPr="00495FC3" w:rsidRDefault="00A84DC9" w:rsidP="00A84DC9">
            <w:pPr>
              <w:pStyle w:val="af6"/>
              <w:spacing w:after="0"/>
              <w:jc w:val="both"/>
              <w:rPr>
                <w:rFonts w:ascii="Times New Roman" w:hAnsi="Times New Roman"/>
                <w:color w:val="auto"/>
                <w:sz w:val="24"/>
                <w:szCs w:val="24"/>
              </w:rPr>
            </w:pPr>
          </w:p>
          <w:p w14:paraId="1180BD48" w14:textId="77777777" w:rsidR="00A84DC9" w:rsidRPr="00495FC3" w:rsidRDefault="00A84DC9" w:rsidP="00A84DC9">
            <w:pPr>
              <w:shd w:val="clear" w:color="auto" w:fill="FFFFFF"/>
              <w:jc w:val="both"/>
            </w:pPr>
            <w:r w:rsidRPr="00495FC3">
              <w:t>Реферирование литературы</w:t>
            </w:r>
          </w:p>
          <w:p w14:paraId="12EA3D43" w14:textId="77777777" w:rsidR="00A84DC9" w:rsidRPr="00495FC3" w:rsidRDefault="00A84DC9" w:rsidP="00A84DC9">
            <w:pPr>
              <w:shd w:val="clear" w:color="auto" w:fill="FFFFFF"/>
              <w:jc w:val="both"/>
            </w:pPr>
            <w:r w:rsidRPr="00495FC3">
              <w:t>Работа со справочными материалами</w:t>
            </w:r>
          </w:p>
          <w:p w14:paraId="47424DD9" w14:textId="77777777" w:rsidR="00A84DC9" w:rsidRPr="00495FC3" w:rsidRDefault="00A84DC9" w:rsidP="00A84DC9">
            <w:pPr>
              <w:shd w:val="clear" w:color="auto" w:fill="FFFFFF"/>
              <w:jc w:val="both"/>
            </w:pPr>
            <w:r w:rsidRPr="00495FC3">
              <w:t>Работа с Интернет-ресурсами</w:t>
            </w:r>
          </w:p>
          <w:p w14:paraId="2221670D" w14:textId="6F99AC0A" w:rsidR="00A84DC9" w:rsidRPr="00495FC3" w:rsidRDefault="00A84DC9" w:rsidP="00A84DC9">
            <w:pPr>
              <w:shd w:val="clear" w:color="auto" w:fill="FFFFFF"/>
              <w:jc w:val="both"/>
            </w:pPr>
            <w:r w:rsidRPr="00495FC3">
              <w:t>Подготовка презентации</w:t>
            </w:r>
          </w:p>
        </w:tc>
      </w:tr>
      <w:tr w:rsidR="00A84DC9" w:rsidRPr="005F0FCA" w14:paraId="23333ED5" w14:textId="77777777" w:rsidTr="0010689A">
        <w:trPr>
          <w:jc w:val="center"/>
        </w:trPr>
        <w:tc>
          <w:tcPr>
            <w:tcW w:w="871" w:type="dxa"/>
          </w:tcPr>
          <w:p w14:paraId="6E071864" w14:textId="77777777" w:rsidR="00A84DC9" w:rsidRPr="005F0FCA" w:rsidRDefault="00A84DC9" w:rsidP="00A84DC9">
            <w:pPr>
              <w:pStyle w:val="aa"/>
              <w:ind w:left="0"/>
              <w:jc w:val="both"/>
            </w:pPr>
            <w:r>
              <w:t>7</w:t>
            </w:r>
          </w:p>
        </w:tc>
        <w:tc>
          <w:tcPr>
            <w:tcW w:w="2389" w:type="dxa"/>
          </w:tcPr>
          <w:p w14:paraId="2972C2A8" w14:textId="77777777" w:rsidR="00A84DC9" w:rsidRDefault="00A84DC9" w:rsidP="00A84DC9">
            <w:pPr>
              <w:jc w:val="both"/>
            </w:pPr>
            <w:r>
              <w:t>Диагностические инструменты</w:t>
            </w:r>
          </w:p>
          <w:p w14:paraId="213F9ECE" w14:textId="32A26C91" w:rsidR="00A84DC9" w:rsidRPr="005F0FCA" w:rsidRDefault="00A84DC9" w:rsidP="00A84DC9">
            <w:pPr>
              <w:jc w:val="both"/>
            </w:pPr>
            <w:r>
              <w:t>делового Совершенства</w:t>
            </w:r>
          </w:p>
        </w:tc>
        <w:tc>
          <w:tcPr>
            <w:tcW w:w="6946" w:type="dxa"/>
          </w:tcPr>
          <w:p w14:paraId="20BBFCA9" w14:textId="77777777" w:rsidR="00A84DC9" w:rsidRPr="00495FC3" w:rsidRDefault="00A84DC9" w:rsidP="00A84DC9">
            <w:pPr>
              <w:rPr>
                <w:i/>
              </w:rPr>
            </w:pPr>
            <w:r w:rsidRPr="00495FC3">
              <w:rPr>
                <w:i/>
              </w:rPr>
              <w:t>Информационный проект</w:t>
            </w:r>
          </w:p>
          <w:p w14:paraId="1F619159" w14:textId="77777777" w:rsidR="00A84DC9" w:rsidRPr="00495FC3" w:rsidRDefault="00A84DC9" w:rsidP="00A84DC9">
            <w:pPr>
              <w:jc w:val="both"/>
              <w:rPr>
                <w:rFonts w:cs="Microsoft Sans Serif"/>
                <w:bCs/>
                <w:i/>
              </w:rPr>
            </w:pPr>
            <w:r w:rsidRPr="00495FC3">
              <w:rPr>
                <w:rFonts w:cs="Microsoft Sans Serif"/>
                <w:bCs/>
                <w:i/>
              </w:rPr>
              <w:t>Исследовательский проект</w:t>
            </w:r>
          </w:p>
          <w:p w14:paraId="2D23036A" w14:textId="77777777" w:rsidR="00A84DC9" w:rsidRPr="00495FC3" w:rsidRDefault="00A84DC9" w:rsidP="00A84DC9">
            <w:pPr>
              <w:pStyle w:val="af6"/>
              <w:spacing w:after="0"/>
              <w:jc w:val="both"/>
              <w:rPr>
                <w:rFonts w:ascii="Times New Roman" w:hAnsi="Times New Roman"/>
                <w:snapToGrid w:val="0"/>
                <w:color w:val="auto"/>
                <w:sz w:val="24"/>
                <w:szCs w:val="24"/>
              </w:rPr>
            </w:pPr>
          </w:p>
          <w:p w14:paraId="3346BFB7" w14:textId="77777777" w:rsidR="00A84DC9" w:rsidRPr="00495FC3" w:rsidRDefault="00A84DC9" w:rsidP="00A84DC9">
            <w:pPr>
              <w:shd w:val="clear" w:color="auto" w:fill="FFFFFF"/>
              <w:jc w:val="both"/>
            </w:pPr>
            <w:r w:rsidRPr="00495FC3">
              <w:t>Реферирование литературы</w:t>
            </w:r>
          </w:p>
          <w:p w14:paraId="3C35B0E3" w14:textId="77777777" w:rsidR="00A84DC9" w:rsidRPr="00495FC3" w:rsidRDefault="00A84DC9" w:rsidP="00A84DC9">
            <w:pPr>
              <w:shd w:val="clear" w:color="auto" w:fill="FFFFFF"/>
              <w:jc w:val="both"/>
            </w:pPr>
            <w:r w:rsidRPr="00495FC3">
              <w:t>Работа со справочными материалами</w:t>
            </w:r>
          </w:p>
          <w:p w14:paraId="7E426EA9" w14:textId="77777777" w:rsidR="00A84DC9" w:rsidRPr="00495FC3" w:rsidRDefault="00A84DC9" w:rsidP="00A84DC9">
            <w:pPr>
              <w:shd w:val="clear" w:color="auto" w:fill="FFFFFF"/>
              <w:jc w:val="both"/>
            </w:pPr>
            <w:r w:rsidRPr="00495FC3">
              <w:t>Работа с Интернет-ресурсами</w:t>
            </w:r>
          </w:p>
          <w:p w14:paraId="29EDCF37" w14:textId="1F21F309" w:rsidR="00A84DC9" w:rsidRPr="00495FC3" w:rsidRDefault="00A84DC9" w:rsidP="00A84DC9">
            <w:pPr>
              <w:shd w:val="clear" w:color="auto" w:fill="FFFFFF"/>
              <w:jc w:val="both"/>
            </w:pPr>
            <w:r w:rsidRPr="00495FC3">
              <w:t>Подготовка презентации</w:t>
            </w:r>
          </w:p>
        </w:tc>
      </w:tr>
      <w:tr w:rsidR="00A84DC9" w:rsidRPr="005F0FCA" w14:paraId="58F2FD50" w14:textId="77777777" w:rsidTr="0010689A">
        <w:trPr>
          <w:jc w:val="center"/>
        </w:trPr>
        <w:tc>
          <w:tcPr>
            <w:tcW w:w="871" w:type="dxa"/>
          </w:tcPr>
          <w:p w14:paraId="7FFE40A6" w14:textId="77777777" w:rsidR="00A84DC9" w:rsidRPr="005F0FCA" w:rsidRDefault="00A84DC9" w:rsidP="00A84DC9">
            <w:pPr>
              <w:pStyle w:val="aa"/>
              <w:ind w:left="0"/>
              <w:jc w:val="both"/>
            </w:pPr>
            <w:r>
              <w:t>8</w:t>
            </w:r>
          </w:p>
        </w:tc>
        <w:tc>
          <w:tcPr>
            <w:tcW w:w="2389" w:type="dxa"/>
          </w:tcPr>
          <w:p w14:paraId="58032740" w14:textId="1C2BBFBC" w:rsidR="00A84DC9" w:rsidRPr="005F0FCA" w:rsidRDefault="00A84DC9" w:rsidP="00A84DC9">
            <w:pPr>
              <w:jc w:val="both"/>
            </w:pPr>
            <w:r>
              <w:t>Модели Конкурсов</w:t>
            </w:r>
          </w:p>
        </w:tc>
        <w:tc>
          <w:tcPr>
            <w:tcW w:w="6946" w:type="dxa"/>
          </w:tcPr>
          <w:p w14:paraId="0C05A156" w14:textId="77777777" w:rsidR="00A84DC9" w:rsidRPr="00495FC3" w:rsidRDefault="00A84DC9" w:rsidP="00A84DC9">
            <w:pPr>
              <w:pStyle w:val="af6"/>
              <w:spacing w:after="0"/>
              <w:jc w:val="both"/>
              <w:rPr>
                <w:rFonts w:ascii="Times New Roman" w:hAnsi="Times New Roman"/>
                <w:i/>
                <w:color w:val="auto"/>
                <w:sz w:val="24"/>
                <w:szCs w:val="24"/>
              </w:rPr>
            </w:pPr>
            <w:r w:rsidRPr="00495FC3">
              <w:rPr>
                <w:rFonts w:ascii="Times New Roman" w:hAnsi="Times New Roman"/>
                <w:i/>
                <w:color w:val="auto"/>
                <w:sz w:val="24"/>
                <w:szCs w:val="24"/>
              </w:rPr>
              <w:t xml:space="preserve">Информационный проект </w:t>
            </w:r>
          </w:p>
          <w:p w14:paraId="79E30A47" w14:textId="77777777" w:rsidR="00A84DC9" w:rsidRPr="00495FC3" w:rsidRDefault="00A84DC9" w:rsidP="00A84DC9">
            <w:pPr>
              <w:pStyle w:val="af6"/>
              <w:spacing w:after="0"/>
              <w:jc w:val="both"/>
              <w:rPr>
                <w:rFonts w:ascii="Times New Roman" w:hAnsi="Times New Roman"/>
                <w:color w:val="auto"/>
                <w:sz w:val="24"/>
                <w:szCs w:val="24"/>
              </w:rPr>
            </w:pPr>
          </w:p>
          <w:p w14:paraId="160E2E3F" w14:textId="77777777" w:rsidR="00A84DC9" w:rsidRPr="00495FC3" w:rsidRDefault="00A84DC9" w:rsidP="00A84DC9">
            <w:pPr>
              <w:shd w:val="clear" w:color="auto" w:fill="FFFFFF"/>
              <w:jc w:val="both"/>
            </w:pPr>
            <w:r w:rsidRPr="00495FC3">
              <w:t>Реферирование литературы</w:t>
            </w:r>
          </w:p>
          <w:p w14:paraId="3910E275" w14:textId="77777777" w:rsidR="00A84DC9" w:rsidRPr="00495FC3" w:rsidRDefault="00A84DC9" w:rsidP="00A84DC9">
            <w:pPr>
              <w:shd w:val="clear" w:color="auto" w:fill="FFFFFF"/>
              <w:jc w:val="both"/>
            </w:pPr>
            <w:r w:rsidRPr="00495FC3">
              <w:t>Работа со справочными материалами</w:t>
            </w:r>
          </w:p>
          <w:p w14:paraId="57CC657D" w14:textId="77777777" w:rsidR="00A84DC9" w:rsidRPr="00495FC3" w:rsidRDefault="00A84DC9" w:rsidP="00A84DC9">
            <w:pPr>
              <w:shd w:val="clear" w:color="auto" w:fill="FFFFFF"/>
              <w:jc w:val="both"/>
            </w:pPr>
            <w:r w:rsidRPr="00495FC3">
              <w:t>Работа с Интернет-ресурсами</w:t>
            </w:r>
          </w:p>
          <w:p w14:paraId="55DDE3C1" w14:textId="77777777" w:rsidR="00A84DC9" w:rsidRPr="00495FC3" w:rsidRDefault="00A84DC9" w:rsidP="00A84DC9">
            <w:pPr>
              <w:shd w:val="clear" w:color="auto" w:fill="FFFFFF"/>
              <w:jc w:val="both"/>
            </w:pPr>
            <w:r w:rsidRPr="00495FC3">
              <w:t>Подготовка презентации</w:t>
            </w:r>
          </w:p>
          <w:p w14:paraId="575E5515" w14:textId="6D72B47F" w:rsidR="00A84DC9" w:rsidRPr="00495FC3" w:rsidRDefault="00A84DC9" w:rsidP="00A84DC9">
            <w:pPr>
              <w:shd w:val="clear" w:color="auto" w:fill="FFFFFF"/>
              <w:jc w:val="both"/>
            </w:pPr>
            <w:r w:rsidRPr="00495FC3">
              <w:t>Подготовка презентации</w:t>
            </w:r>
          </w:p>
        </w:tc>
      </w:tr>
      <w:tr w:rsidR="00A84DC9" w:rsidRPr="005F0FCA" w14:paraId="0B51AFE4" w14:textId="77777777" w:rsidTr="0010689A">
        <w:trPr>
          <w:jc w:val="center"/>
        </w:trPr>
        <w:tc>
          <w:tcPr>
            <w:tcW w:w="871" w:type="dxa"/>
          </w:tcPr>
          <w:p w14:paraId="690904F2" w14:textId="57D56623" w:rsidR="00A84DC9" w:rsidRDefault="00A84DC9" w:rsidP="00A84DC9">
            <w:pPr>
              <w:pStyle w:val="aa"/>
              <w:ind w:left="0"/>
              <w:jc w:val="both"/>
            </w:pPr>
            <w:r>
              <w:t>9</w:t>
            </w:r>
          </w:p>
        </w:tc>
        <w:tc>
          <w:tcPr>
            <w:tcW w:w="2389" w:type="dxa"/>
          </w:tcPr>
          <w:p w14:paraId="55674698" w14:textId="77777777" w:rsidR="00A84DC9" w:rsidRDefault="00A84DC9" w:rsidP="00A84DC9">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1A0FA131" w14:textId="760C1101" w:rsidR="00A84DC9" w:rsidRPr="005F0FCA" w:rsidRDefault="00A84DC9" w:rsidP="00A84DC9">
            <w:pPr>
              <w:jc w:val="both"/>
            </w:pPr>
            <w:r>
              <w:t>по результатам выполнения самостоятельной работы</w:t>
            </w:r>
          </w:p>
        </w:tc>
        <w:tc>
          <w:tcPr>
            <w:tcW w:w="6946" w:type="dxa"/>
          </w:tcPr>
          <w:p w14:paraId="06E6C5DD" w14:textId="77777777" w:rsidR="00A84DC9" w:rsidRPr="00495FC3" w:rsidRDefault="00A84DC9" w:rsidP="00A84DC9">
            <w:pPr>
              <w:rPr>
                <w:i/>
              </w:rPr>
            </w:pPr>
            <w:r w:rsidRPr="00495FC3">
              <w:rPr>
                <w:i/>
              </w:rPr>
              <w:t>Творческий проект</w:t>
            </w:r>
          </w:p>
          <w:p w14:paraId="4A75794D" w14:textId="77777777" w:rsidR="00A84DC9" w:rsidRPr="00495FC3" w:rsidRDefault="00A84DC9" w:rsidP="00A84DC9">
            <w:pPr>
              <w:pStyle w:val="af6"/>
              <w:spacing w:after="0"/>
              <w:jc w:val="both"/>
              <w:rPr>
                <w:rFonts w:ascii="Times New Roman" w:hAnsi="Times New Roman"/>
                <w:i/>
                <w:color w:val="auto"/>
                <w:sz w:val="24"/>
                <w:szCs w:val="24"/>
              </w:rPr>
            </w:pPr>
            <w:r w:rsidRPr="00495FC3">
              <w:rPr>
                <w:rFonts w:ascii="Times New Roman" w:hAnsi="Times New Roman"/>
                <w:i/>
                <w:color w:val="auto"/>
                <w:sz w:val="24"/>
                <w:szCs w:val="24"/>
              </w:rPr>
              <w:t xml:space="preserve">Информационный проект </w:t>
            </w:r>
          </w:p>
          <w:p w14:paraId="0A114C51" w14:textId="77777777" w:rsidR="00A84DC9" w:rsidRPr="00495FC3" w:rsidRDefault="00A84DC9" w:rsidP="00A84DC9">
            <w:pPr>
              <w:pStyle w:val="af6"/>
              <w:spacing w:after="0"/>
              <w:jc w:val="both"/>
              <w:rPr>
                <w:rFonts w:ascii="Times New Roman" w:hAnsi="Times New Roman"/>
                <w:color w:val="auto"/>
                <w:sz w:val="24"/>
                <w:szCs w:val="24"/>
              </w:rPr>
            </w:pPr>
          </w:p>
          <w:p w14:paraId="54A962A4" w14:textId="77777777" w:rsidR="00A84DC9" w:rsidRPr="00495FC3" w:rsidRDefault="00A84DC9" w:rsidP="00A84DC9">
            <w:pPr>
              <w:shd w:val="clear" w:color="auto" w:fill="FFFFFF"/>
              <w:jc w:val="both"/>
            </w:pPr>
            <w:r w:rsidRPr="00495FC3">
              <w:t>Реферирование литературы</w:t>
            </w:r>
          </w:p>
          <w:p w14:paraId="013A15A8" w14:textId="77777777" w:rsidR="00A84DC9" w:rsidRPr="00495FC3" w:rsidRDefault="00A84DC9" w:rsidP="00A84DC9">
            <w:pPr>
              <w:shd w:val="clear" w:color="auto" w:fill="FFFFFF"/>
              <w:jc w:val="both"/>
            </w:pPr>
            <w:r w:rsidRPr="00495FC3">
              <w:t>Работа со справочными материалами</w:t>
            </w:r>
          </w:p>
          <w:p w14:paraId="755B2DC0" w14:textId="77777777" w:rsidR="00A84DC9" w:rsidRPr="00495FC3" w:rsidRDefault="00A84DC9" w:rsidP="00A84DC9">
            <w:pPr>
              <w:shd w:val="clear" w:color="auto" w:fill="FFFFFF"/>
              <w:jc w:val="both"/>
            </w:pPr>
            <w:r w:rsidRPr="00495FC3">
              <w:t>Работа с Интернет-ресурсами</w:t>
            </w:r>
          </w:p>
          <w:p w14:paraId="64A79024" w14:textId="4B2B3C30" w:rsidR="00A84DC9" w:rsidRPr="00495FC3" w:rsidRDefault="00A84DC9" w:rsidP="00A84DC9">
            <w:pPr>
              <w:shd w:val="clear" w:color="auto" w:fill="FFFFFF"/>
              <w:jc w:val="both"/>
            </w:pPr>
            <w:r w:rsidRPr="00495FC3">
              <w:t>Подготовка презентации</w:t>
            </w:r>
          </w:p>
        </w:tc>
      </w:tr>
    </w:tbl>
    <w:p w14:paraId="7CECDB79" w14:textId="77777777" w:rsidR="00190FB8" w:rsidRPr="00CF1435" w:rsidRDefault="00190FB8" w:rsidP="00CF1435">
      <w:pPr>
        <w:pStyle w:val="aa"/>
        <w:jc w:val="both"/>
        <w:rPr>
          <w:b/>
          <w:i/>
        </w:rPr>
      </w:pPr>
    </w:p>
    <w:p w14:paraId="25ACA300" w14:textId="77777777" w:rsidR="00190FB8" w:rsidRPr="00CF1435" w:rsidRDefault="00190FB8" w:rsidP="00CF1435">
      <w:pPr>
        <w:jc w:val="both"/>
        <w:rPr>
          <w:b/>
          <w:i/>
        </w:rPr>
      </w:pPr>
    </w:p>
    <w:p w14:paraId="6AF5FC28" w14:textId="77777777" w:rsidR="00190FB8" w:rsidRPr="00CF1435" w:rsidRDefault="00190FB8" w:rsidP="00C80F55">
      <w:pPr>
        <w:pStyle w:val="aa"/>
        <w:numPr>
          <w:ilvl w:val="0"/>
          <w:numId w:val="12"/>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14:paraId="79D77D78" w14:textId="77777777" w:rsidR="00190FB8" w:rsidRPr="005F0FCA" w:rsidRDefault="00190FB8" w:rsidP="00C6723D">
      <w:pPr>
        <w:jc w:val="both"/>
        <w:rPr>
          <w:b/>
          <w:i/>
        </w:rPr>
      </w:pPr>
    </w:p>
    <w:p w14:paraId="7AA79551" w14:textId="77777777" w:rsidR="00D03940" w:rsidRPr="00D03940" w:rsidRDefault="00D03940" w:rsidP="005B7C08">
      <w:pPr>
        <w:pStyle w:val="aa"/>
        <w:numPr>
          <w:ilvl w:val="0"/>
          <w:numId w:val="74"/>
        </w:numPr>
        <w:tabs>
          <w:tab w:val="left" w:pos="0"/>
        </w:tabs>
        <w:ind w:left="0" w:firstLine="0"/>
        <w:jc w:val="both"/>
        <w:rPr>
          <w:iCs/>
        </w:rPr>
      </w:pPr>
      <w:r>
        <w:t xml:space="preserve">1. Маслов, Д. В. Современные инструменты управления: модель совершенствования EFQM : учебное пособие / Д. В. Маслов, Ю. В. Вылгина; Д. В. Маслов, Ю. В. Вылгина; Федеральное агентство по образованию, Гос. образовательное учреждение высш. проф. образования «Ивановский гос. энергетический ун-т им. В. И. Ленина», Науч. центр бенчмаркинга и совершенствования. – Иваново: ИГЭУ, Науч. центр бенчмаркинга и совершенствования, Фак. экономики и упр. ИГЭУ, 2006 год. – 108 с. – ISBN 5-89482-384-6. – EDN QRSVVL. </w:t>
      </w:r>
    </w:p>
    <w:p w14:paraId="1B596C6F" w14:textId="77777777" w:rsidR="00D03940" w:rsidRPr="00D03940" w:rsidRDefault="00D03940" w:rsidP="005B7C08">
      <w:pPr>
        <w:pStyle w:val="aa"/>
        <w:numPr>
          <w:ilvl w:val="0"/>
          <w:numId w:val="74"/>
        </w:numPr>
        <w:tabs>
          <w:tab w:val="left" w:pos="0"/>
        </w:tabs>
        <w:ind w:left="0" w:firstLine="0"/>
        <w:jc w:val="both"/>
        <w:rPr>
          <w:iCs/>
        </w:rPr>
      </w:pPr>
      <w:r>
        <w:t xml:space="preserve"> ГОСТ Р 59915-2021. Премии Правительства Российской Федерации в области качества. Руководство по проведению конкурса. </w:t>
      </w:r>
    </w:p>
    <w:p w14:paraId="5F8E5559" w14:textId="77777777" w:rsidR="00D03940" w:rsidRPr="00D03940" w:rsidRDefault="00D03940" w:rsidP="005B7C08">
      <w:pPr>
        <w:pStyle w:val="aa"/>
        <w:numPr>
          <w:ilvl w:val="0"/>
          <w:numId w:val="74"/>
        </w:numPr>
        <w:tabs>
          <w:tab w:val="left" w:pos="0"/>
        </w:tabs>
        <w:ind w:left="0" w:firstLine="0"/>
        <w:jc w:val="both"/>
        <w:rPr>
          <w:iCs/>
        </w:rPr>
      </w:pPr>
      <w:r>
        <w:t xml:space="preserve">ГОСТ Р 59916-2021. Премии Правительства Российской Федерации в области качества. Модель конкурса и принципы проведения оценки. </w:t>
      </w:r>
    </w:p>
    <w:p w14:paraId="68B932F4" w14:textId="77777777" w:rsidR="00D03940" w:rsidRPr="00D03940" w:rsidRDefault="00D03940" w:rsidP="005B7C08">
      <w:pPr>
        <w:pStyle w:val="aa"/>
        <w:numPr>
          <w:ilvl w:val="0"/>
          <w:numId w:val="74"/>
        </w:numPr>
        <w:tabs>
          <w:tab w:val="left" w:pos="0"/>
        </w:tabs>
        <w:ind w:left="0" w:firstLine="0"/>
        <w:jc w:val="both"/>
        <w:rPr>
          <w:iCs/>
        </w:rPr>
      </w:pPr>
      <w:r>
        <w:t xml:space="preserve">ГОСТ Р ИСО 9004-2019 (ISO 9004:2018). Руководящие указания по достижению устойчивого успеха. </w:t>
      </w:r>
    </w:p>
    <w:p w14:paraId="60D23C0F" w14:textId="77777777" w:rsidR="00D03940" w:rsidRPr="00D03940" w:rsidRDefault="00D03940" w:rsidP="005B7C08">
      <w:pPr>
        <w:pStyle w:val="aa"/>
        <w:numPr>
          <w:ilvl w:val="0"/>
          <w:numId w:val="74"/>
        </w:numPr>
        <w:tabs>
          <w:tab w:val="left" w:pos="0"/>
        </w:tabs>
        <w:ind w:left="0" w:firstLine="0"/>
        <w:jc w:val="both"/>
        <w:rPr>
          <w:iCs/>
        </w:rPr>
      </w:pPr>
      <w:r>
        <w:t xml:space="preserve">Методические рекомендации по проведению самооценки по модели конкурса на соискание премий Правительства Российской Федерации в области качества. </w:t>
      </w:r>
    </w:p>
    <w:p w14:paraId="79909322" w14:textId="77777777" w:rsidR="00D03940" w:rsidRPr="00D03940" w:rsidRDefault="00D03940" w:rsidP="005B7C08">
      <w:pPr>
        <w:pStyle w:val="aa"/>
        <w:numPr>
          <w:ilvl w:val="0"/>
          <w:numId w:val="74"/>
        </w:numPr>
        <w:tabs>
          <w:tab w:val="left" w:pos="0"/>
        </w:tabs>
        <w:ind w:left="0" w:firstLine="0"/>
        <w:jc w:val="both"/>
        <w:rPr>
          <w:iCs/>
        </w:rPr>
      </w:pPr>
      <w:r>
        <w:t xml:space="preserve">Модель EFQM. EFQM, Брюссель, 2020 год. </w:t>
      </w:r>
    </w:p>
    <w:p w14:paraId="72EE94B8" w14:textId="77777777" w:rsidR="00D03940" w:rsidRPr="00D03940" w:rsidRDefault="00D03940" w:rsidP="005B7C08">
      <w:pPr>
        <w:pStyle w:val="aa"/>
        <w:numPr>
          <w:ilvl w:val="0"/>
          <w:numId w:val="74"/>
        </w:numPr>
        <w:tabs>
          <w:tab w:val="left" w:pos="0"/>
        </w:tabs>
        <w:ind w:left="0" w:firstLine="0"/>
        <w:jc w:val="both"/>
        <w:rPr>
          <w:iCs/>
        </w:rPr>
      </w:pPr>
      <w:r>
        <w:t xml:space="preserve">Стратегическое развитие ВУЗа с применением модели EFQM, Д.М. Маслов, Ю.В. Вылгина, Ю.В. Грубова ФГБОУВПО «Ивановский государственный энергетический университет имени В.И. Ленина», 2012 год. </w:t>
      </w:r>
    </w:p>
    <w:p w14:paraId="72FB89F7" w14:textId="77777777" w:rsidR="00D03940" w:rsidRPr="00D03940" w:rsidRDefault="00D03940" w:rsidP="005B7C08">
      <w:pPr>
        <w:pStyle w:val="aa"/>
        <w:numPr>
          <w:ilvl w:val="0"/>
          <w:numId w:val="74"/>
        </w:numPr>
        <w:tabs>
          <w:tab w:val="left" w:pos="0"/>
        </w:tabs>
        <w:ind w:left="0" w:firstLine="0"/>
        <w:jc w:val="both"/>
        <w:rPr>
          <w:iCs/>
        </w:rPr>
      </w:pPr>
      <w:r>
        <w:t xml:space="preserve">Применение модели EFQM для самооценки деятельности организации / А. С. Селиверстов, А. Р. Семидотченко, Д. Ю. Уткин [и др.]. — Текст: непосредственный // Молодой ученый. — 2019. — № 42 (280). — С. 221-223. </w:t>
      </w:r>
    </w:p>
    <w:p w14:paraId="706AAA6B" w14:textId="77777777" w:rsidR="00D03940" w:rsidRPr="00D03940" w:rsidRDefault="00D03940" w:rsidP="005B7C08">
      <w:pPr>
        <w:pStyle w:val="aa"/>
        <w:numPr>
          <w:ilvl w:val="0"/>
          <w:numId w:val="74"/>
        </w:numPr>
        <w:tabs>
          <w:tab w:val="left" w:pos="0"/>
        </w:tabs>
        <w:ind w:left="0" w:firstLine="0"/>
        <w:jc w:val="both"/>
        <w:rPr>
          <w:iCs/>
        </w:rPr>
      </w:pPr>
      <w:r>
        <w:t xml:space="preserve">Маслов Д., Мазалецкая А., Стид. К. Модель EFQM в Российском университете // Методы менеджмента качества. — 2005 год. — № 12. </w:t>
      </w:r>
    </w:p>
    <w:p w14:paraId="3901BBC9" w14:textId="77777777" w:rsidR="00D03940" w:rsidRPr="00D03940" w:rsidRDefault="00D03940" w:rsidP="005B7C08">
      <w:pPr>
        <w:pStyle w:val="aa"/>
        <w:numPr>
          <w:ilvl w:val="0"/>
          <w:numId w:val="74"/>
        </w:numPr>
        <w:tabs>
          <w:tab w:val="left" w:pos="0"/>
        </w:tabs>
        <w:ind w:left="0" w:firstLine="0"/>
        <w:jc w:val="both"/>
        <w:rPr>
          <w:iCs/>
        </w:rPr>
      </w:pPr>
      <w:r>
        <w:t xml:space="preserve">Конти Т. Самооценка в организациях. — М.: РИА «Стандарты и качество», 2000 год. — 328 с. 12 </w:t>
      </w:r>
    </w:p>
    <w:p w14:paraId="6E9E1E33" w14:textId="77777777" w:rsidR="00D03940" w:rsidRPr="00D03940" w:rsidRDefault="00D03940" w:rsidP="005B7C08">
      <w:pPr>
        <w:pStyle w:val="aa"/>
        <w:numPr>
          <w:ilvl w:val="0"/>
          <w:numId w:val="74"/>
        </w:numPr>
        <w:tabs>
          <w:tab w:val="left" w:pos="0"/>
        </w:tabs>
        <w:ind w:left="0" w:firstLine="0"/>
        <w:jc w:val="both"/>
        <w:rPr>
          <w:iCs/>
        </w:rPr>
      </w:pPr>
      <w:r>
        <w:t xml:space="preserve">Николаенко В.С. Модели зрелости управления проектами: критический обзор / В.С. Николаенко, Е.А. Мирошниченко, Р.Т. Грицаев // Государственное управление. Электронный вестник. 2019 год - № 7 (Т.2) – С. 263-270. </w:t>
      </w:r>
    </w:p>
    <w:p w14:paraId="02C6E2E1" w14:textId="6943F1BF" w:rsidR="005B7C08" w:rsidRPr="005B7C08" w:rsidRDefault="00D03940" w:rsidP="005B7C08">
      <w:pPr>
        <w:pStyle w:val="aa"/>
        <w:numPr>
          <w:ilvl w:val="0"/>
          <w:numId w:val="74"/>
        </w:numPr>
        <w:tabs>
          <w:tab w:val="left" w:pos="0"/>
        </w:tabs>
        <w:ind w:left="0" w:firstLine="0"/>
        <w:jc w:val="both"/>
        <w:rPr>
          <w:iCs/>
        </w:rPr>
      </w:pPr>
      <w:r>
        <w:t>Звонников В.И., Нефедов В.А., Сафонов А.А. Подход к оценке результативности и эффективности деятельности организации в модели EFQM // Менеджмент сегодня. - 2015 год. - № 05. – С. 288–298.</w:t>
      </w:r>
      <w:r w:rsidR="005B7C08" w:rsidRPr="005B7C08">
        <w:rPr>
          <w:iCs/>
        </w:rPr>
        <w:t>Чернышева, А. М. Бенчмаркинг : учебно-методическое пособие / А. М. Чернышева. — Москва : Российский университет дружбы народов, 2019. — 52 c. — ISBN 978-5-209-09164-6. — Текст : электронный // Цифровой образовательный ресурс IPR SMART : [сайт]. — URL: https://www.iprbookshop.ru/105789.html</w:t>
      </w:r>
    </w:p>
    <w:p w14:paraId="22FA7C86" w14:textId="77777777" w:rsidR="005B7C08" w:rsidRPr="005B7C08" w:rsidRDefault="005B7C08" w:rsidP="005B7C08">
      <w:pPr>
        <w:pStyle w:val="aa"/>
        <w:numPr>
          <w:ilvl w:val="0"/>
          <w:numId w:val="74"/>
        </w:numPr>
        <w:tabs>
          <w:tab w:val="left" w:pos="0"/>
        </w:tabs>
        <w:ind w:left="0" w:firstLine="0"/>
        <w:jc w:val="both"/>
        <w:rPr>
          <w:iCs/>
        </w:rPr>
      </w:pPr>
      <w:r w:rsidRPr="005B7C08">
        <w:rPr>
          <w:iCs/>
        </w:rPr>
        <w:t>Чернопятов А.М. Бенчмаркинг [Электронный ресурс]: учебное пособие/ Чернопятов А.М.— Электрон. текстовые данные.— М.: Ай Пи Ар Медиа, 2023.— 152 c.— Режим доступа: https://ipr-smart.ru/127566.— IPR SMART, по паролю</w:t>
      </w:r>
    </w:p>
    <w:p w14:paraId="7E87EFA7" w14:textId="77777777" w:rsidR="005B7C08" w:rsidRPr="005B7C08" w:rsidRDefault="005B7C08" w:rsidP="005B7C08">
      <w:pPr>
        <w:pStyle w:val="aa"/>
        <w:numPr>
          <w:ilvl w:val="0"/>
          <w:numId w:val="74"/>
        </w:numPr>
        <w:tabs>
          <w:tab w:val="left" w:pos="0"/>
          <w:tab w:val="left" w:pos="284"/>
        </w:tabs>
        <w:ind w:left="0" w:firstLine="0"/>
        <w:jc w:val="both"/>
        <w:rPr>
          <w:iCs/>
        </w:rPr>
      </w:pPr>
      <w:r w:rsidRPr="005B7C08">
        <w:rPr>
          <w:iCs/>
        </w:rPr>
        <w:t>Гамм, Т. А. Экологический менеджмент и аудит : учебное пособие для СПО / Т. А. Гамм, С. В. Шабанова. — Саратов : Профобразование, 2020. — 101 c. — ISBN 978-5-4488-0597-4. — Текст : электронный // Цифровой образовательный ресурс IPR SMART : [сайт]. — URL: https://www.iprbookshop.ru/92202.html </w:t>
      </w:r>
    </w:p>
    <w:p w14:paraId="4001DBBE" w14:textId="77777777" w:rsidR="005B7C08" w:rsidRPr="005B7C08" w:rsidRDefault="005B7C08" w:rsidP="005B7C08">
      <w:pPr>
        <w:pStyle w:val="aa"/>
        <w:numPr>
          <w:ilvl w:val="0"/>
          <w:numId w:val="74"/>
        </w:numPr>
        <w:tabs>
          <w:tab w:val="left" w:pos="0"/>
        </w:tabs>
        <w:ind w:left="0" w:firstLine="0"/>
        <w:jc w:val="both"/>
        <w:rPr>
          <w:iCs/>
        </w:rPr>
      </w:pPr>
      <w:r w:rsidRPr="005B7C08">
        <w:rPr>
          <w:iCs/>
        </w:rPr>
        <w:t>Сунгатуллина, А. Т. Системный анализ и функциональное моделирование бизнес-процессов на основе структурного подхода : учебно-методическое пособие по дисциплине «Моделирование бизнес -процессов» / А. Т. Сунгатуллина, А. А. Базанова. — Москва : Российский университет транспорта (МИИТ), 2021. — 115 c. — Текст : электронный // Цифровой образовательный ресурс IPR SMART : [сайт]. — URL: https://www.iprbookshop.ru/115891.html </w:t>
      </w:r>
    </w:p>
    <w:p w14:paraId="61AD8A06" w14:textId="5596D2AA" w:rsidR="005B7C08" w:rsidRDefault="005B7C08" w:rsidP="005B7C08">
      <w:pPr>
        <w:pStyle w:val="aa"/>
        <w:numPr>
          <w:ilvl w:val="0"/>
          <w:numId w:val="74"/>
        </w:numPr>
        <w:tabs>
          <w:tab w:val="left" w:pos="0"/>
        </w:tabs>
        <w:ind w:left="0" w:firstLine="0"/>
        <w:jc w:val="both"/>
        <w:rPr>
          <w:iCs/>
        </w:rPr>
      </w:pPr>
      <w:r w:rsidRPr="005B7C08">
        <w:rPr>
          <w:iCs/>
        </w:rPr>
        <w:t>Менеджмент энергоэффективности промышленных объектов : монография / Н. Г. Верстина, Н. А. Солопова, Н. Н. Таскаева [и др.]. — Москва : МИСИ-МГСУ, ЭБС АСВ, 2022. — 98 c. — ISBN 978-5-7264-2995-3. — Текст : электронный // Цифровой образовательный ресурс IPR SMART : [сайт]. — URL: https://www.iprbookshop.ru/122821.html </w:t>
      </w:r>
    </w:p>
    <w:p w14:paraId="161CA41E" w14:textId="6E2678EC" w:rsidR="005B7C08" w:rsidRPr="005B7C08" w:rsidRDefault="005B7C08" w:rsidP="005B7C08">
      <w:pPr>
        <w:pStyle w:val="aa"/>
        <w:numPr>
          <w:ilvl w:val="0"/>
          <w:numId w:val="74"/>
        </w:numPr>
        <w:tabs>
          <w:tab w:val="left" w:pos="0"/>
        </w:tabs>
        <w:ind w:left="0" w:firstLine="0"/>
        <w:jc w:val="both"/>
        <w:rPr>
          <w:iCs/>
        </w:rPr>
      </w:pPr>
      <w:r>
        <w:t xml:space="preserve">Стремление к Совершенству_ </w:t>
      </w:r>
      <w:hyperlink r:id="rId7" w:history="1">
        <w:r>
          <w:rPr>
            <w:rStyle w:val="ae"/>
          </w:rPr>
          <w:t>СТРЕМЛЕНИЕ К СОВЕРШЕНСТВУ (efqm-rus.ru)</w:t>
        </w:r>
      </w:hyperlink>
    </w:p>
    <w:p w14:paraId="54F9E4A1" w14:textId="5B5D9510" w:rsidR="005B7C08" w:rsidRPr="005B7C08" w:rsidRDefault="005B7C08" w:rsidP="005B7C08">
      <w:pPr>
        <w:pStyle w:val="aa"/>
        <w:numPr>
          <w:ilvl w:val="0"/>
          <w:numId w:val="74"/>
        </w:numPr>
        <w:tabs>
          <w:tab w:val="left" w:pos="0"/>
        </w:tabs>
        <w:ind w:left="0" w:firstLine="0"/>
        <w:jc w:val="both"/>
        <w:rPr>
          <w:iCs/>
        </w:rPr>
      </w:pPr>
      <w:r>
        <w:t>Бенчмаркинг : учебное пособие / сост. И.В. Логинова; Ульян. гос. техн. ун-т. – Ульяновск : УлГТУ, 2021. – 156 с.</w:t>
      </w:r>
    </w:p>
    <w:p w14:paraId="302C690B" w14:textId="2733FECF" w:rsidR="005B7C08" w:rsidRPr="005B7C08" w:rsidRDefault="00E74DCD" w:rsidP="005B7C08">
      <w:pPr>
        <w:pStyle w:val="aa"/>
        <w:numPr>
          <w:ilvl w:val="0"/>
          <w:numId w:val="74"/>
        </w:numPr>
        <w:tabs>
          <w:tab w:val="left" w:pos="0"/>
        </w:tabs>
        <w:ind w:left="0" w:firstLine="0"/>
        <w:jc w:val="both"/>
        <w:rPr>
          <w:iCs/>
        </w:rPr>
      </w:pPr>
      <w:hyperlink r:id="rId8" w:history="1">
        <w:r w:rsidR="005B7C08">
          <w:rPr>
            <w:rStyle w:val="ae"/>
          </w:rPr>
          <w:t>Публикации | ВОК - Национальная партнерская организация EFQM в России (efqm-rus.ru)</w:t>
        </w:r>
      </w:hyperlink>
    </w:p>
    <w:p w14:paraId="10C32378" w14:textId="69171DD7" w:rsidR="005B7C08" w:rsidRPr="005B7C08" w:rsidRDefault="005B7C08" w:rsidP="005B7C08">
      <w:pPr>
        <w:pStyle w:val="aa"/>
        <w:numPr>
          <w:ilvl w:val="0"/>
          <w:numId w:val="74"/>
        </w:numPr>
        <w:tabs>
          <w:tab w:val="left" w:pos="0"/>
        </w:tabs>
        <w:ind w:left="0" w:firstLine="0"/>
        <w:jc w:val="both"/>
        <w:rPr>
          <w:iCs/>
        </w:rPr>
      </w:pPr>
      <w:r w:rsidRPr="005B7C08">
        <w:rPr>
          <w:iCs/>
        </w:rPr>
        <w:t>Елисеева, Е. Н. Менеджмент качества : учебное пособие / Е. Н. Елисеева, А. В. Жагловская. — Москва : Издательский Дом МИСиС, 2018. — 108 c. — ISBN 978-5-906953-57-3. — Текст : электронный // Цифровой образовательный ресурс IPR SMART : [сайт]. — URL: https://www.iprbookshop.ru/84410.html</w:t>
      </w:r>
    </w:p>
    <w:p w14:paraId="23FFBC51" w14:textId="77777777" w:rsidR="00190FB8" w:rsidRPr="00C23AA7" w:rsidRDefault="00190FB8" w:rsidP="00C23AA7">
      <w:pPr>
        <w:tabs>
          <w:tab w:val="left" w:pos="1701"/>
        </w:tabs>
        <w:jc w:val="both"/>
      </w:pPr>
    </w:p>
    <w:p w14:paraId="24E834BD" w14:textId="77777777" w:rsidR="00190FB8" w:rsidRPr="00CF1435" w:rsidRDefault="00190FB8" w:rsidP="00C80F55">
      <w:pPr>
        <w:pStyle w:val="aa"/>
        <w:numPr>
          <w:ilvl w:val="0"/>
          <w:numId w:val="12"/>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14:paraId="7B3BEACF" w14:textId="77777777" w:rsidR="00190FB8" w:rsidRPr="00DC11F5" w:rsidRDefault="00190FB8" w:rsidP="00CF1435">
      <w:pPr>
        <w:ind w:left="720"/>
        <w:jc w:val="both"/>
      </w:pPr>
      <w:r w:rsidRPr="00DC11F5">
        <w:t>Предусмотрены  следующие виды контроля качества освоения конкретной дисциплины:</w:t>
      </w:r>
    </w:p>
    <w:p w14:paraId="44ABF139" w14:textId="77777777" w:rsidR="00190FB8" w:rsidRPr="00DC11F5" w:rsidRDefault="00190FB8" w:rsidP="00CF1435">
      <w:pPr>
        <w:ind w:left="720"/>
        <w:jc w:val="both"/>
      </w:pPr>
      <w:r w:rsidRPr="00DC11F5">
        <w:t>- текущий контроль успеваемости</w:t>
      </w:r>
    </w:p>
    <w:p w14:paraId="1351F273" w14:textId="77777777" w:rsidR="00190FB8" w:rsidRPr="00DC11F5" w:rsidRDefault="00190FB8" w:rsidP="00CF1435">
      <w:pPr>
        <w:ind w:left="720"/>
        <w:jc w:val="both"/>
      </w:pPr>
      <w:r w:rsidRPr="00DC11F5">
        <w:t>- промежуточная аттестация обучающихся по дисциплине</w:t>
      </w:r>
    </w:p>
    <w:p w14:paraId="49CED7FB" w14:textId="77777777" w:rsidR="00190FB8" w:rsidRPr="00DC11F5" w:rsidRDefault="00190FB8" w:rsidP="00CF143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14:paraId="1F40867C" w14:textId="77777777" w:rsidR="00190FB8" w:rsidRPr="00DC11F5" w:rsidRDefault="00190FB8" w:rsidP="00CF1435">
      <w:pPr>
        <w:jc w:val="both"/>
      </w:pPr>
      <w:r w:rsidRPr="00DC11F5">
        <w:tab/>
        <w:t>Текущий контроль успеваемости обеспечивает оценивание хода освоения дисциплины в процессе обучения.</w:t>
      </w:r>
    </w:p>
    <w:p w14:paraId="097415C5" w14:textId="77777777" w:rsidR="00190FB8" w:rsidRPr="005F0FCA" w:rsidRDefault="00190FB8" w:rsidP="005F0FCA">
      <w:pPr>
        <w:pStyle w:val="aa"/>
        <w:ind w:left="0"/>
        <w:jc w:val="both"/>
        <w:rPr>
          <w:i/>
        </w:rPr>
      </w:pPr>
    </w:p>
    <w:p w14:paraId="4573EE6C" w14:textId="77777777"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10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919"/>
        <w:gridCol w:w="1523"/>
        <w:gridCol w:w="5043"/>
      </w:tblGrid>
      <w:tr w:rsidR="00190FB8" w:rsidRPr="005F0FCA" w14:paraId="28DDFBD1" w14:textId="77777777" w:rsidTr="00D17633">
        <w:trPr>
          <w:jc w:val="center"/>
        </w:trPr>
        <w:tc>
          <w:tcPr>
            <w:tcW w:w="762" w:type="dxa"/>
          </w:tcPr>
          <w:p w14:paraId="0B8E867F" w14:textId="77777777" w:rsidR="00190FB8" w:rsidRPr="0010689A" w:rsidRDefault="00190FB8" w:rsidP="0010689A">
            <w:pPr>
              <w:pStyle w:val="aa"/>
              <w:ind w:left="0"/>
              <w:jc w:val="center"/>
              <w:rPr>
                <w:b/>
              </w:rPr>
            </w:pPr>
            <w:r w:rsidRPr="0010689A">
              <w:rPr>
                <w:b/>
              </w:rPr>
              <w:t>№ п/п</w:t>
            </w:r>
          </w:p>
        </w:tc>
        <w:tc>
          <w:tcPr>
            <w:tcW w:w="2919" w:type="dxa"/>
          </w:tcPr>
          <w:p w14:paraId="75CA60C5" w14:textId="77777777" w:rsidR="00190FB8" w:rsidRPr="0010689A" w:rsidRDefault="00190FB8" w:rsidP="0010689A">
            <w:pPr>
              <w:pStyle w:val="aa"/>
              <w:ind w:left="0"/>
              <w:jc w:val="center"/>
              <w:rPr>
                <w:b/>
              </w:rPr>
            </w:pPr>
            <w:r w:rsidRPr="0010689A">
              <w:rPr>
                <w:b/>
              </w:rPr>
              <w:t>Контролируемые разделы (темы)</w:t>
            </w:r>
          </w:p>
        </w:tc>
        <w:tc>
          <w:tcPr>
            <w:tcW w:w="1523" w:type="dxa"/>
          </w:tcPr>
          <w:p w14:paraId="6FEF4CF7" w14:textId="77777777" w:rsidR="00190FB8" w:rsidRPr="0010689A" w:rsidRDefault="00190FB8" w:rsidP="0010689A">
            <w:pPr>
              <w:pStyle w:val="aa"/>
              <w:ind w:left="0"/>
              <w:jc w:val="center"/>
              <w:rPr>
                <w:b/>
              </w:rPr>
            </w:pPr>
            <w:r w:rsidRPr="0010689A">
              <w:rPr>
                <w:b/>
              </w:rPr>
              <w:t>Код контролируемой компетенции</w:t>
            </w:r>
          </w:p>
        </w:tc>
        <w:tc>
          <w:tcPr>
            <w:tcW w:w="5043" w:type="dxa"/>
          </w:tcPr>
          <w:p w14:paraId="4A68930B" w14:textId="77777777" w:rsidR="00190FB8" w:rsidRPr="0010689A" w:rsidRDefault="00190FB8" w:rsidP="0010689A">
            <w:pPr>
              <w:pStyle w:val="aa"/>
              <w:ind w:left="0"/>
              <w:rPr>
                <w:b/>
              </w:rPr>
            </w:pPr>
            <w:r w:rsidRPr="0010689A">
              <w:rPr>
                <w:b/>
              </w:rPr>
              <w:t xml:space="preserve"> Наименование оценочного средства</w:t>
            </w:r>
          </w:p>
        </w:tc>
      </w:tr>
      <w:tr w:rsidR="00863526" w:rsidRPr="005F0FCA" w14:paraId="139CFEEE" w14:textId="77777777" w:rsidTr="00D17633">
        <w:trPr>
          <w:jc w:val="center"/>
        </w:trPr>
        <w:tc>
          <w:tcPr>
            <w:tcW w:w="762" w:type="dxa"/>
          </w:tcPr>
          <w:p w14:paraId="67124D33" w14:textId="77777777" w:rsidR="00863526" w:rsidRPr="005F0FCA" w:rsidRDefault="00863526" w:rsidP="00863526">
            <w:pPr>
              <w:pStyle w:val="aa"/>
              <w:numPr>
                <w:ilvl w:val="0"/>
                <w:numId w:val="3"/>
              </w:numPr>
              <w:ind w:left="0"/>
            </w:pPr>
            <w:r>
              <w:t>1</w:t>
            </w:r>
          </w:p>
        </w:tc>
        <w:tc>
          <w:tcPr>
            <w:tcW w:w="2919" w:type="dxa"/>
          </w:tcPr>
          <w:p w14:paraId="44289A48" w14:textId="5B8F0FD7" w:rsidR="00863526" w:rsidRPr="0010689A" w:rsidRDefault="00863526" w:rsidP="00863526">
            <w:pPr>
              <w:pStyle w:val="11"/>
              <w:spacing w:after="0" w:line="240" w:lineRule="auto"/>
              <w:ind w:left="0"/>
              <w:jc w:val="both"/>
              <w:rPr>
                <w:rFonts w:ascii="Times New Roman" w:hAnsi="Times New Roman"/>
                <w:color w:val="000000"/>
                <w:spacing w:val="2"/>
                <w:sz w:val="24"/>
                <w:szCs w:val="24"/>
              </w:rPr>
            </w:pPr>
            <w:bookmarkStart w:id="1" w:name="_Hlk130818319"/>
            <w:r w:rsidRPr="002A2B51">
              <w:rPr>
                <w:rFonts w:ascii="Times New Roman" w:hAnsi="Times New Roman"/>
                <w:sz w:val="24"/>
                <w:szCs w:val="24"/>
              </w:rPr>
              <w:t xml:space="preserve">Современные подходы к содержанию устойчивого развития </w:t>
            </w:r>
            <w:bookmarkEnd w:id="1"/>
          </w:p>
        </w:tc>
        <w:tc>
          <w:tcPr>
            <w:tcW w:w="1523" w:type="dxa"/>
          </w:tcPr>
          <w:p w14:paraId="63760E1D" w14:textId="21DD0E5F" w:rsidR="00863526" w:rsidRDefault="00863526" w:rsidP="00863526">
            <w:pPr>
              <w:pStyle w:val="aa"/>
              <w:ind w:left="0"/>
              <w:jc w:val="both"/>
            </w:pPr>
            <w:r>
              <w:t>ОПК-</w:t>
            </w:r>
            <w:r w:rsidR="00A40E52">
              <w:rPr>
                <w:lang w:val="en-US"/>
              </w:rPr>
              <w:t>3</w:t>
            </w:r>
            <w:r>
              <w:t xml:space="preserve">, </w:t>
            </w:r>
          </w:p>
          <w:p w14:paraId="64B3A68D" w14:textId="659177FB" w:rsidR="00863526" w:rsidRPr="00A40E52" w:rsidRDefault="00863526" w:rsidP="00A40E52">
            <w:pPr>
              <w:pStyle w:val="aa"/>
              <w:ind w:left="0"/>
              <w:jc w:val="both"/>
              <w:rPr>
                <w:lang w:val="en-US"/>
              </w:rPr>
            </w:pPr>
            <w:r>
              <w:t>ПК</w:t>
            </w:r>
            <w:r w:rsidR="00A40E52">
              <w:rPr>
                <w:lang w:val="en-US"/>
              </w:rPr>
              <w:t>-6</w:t>
            </w:r>
          </w:p>
        </w:tc>
        <w:tc>
          <w:tcPr>
            <w:tcW w:w="5043" w:type="dxa"/>
          </w:tcPr>
          <w:p w14:paraId="5B096CBA" w14:textId="7CB0A6BC"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rsidR="00B9736B">
              <w:t>, рефераты</w:t>
            </w:r>
          </w:p>
        </w:tc>
      </w:tr>
      <w:tr w:rsidR="00863526" w:rsidRPr="005F0FCA" w14:paraId="2B005434" w14:textId="77777777" w:rsidTr="00D17633">
        <w:trPr>
          <w:jc w:val="center"/>
        </w:trPr>
        <w:tc>
          <w:tcPr>
            <w:tcW w:w="762" w:type="dxa"/>
          </w:tcPr>
          <w:p w14:paraId="08EC9E65" w14:textId="77777777" w:rsidR="00863526" w:rsidRPr="005F0FCA" w:rsidRDefault="00863526" w:rsidP="00863526">
            <w:pPr>
              <w:pStyle w:val="aa"/>
              <w:numPr>
                <w:ilvl w:val="0"/>
                <w:numId w:val="3"/>
              </w:numPr>
              <w:ind w:left="0"/>
            </w:pPr>
            <w:r>
              <w:t>2</w:t>
            </w:r>
          </w:p>
        </w:tc>
        <w:tc>
          <w:tcPr>
            <w:tcW w:w="2919" w:type="dxa"/>
          </w:tcPr>
          <w:p w14:paraId="7885496D" w14:textId="1A5F8493" w:rsidR="00863526" w:rsidRPr="005F0FCA" w:rsidRDefault="00863526" w:rsidP="00863526">
            <w:pPr>
              <w:jc w:val="both"/>
            </w:pPr>
            <w:r w:rsidRPr="002A2B51">
              <w:t>Обеспечение устойчивого развития организации на основе стандартов менеджмента качества</w:t>
            </w:r>
          </w:p>
        </w:tc>
        <w:tc>
          <w:tcPr>
            <w:tcW w:w="1523" w:type="dxa"/>
          </w:tcPr>
          <w:p w14:paraId="1045B58C" w14:textId="77777777" w:rsidR="00A40E52" w:rsidRDefault="00A40E52" w:rsidP="00A40E52">
            <w:r>
              <w:t xml:space="preserve">ОПК-3, </w:t>
            </w:r>
          </w:p>
          <w:p w14:paraId="2C5ED867" w14:textId="5D527614" w:rsidR="00863526" w:rsidRPr="005F0FCA" w:rsidRDefault="00A40E52" w:rsidP="00A40E52">
            <w:pPr>
              <w:jc w:val="both"/>
            </w:pPr>
            <w:r>
              <w:t>ПК-6</w:t>
            </w:r>
          </w:p>
        </w:tc>
        <w:tc>
          <w:tcPr>
            <w:tcW w:w="5043" w:type="dxa"/>
          </w:tcPr>
          <w:p w14:paraId="4DA0C05B" w14:textId="37458728"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p>
        </w:tc>
      </w:tr>
      <w:tr w:rsidR="00863526" w:rsidRPr="005F0FCA" w14:paraId="17DC85D7" w14:textId="77777777" w:rsidTr="00D17633">
        <w:trPr>
          <w:jc w:val="center"/>
        </w:trPr>
        <w:tc>
          <w:tcPr>
            <w:tcW w:w="762" w:type="dxa"/>
          </w:tcPr>
          <w:p w14:paraId="46AB0D02" w14:textId="77777777" w:rsidR="00863526" w:rsidRPr="005F0FCA" w:rsidRDefault="00863526" w:rsidP="00863526">
            <w:pPr>
              <w:pStyle w:val="aa"/>
              <w:numPr>
                <w:ilvl w:val="0"/>
                <w:numId w:val="3"/>
              </w:numPr>
              <w:ind w:left="0"/>
            </w:pPr>
            <w:r>
              <w:t>3</w:t>
            </w:r>
          </w:p>
        </w:tc>
        <w:tc>
          <w:tcPr>
            <w:tcW w:w="2919" w:type="dxa"/>
          </w:tcPr>
          <w:p w14:paraId="2B1ECF75" w14:textId="5D6DAA3B" w:rsidR="00863526" w:rsidRPr="005F0FCA" w:rsidRDefault="00863526" w:rsidP="00863526">
            <w:pPr>
              <w:jc w:val="both"/>
            </w:pPr>
            <w:r w:rsidRPr="002A2B51">
              <w:t>Экологический менеджмент</w:t>
            </w:r>
          </w:p>
        </w:tc>
        <w:tc>
          <w:tcPr>
            <w:tcW w:w="1523" w:type="dxa"/>
          </w:tcPr>
          <w:p w14:paraId="154C204A" w14:textId="77777777" w:rsidR="00A40E52" w:rsidRDefault="00A40E52" w:rsidP="00A40E52">
            <w:pPr>
              <w:jc w:val="both"/>
            </w:pPr>
            <w:r>
              <w:t xml:space="preserve">ОПК-3, </w:t>
            </w:r>
          </w:p>
          <w:p w14:paraId="58098B27" w14:textId="247F63B1" w:rsidR="00863526" w:rsidRPr="005F0FCA" w:rsidRDefault="00A40E52" w:rsidP="00A40E52">
            <w:r>
              <w:t>ПК-6</w:t>
            </w:r>
          </w:p>
        </w:tc>
        <w:tc>
          <w:tcPr>
            <w:tcW w:w="5043" w:type="dxa"/>
          </w:tcPr>
          <w:p w14:paraId="012C343C" w14:textId="2A6F735E"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rsidR="008E1435">
              <w:t>, рефераты</w:t>
            </w:r>
          </w:p>
        </w:tc>
      </w:tr>
      <w:tr w:rsidR="00863526" w:rsidRPr="005F0FCA" w14:paraId="29349750" w14:textId="77777777" w:rsidTr="00D17633">
        <w:trPr>
          <w:jc w:val="center"/>
        </w:trPr>
        <w:tc>
          <w:tcPr>
            <w:tcW w:w="762" w:type="dxa"/>
          </w:tcPr>
          <w:p w14:paraId="02074ABF" w14:textId="77777777" w:rsidR="00863526" w:rsidRPr="005F0FCA" w:rsidRDefault="00863526" w:rsidP="00863526">
            <w:pPr>
              <w:pStyle w:val="aa"/>
              <w:numPr>
                <w:ilvl w:val="0"/>
                <w:numId w:val="3"/>
              </w:numPr>
              <w:ind w:left="0"/>
            </w:pPr>
            <w:r>
              <w:t>4</w:t>
            </w:r>
          </w:p>
        </w:tc>
        <w:tc>
          <w:tcPr>
            <w:tcW w:w="2919" w:type="dxa"/>
          </w:tcPr>
          <w:p w14:paraId="6CCB44DB" w14:textId="5328876D" w:rsidR="00863526" w:rsidRPr="0010689A" w:rsidRDefault="00863526" w:rsidP="00863526">
            <w:pPr>
              <w:jc w:val="both"/>
              <w:rPr>
                <w:bCs/>
              </w:rPr>
            </w:pPr>
            <w:r w:rsidRPr="002A2B51">
              <w:t xml:space="preserve">Энергоменеджмент </w:t>
            </w:r>
          </w:p>
        </w:tc>
        <w:tc>
          <w:tcPr>
            <w:tcW w:w="1523" w:type="dxa"/>
          </w:tcPr>
          <w:p w14:paraId="1393CC3B" w14:textId="77777777" w:rsidR="00A40E52" w:rsidRDefault="00A40E52" w:rsidP="00A40E52">
            <w:pPr>
              <w:pStyle w:val="aa"/>
              <w:ind w:left="0"/>
              <w:jc w:val="both"/>
            </w:pPr>
            <w:r>
              <w:t>ОПК-</w:t>
            </w:r>
            <w:r>
              <w:rPr>
                <w:lang w:val="en-US"/>
              </w:rPr>
              <w:t>3</w:t>
            </w:r>
            <w:r>
              <w:t xml:space="preserve">, </w:t>
            </w:r>
          </w:p>
          <w:p w14:paraId="4D1D8859" w14:textId="280EAA35" w:rsidR="00863526" w:rsidRPr="005F0FCA" w:rsidRDefault="00A40E52" w:rsidP="00A40E52">
            <w:r>
              <w:t>ПК</w:t>
            </w:r>
            <w:r>
              <w:rPr>
                <w:lang w:val="en-US"/>
              </w:rPr>
              <w:t>-6</w:t>
            </w:r>
          </w:p>
        </w:tc>
        <w:tc>
          <w:tcPr>
            <w:tcW w:w="5043" w:type="dxa"/>
          </w:tcPr>
          <w:p w14:paraId="01049E2B" w14:textId="2E59A267"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008E1435">
              <w:t>, рефераты</w:t>
            </w:r>
          </w:p>
        </w:tc>
      </w:tr>
      <w:tr w:rsidR="00863526" w:rsidRPr="005F0FCA" w14:paraId="196652D3" w14:textId="77777777" w:rsidTr="00D17633">
        <w:trPr>
          <w:jc w:val="center"/>
        </w:trPr>
        <w:tc>
          <w:tcPr>
            <w:tcW w:w="762" w:type="dxa"/>
          </w:tcPr>
          <w:p w14:paraId="619D9AAC" w14:textId="77777777" w:rsidR="00863526" w:rsidRPr="005F0FCA" w:rsidRDefault="00863526" w:rsidP="00863526">
            <w:pPr>
              <w:pStyle w:val="aa"/>
              <w:numPr>
                <w:ilvl w:val="0"/>
                <w:numId w:val="3"/>
              </w:numPr>
              <w:ind w:left="0"/>
            </w:pPr>
            <w:r>
              <w:t>5</w:t>
            </w:r>
          </w:p>
        </w:tc>
        <w:tc>
          <w:tcPr>
            <w:tcW w:w="2919" w:type="dxa"/>
          </w:tcPr>
          <w:p w14:paraId="7643B02E" w14:textId="54E05350" w:rsidR="00863526" w:rsidRPr="0010689A" w:rsidRDefault="00863526" w:rsidP="00863526">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1523" w:type="dxa"/>
          </w:tcPr>
          <w:p w14:paraId="2380D202" w14:textId="77777777" w:rsidR="00A40E52" w:rsidRDefault="00A40E52" w:rsidP="00A40E52">
            <w:pPr>
              <w:pStyle w:val="aa"/>
              <w:ind w:left="0"/>
              <w:jc w:val="both"/>
            </w:pPr>
            <w:r>
              <w:t>ОПК-</w:t>
            </w:r>
            <w:r>
              <w:rPr>
                <w:lang w:val="en-US"/>
              </w:rPr>
              <w:t>3</w:t>
            </w:r>
            <w:r>
              <w:t xml:space="preserve">, </w:t>
            </w:r>
          </w:p>
          <w:p w14:paraId="1DCAC841" w14:textId="20054F13" w:rsidR="00863526" w:rsidRPr="005F0FCA" w:rsidRDefault="00A40E52" w:rsidP="00A40E52">
            <w:r>
              <w:t>ПК</w:t>
            </w:r>
            <w:r>
              <w:rPr>
                <w:lang w:val="en-US"/>
              </w:rPr>
              <w:t>-6</w:t>
            </w:r>
          </w:p>
        </w:tc>
        <w:tc>
          <w:tcPr>
            <w:tcW w:w="5043" w:type="dxa"/>
          </w:tcPr>
          <w:p w14:paraId="07711CB0" w14:textId="6EA1CB53"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008E1435">
              <w:t>, рефераты</w:t>
            </w:r>
          </w:p>
        </w:tc>
      </w:tr>
      <w:tr w:rsidR="00863526" w:rsidRPr="005F0FCA" w14:paraId="3B1832E8" w14:textId="77777777" w:rsidTr="00D17633">
        <w:trPr>
          <w:jc w:val="center"/>
        </w:trPr>
        <w:tc>
          <w:tcPr>
            <w:tcW w:w="762" w:type="dxa"/>
          </w:tcPr>
          <w:p w14:paraId="058415B0" w14:textId="77777777" w:rsidR="00863526" w:rsidRPr="005F0FCA" w:rsidRDefault="00863526" w:rsidP="00863526">
            <w:pPr>
              <w:pStyle w:val="aa"/>
              <w:numPr>
                <w:ilvl w:val="0"/>
                <w:numId w:val="3"/>
              </w:numPr>
              <w:ind w:left="0"/>
            </w:pPr>
            <w:r>
              <w:t>6</w:t>
            </w:r>
          </w:p>
        </w:tc>
        <w:tc>
          <w:tcPr>
            <w:tcW w:w="2919" w:type="dxa"/>
          </w:tcPr>
          <w:p w14:paraId="3740BAC8" w14:textId="3CE9016C" w:rsidR="00863526" w:rsidRPr="0010689A" w:rsidRDefault="00863526" w:rsidP="00863526">
            <w:pPr>
              <w:jc w:val="both"/>
              <w:rPr>
                <w:bCs/>
              </w:rPr>
            </w:pPr>
            <w:r>
              <w:t>Концепции и критерии Модели Совершенства</w:t>
            </w:r>
          </w:p>
        </w:tc>
        <w:tc>
          <w:tcPr>
            <w:tcW w:w="1523" w:type="dxa"/>
          </w:tcPr>
          <w:p w14:paraId="42711698" w14:textId="77777777" w:rsidR="00A40E52" w:rsidRDefault="00A40E52" w:rsidP="00A40E52">
            <w:pPr>
              <w:pStyle w:val="aa"/>
              <w:ind w:left="0"/>
              <w:jc w:val="both"/>
            </w:pPr>
            <w:r>
              <w:t>ОПК-</w:t>
            </w:r>
            <w:r>
              <w:rPr>
                <w:lang w:val="en-US"/>
              </w:rPr>
              <w:t>3</w:t>
            </w:r>
            <w:r>
              <w:t xml:space="preserve">, </w:t>
            </w:r>
          </w:p>
          <w:p w14:paraId="494A6D30" w14:textId="077CABCD" w:rsidR="00863526" w:rsidRPr="005F0FCA" w:rsidRDefault="00A40E52" w:rsidP="00A40E52">
            <w:r>
              <w:t>ПК</w:t>
            </w:r>
            <w:r>
              <w:rPr>
                <w:lang w:val="en-US"/>
              </w:rPr>
              <w:t>-6</w:t>
            </w:r>
          </w:p>
        </w:tc>
        <w:tc>
          <w:tcPr>
            <w:tcW w:w="5043" w:type="dxa"/>
          </w:tcPr>
          <w:p w14:paraId="474B9ECE" w14:textId="270AB3DB"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 </w:t>
            </w:r>
          </w:p>
        </w:tc>
      </w:tr>
      <w:tr w:rsidR="00863526" w:rsidRPr="005F0FCA" w14:paraId="6BA7F7E7" w14:textId="77777777" w:rsidTr="00D17633">
        <w:trPr>
          <w:jc w:val="center"/>
        </w:trPr>
        <w:tc>
          <w:tcPr>
            <w:tcW w:w="762" w:type="dxa"/>
          </w:tcPr>
          <w:p w14:paraId="2A65C19A" w14:textId="77777777" w:rsidR="00863526" w:rsidRPr="005F0FCA" w:rsidRDefault="00863526" w:rsidP="00863526">
            <w:pPr>
              <w:pStyle w:val="aa"/>
              <w:numPr>
                <w:ilvl w:val="0"/>
                <w:numId w:val="3"/>
              </w:numPr>
              <w:ind w:left="0"/>
            </w:pPr>
            <w:r>
              <w:t>7</w:t>
            </w:r>
          </w:p>
        </w:tc>
        <w:tc>
          <w:tcPr>
            <w:tcW w:w="2919" w:type="dxa"/>
          </w:tcPr>
          <w:p w14:paraId="51E87283" w14:textId="77777777" w:rsidR="00863526" w:rsidRDefault="00863526" w:rsidP="00863526">
            <w:pPr>
              <w:jc w:val="both"/>
            </w:pPr>
            <w:r>
              <w:t>Диагностические инструменты</w:t>
            </w:r>
          </w:p>
          <w:p w14:paraId="1CC10A30" w14:textId="5D7DE31B" w:rsidR="00863526" w:rsidRPr="005F0FCA" w:rsidRDefault="00863526" w:rsidP="00863526">
            <w:pPr>
              <w:jc w:val="both"/>
            </w:pPr>
            <w:r>
              <w:t>делового Совершенства</w:t>
            </w:r>
          </w:p>
        </w:tc>
        <w:tc>
          <w:tcPr>
            <w:tcW w:w="1523" w:type="dxa"/>
          </w:tcPr>
          <w:p w14:paraId="6A0ED410" w14:textId="77777777" w:rsidR="00A40E52" w:rsidRDefault="00A40E52" w:rsidP="00A40E52">
            <w:pPr>
              <w:pStyle w:val="aa"/>
              <w:ind w:left="0"/>
              <w:jc w:val="both"/>
            </w:pPr>
            <w:r>
              <w:t>ОПК-</w:t>
            </w:r>
            <w:r>
              <w:rPr>
                <w:lang w:val="en-US"/>
              </w:rPr>
              <w:t>3</w:t>
            </w:r>
            <w:r>
              <w:t xml:space="preserve">, </w:t>
            </w:r>
          </w:p>
          <w:p w14:paraId="34B093BA" w14:textId="55EA515D" w:rsidR="00863526" w:rsidRPr="005F0FCA" w:rsidRDefault="00A40E52" w:rsidP="00A40E52">
            <w:r>
              <w:t>ПК</w:t>
            </w:r>
            <w:r>
              <w:rPr>
                <w:lang w:val="en-US"/>
              </w:rPr>
              <w:t>-6</w:t>
            </w:r>
          </w:p>
        </w:tc>
        <w:tc>
          <w:tcPr>
            <w:tcW w:w="5043" w:type="dxa"/>
          </w:tcPr>
          <w:p w14:paraId="75201A90" w14:textId="7E31D39C"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r w:rsidR="008E1435">
              <w:t>, рефераты</w:t>
            </w:r>
          </w:p>
        </w:tc>
      </w:tr>
      <w:tr w:rsidR="00863526" w:rsidRPr="005F0FCA" w14:paraId="3BD246A8" w14:textId="77777777" w:rsidTr="00D17633">
        <w:trPr>
          <w:jc w:val="center"/>
        </w:trPr>
        <w:tc>
          <w:tcPr>
            <w:tcW w:w="762" w:type="dxa"/>
          </w:tcPr>
          <w:p w14:paraId="25DE40D8" w14:textId="77777777" w:rsidR="00863526" w:rsidRPr="005F0FCA" w:rsidRDefault="00863526" w:rsidP="00863526">
            <w:pPr>
              <w:pStyle w:val="aa"/>
              <w:numPr>
                <w:ilvl w:val="0"/>
                <w:numId w:val="3"/>
              </w:numPr>
              <w:ind w:left="0"/>
            </w:pPr>
            <w:r>
              <w:t>8</w:t>
            </w:r>
          </w:p>
        </w:tc>
        <w:tc>
          <w:tcPr>
            <w:tcW w:w="2919" w:type="dxa"/>
          </w:tcPr>
          <w:p w14:paraId="5A6A75E9" w14:textId="417E62A4" w:rsidR="00863526" w:rsidRPr="005F0FCA" w:rsidRDefault="00863526" w:rsidP="00863526">
            <w:pPr>
              <w:jc w:val="both"/>
            </w:pPr>
            <w:r>
              <w:t>Модели Конкурсов</w:t>
            </w:r>
          </w:p>
        </w:tc>
        <w:tc>
          <w:tcPr>
            <w:tcW w:w="1523" w:type="dxa"/>
          </w:tcPr>
          <w:p w14:paraId="3327AF91" w14:textId="77777777" w:rsidR="00A40E52" w:rsidRDefault="00A40E52" w:rsidP="00A40E52">
            <w:pPr>
              <w:pStyle w:val="aa"/>
              <w:ind w:left="0"/>
              <w:jc w:val="both"/>
            </w:pPr>
            <w:r>
              <w:t>ОПК-</w:t>
            </w:r>
            <w:r>
              <w:rPr>
                <w:lang w:val="en-US"/>
              </w:rPr>
              <w:t>3</w:t>
            </w:r>
            <w:r>
              <w:t xml:space="preserve">, </w:t>
            </w:r>
          </w:p>
          <w:p w14:paraId="413A4482" w14:textId="14870EA4" w:rsidR="00863526" w:rsidRPr="005F0FCA" w:rsidRDefault="00A40E52" w:rsidP="00A40E52">
            <w:r>
              <w:t>ПК</w:t>
            </w:r>
            <w:r>
              <w:rPr>
                <w:lang w:val="en-US"/>
              </w:rPr>
              <w:t>-6</w:t>
            </w:r>
          </w:p>
        </w:tc>
        <w:tc>
          <w:tcPr>
            <w:tcW w:w="5043" w:type="dxa"/>
          </w:tcPr>
          <w:p w14:paraId="73631966" w14:textId="37C82C48"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p>
        </w:tc>
      </w:tr>
      <w:tr w:rsidR="00863526" w:rsidRPr="005F0FCA" w14:paraId="021A69B6" w14:textId="77777777" w:rsidTr="00D17633">
        <w:trPr>
          <w:jc w:val="center"/>
        </w:trPr>
        <w:tc>
          <w:tcPr>
            <w:tcW w:w="762" w:type="dxa"/>
          </w:tcPr>
          <w:p w14:paraId="44EA33A2" w14:textId="4A5620FE" w:rsidR="00863526" w:rsidRDefault="00863526" w:rsidP="00863526">
            <w:pPr>
              <w:pStyle w:val="aa"/>
              <w:numPr>
                <w:ilvl w:val="0"/>
                <w:numId w:val="3"/>
              </w:numPr>
              <w:ind w:left="0"/>
            </w:pPr>
            <w:r>
              <w:t>9</w:t>
            </w:r>
          </w:p>
        </w:tc>
        <w:tc>
          <w:tcPr>
            <w:tcW w:w="2919" w:type="dxa"/>
          </w:tcPr>
          <w:p w14:paraId="289B13A2" w14:textId="77777777" w:rsidR="00863526" w:rsidRDefault="00863526" w:rsidP="00863526">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67CBB94C" w14:textId="604CF076" w:rsidR="00863526" w:rsidRPr="005F0FCA" w:rsidRDefault="00863526" w:rsidP="00863526">
            <w:pPr>
              <w:jc w:val="both"/>
            </w:pPr>
            <w:r>
              <w:t>по результатам выполнения самостоятельной работы</w:t>
            </w:r>
          </w:p>
        </w:tc>
        <w:tc>
          <w:tcPr>
            <w:tcW w:w="1523" w:type="dxa"/>
          </w:tcPr>
          <w:p w14:paraId="3D7A5EF5" w14:textId="77777777" w:rsidR="00494849" w:rsidRDefault="00494849" w:rsidP="00494849">
            <w:pPr>
              <w:pStyle w:val="aa"/>
              <w:ind w:left="0"/>
              <w:jc w:val="both"/>
            </w:pPr>
            <w:r>
              <w:t>ОПК-</w:t>
            </w:r>
            <w:r>
              <w:rPr>
                <w:lang w:val="en-US"/>
              </w:rPr>
              <w:t>3</w:t>
            </w:r>
            <w:r>
              <w:t xml:space="preserve">, </w:t>
            </w:r>
          </w:p>
          <w:p w14:paraId="0D908496" w14:textId="1A99B546" w:rsidR="00863526" w:rsidRDefault="00494849" w:rsidP="00494849">
            <w:pPr>
              <w:pStyle w:val="aa"/>
              <w:ind w:left="0"/>
              <w:jc w:val="both"/>
            </w:pPr>
            <w:r>
              <w:t>ПК</w:t>
            </w:r>
            <w:r>
              <w:rPr>
                <w:lang w:val="en-US"/>
              </w:rPr>
              <w:t>-6</w:t>
            </w:r>
          </w:p>
        </w:tc>
        <w:tc>
          <w:tcPr>
            <w:tcW w:w="5043" w:type="dxa"/>
          </w:tcPr>
          <w:p w14:paraId="7C3B1826" w14:textId="4877A87A"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 xml:space="preserve">дискуссия </w:t>
            </w:r>
          </w:p>
        </w:tc>
      </w:tr>
    </w:tbl>
    <w:p w14:paraId="0CED6464" w14:textId="77777777" w:rsidR="00190FB8" w:rsidRPr="005F0FCA" w:rsidRDefault="00190FB8" w:rsidP="005F0FCA">
      <w:pPr>
        <w:pStyle w:val="aa"/>
        <w:ind w:left="0"/>
        <w:jc w:val="both"/>
      </w:pPr>
    </w:p>
    <w:p w14:paraId="0A30FD24" w14:textId="77777777"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146BF305" w14:textId="580C84C1" w:rsidR="00190FB8" w:rsidRDefault="00190FB8" w:rsidP="00C80F55">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00863526" w:rsidRPr="00863526">
        <w:rPr>
          <w:rFonts w:ascii="Times New Roman" w:hAnsi="Times New Roman"/>
          <w:b/>
          <w:bCs/>
          <w:sz w:val="24"/>
          <w:szCs w:val="24"/>
        </w:rPr>
        <w:t>Современные подходы к содержанию устойчивого развития</w:t>
      </w:r>
    </w:p>
    <w:p w14:paraId="0C56CF5A" w14:textId="77777777" w:rsidR="00190FB8" w:rsidRPr="00C25D63" w:rsidRDefault="00190FB8" w:rsidP="00C80F55">
      <w:pPr>
        <w:pStyle w:val="11"/>
        <w:spacing w:after="0" w:line="240" w:lineRule="auto"/>
        <w:ind w:left="0"/>
        <w:jc w:val="both"/>
        <w:rPr>
          <w:rFonts w:ascii="Times New Roman" w:hAnsi="Times New Roman"/>
          <w:b/>
          <w:bCs/>
          <w:sz w:val="24"/>
          <w:szCs w:val="24"/>
        </w:rPr>
      </w:pPr>
      <w:r w:rsidRPr="00C25D63">
        <w:rPr>
          <w:rFonts w:ascii="Times New Roman" w:hAnsi="Times New Roman"/>
          <w:b/>
          <w:bCs/>
          <w:sz w:val="24"/>
          <w:szCs w:val="24"/>
        </w:rPr>
        <w:t>Вопросы к занятию</w:t>
      </w:r>
    </w:p>
    <w:p w14:paraId="150AB003" w14:textId="77777777" w:rsidR="00863526" w:rsidRDefault="00863526" w:rsidP="00863526">
      <w:pPr>
        <w:ind w:firstLine="709"/>
        <w:jc w:val="both"/>
      </w:pPr>
      <w:r>
        <w:t>1.</w:t>
      </w:r>
      <w:r>
        <w:tab/>
        <w:t xml:space="preserve">Раскройте содержание основных тенденций менеджмента качества. </w:t>
      </w:r>
    </w:p>
    <w:p w14:paraId="560F16A4" w14:textId="77777777" w:rsidR="00863526" w:rsidRDefault="00863526" w:rsidP="00863526">
      <w:pPr>
        <w:ind w:firstLine="709"/>
        <w:jc w:val="both"/>
      </w:pPr>
      <w:r>
        <w:t>2.</w:t>
      </w:r>
      <w:r>
        <w:tab/>
        <w:t>В чем заключается актуальность проблем устойчивого развития?</w:t>
      </w:r>
    </w:p>
    <w:p w14:paraId="1BE46A39" w14:textId="77777777" w:rsidR="00863526" w:rsidRPr="00B90139" w:rsidRDefault="00863526" w:rsidP="00863526">
      <w:pPr>
        <w:ind w:firstLine="709"/>
        <w:jc w:val="both"/>
      </w:pPr>
      <w:r>
        <w:t>3.</w:t>
      </w:r>
      <w:r>
        <w:tab/>
        <w:t>Что Вы понимаете под устойчивым развитием мирового сообщества, государс</w:t>
      </w:r>
      <w:r w:rsidRPr="00B90139">
        <w:t>тва, региона, организации? Поясните свой ответ с помощью примеров.</w:t>
      </w:r>
    </w:p>
    <w:p w14:paraId="24CBBB9D" w14:textId="77777777" w:rsidR="00863526" w:rsidRPr="00B90139" w:rsidRDefault="00863526" w:rsidP="00863526">
      <w:pPr>
        <w:ind w:firstLine="709"/>
        <w:jc w:val="both"/>
      </w:pPr>
      <w:r w:rsidRPr="00B90139">
        <w:t>4.</w:t>
      </w:r>
      <w:r w:rsidRPr="00B90139">
        <w:tab/>
        <w:t>Приведите характеристику принципов устойчивого развития.</w:t>
      </w:r>
    </w:p>
    <w:p w14:paraId="36E944A3" w14:textId="77777777" w:rsidR="00863526" w:rsidRPr="00B90139" w:rsidRDefault="00863526" w:rsidP="00863526">
      <w:pPr>
        <w:ind w:firstLine="709"/>
        <w:jc w:val="both"/>
      </w:pPr>
      <w:r w:rsidRPr="00B90139">
        <w:t>5.</w:t>
      </w:r>
      <w:r w:rsidRPr="00B90139">
        <w:tab/>
        <w:t>Что относится к важнейшим составляющим устойчивого развития?</w:t>
      </w:r>
    </w:p>
    <w:p w14:paraId="2DFAE972" w14:textId="77777777" w:rsidR="00863526" w:rsidRPr="00B90139" w:rsidRDefault="00863526" w:rsidP="00863526">
      <w:pPr>
        <w:ind w:firstLine="709"/>
        <w:jc w:val="both"/>
      </w:pPr>
      <w:r w:rsidRPr="00B90139">
        <w:t>6.</w:t>
      </w:r>
      <w:r w:rsidRPr="00B90139">
        <w:tab/>
        <w:t>Рассмотрите содержание  целей развития тысячелетия. Что делает международное сообщество для достижения данных целей? Каким образом эти цели связаны с Вашей жизнью? Поясните свой ответ с помощью примеров.</w:t>
      </w:r>
    </w:p>
    <w:p w14:paraId="0DDA9827" w14:textId="77777777" w:rsidR="00863526" w:rsidRPr="00B90139" w:rsidRDefault="00863526" w:rsidP="00863526">
      <w:pPr>
        <w:ind w:firstLine="709"/>
        <w:jc w:val="both"/>
      </w:pPr>
      <w:r w:rsidRPr="00B90139">
        <w:t>7.</w:t>
      </w:r>
      <w:r w:rsidRPr="00B90139">
        <w:tab/>
        <w:t>Обоснуйте необходимость реализации многоуровневого подхода к обеспечению устойчивого развития.</w:t>
      </w:r>
    </w:p>
    <w:p w14:paraId="160BCC90" w14:textId="77777777" w:rsidR="00863526" w:rsidRPr="00B90139" w:rsidRDefault="00863526" w:rsidP="00863526">
      <w:pPr>
        <w:ind w:firstLine="709"/>
        <w:jc w:val="both"/>
      </w:pPr>
      <w:r w:rsidRPr="00B90139">
        <w:t>8.</w:t>
      </w:r>
      <w:r w:rsidRPr="00B90139">
        <w:tab/>
        <w:t>Охарактеризуйте основные направления деятельности ООН по обеспечению устойчивого развития.</w:t>
      </w:r>
    </w:p>
    <w:p w14:paraId="5DB37339" w14:textId="77777777" w:rsidR="00863526" w:rsidRPr="00B90139" w:rsidRDefault="00863526" w:rsidP="00863526">
      <w:pPr>
        <w:ind w:firstLine="709"/>
        <w:jc w:val="both"/>
      </w:pPr>
      <w:r w:rsidRPr="00B90139">
        <w:t>9.</w:t>
      </w:r>
      <w:r w:rsidRPr="00B90139">
        <w:tab/>
        <w:t>Какими базовыми документами в области устойчивого развития регламентируется деятельность международного сообщества, стран и организаций?</w:t>
      </w:r>
    </w:p>
    <w:p w14:paraId="4858336A" w14:textId="77777777" w:rsidR="00863526" w:rsidRPr="00B90139" w:rsidRDefault="00863526" w:rsidP="00863526">
      <w:pPr>
        <w:ind w:firstLine="709"/>
        <w:jc w:val="both"/>
      </w:pPr>
      <w:r w:rsidRPr="00B90139">
        <w:t>10.</w:t>
      </w:r>
      <w:r w:rsidRPr="00B90139">
        <w:tab/>
        <w:t xml:space="preserve">Какие механизмы и инструменты достижения глобальных, национальных и организационных целей в области устойчивого развития вы знаете? </w:t>
      </w:r>
    </w:p>
    <w:p w14:paraId="7AB93DF3" w14:textId="77777777" w:rsidR="00863526" w:rsidRPr="00B90139" w:rsidRDefault="00863526" w:rsidP="00863526">
      <w:pPr>
        <w:ind w:firstLine="709"/>
        <w:jc w:val="both"/>
      </w:pPr>
      <w:r w:rsidRPr="00B90139">
        <w:t>11.</w:t>
      </w:r>
      <w:r w:rsidRPr="00B90139">
        <w:tab/>
        <w:t>Раскройте роль стандартизации в реализации целей и задач устойчивого развития.</w:t>
      </w:r>
    </w:p>
    <w:p w14:paraId="63D86355" w14:textId="77777777" w:rsidR="00863526" w:rsidRPr="00B90139" w:rsidRDefault="00863526" w:rsidP="00863526">
      <w:pPr>
        <w:ind w:firstLine="709"/>
        <w:jc w:val="both"/>
      </w:pPr>
      <w:r w:rsidRPr="00B90139">
        <w:t>12.</w:t>
      </w:r>
      <w:r w:rsidRPr="00B90139">
        <w:tab/>
        <w:t>В чем заключается сущность интеграции теории и практики менеджмента качества и устойчивого развития?</w:t>
      </w:r>
    </w:p>
    <w:p w14:paraId="4A9D5AB9" w14:textId="11AE3949" w:rsidR="00863526" w:rsidRPr="00B90139" w:rsidRDefault="00863526" w:rsidP="00863526">
      <w:pPr>
        <w:ind w:firstLine="709"/>
        <w:jc w:val="both"/>
      </w:pPr>
      <w:r w:rsidRPr="00B90139">
        <w:br/>
      </w:r>
    </w:p>
    <w:p w14:paraId="2F81C39B" w14:textId="3953457B" w:rsidR="00190FB8" w:rsidRPr="00B90139" w:rsidRDefault="00190FB8" w:rsidP="00863526">
      <w:pPr>
        <w:ind w:firstLine="709"/>
        <w:jc w:val="both"/>
        <w:rPr>
          <w:i/>
        </w:rPr>
      </w:pPr>
      <w:r w:rsidRPr="00B90139">
        <w:rPr>
          <w:i/>
        </w:rPr>
        <w:t>Практическое задание</w:t>
      </w:r>
    </w:p>
    <w:p w14:paraId="75D6E0D2" w14:textId="77777777" w:rsidR="00B90139" w:rsidRPr="00B90139" w:rsidRDefault="00B90139" w:rsidP="00B90139">
      <w:pPr>
        <w:pStyle w:val="western"/>
        <w:spacing w:before="0" w:beforeAutospacing="0" w:after="0"/>
        <w:ind w:right="140" w:firstLine="605"/>
        <w:jc w:val="both"/>
        <w:rPr>
          <w:color w:val="auto"/>
        </w:rPr>
      </w:pPr>
      <w:r w:rsidRPr="00B90139">
        <w:t xml:space="preserve">1. </w:t>
      </w:r>
      <w:r w:rsidRPr="00B90139">
        <w:rPr>
          <w:color w:val="auto"/>
        </w:rPr>
        <w:t xml:space="preserve">Проведение </w:t>
      </w:r>
      <w:r w:rsidRPr="00B90139">
        <w:rPr>
          <w:color w:val="auto"/>
          <w:lang w:val="en-US"/>
        </w:rPr>
        <w:t>SWOT</w:t>
      </w:r>
      <w:r w:rsidRPr="00B90139">
        <w:rPr>
          <w:color w:val="auto"/>
        </w:rPr>
        <w:t>- анализа деятельности своей организации в области обеспечения устойчивого развития на основе принципов Глобального договора ООН.</w:t>
      </w:r>
    </w:p>
    <w:p w14:paraId="4F7BD6EB" w14:textId="77777777" w:rsidR="00B90139" w:rsidRPr="00B90139" w:rsidRDefault="00B90139" w:rsidP="00B90139">
      <w:pPr>
        <w:pStyle w:val="western"/>
        <w:spacing w:before="0" w:beforeAutospacing="0" w:after="0"/>
        <w:ind w:right="140" w:firstLine="605"/>
        <w:jc w:val="both"/>
        <w:rPr>
          <w:color w:val="auto"/>
        </w:rPr>
      </w:pPr>
      <w:r w:rsidRPr="00B90139">
        <w:rPr>
          <w:color w:val="auto"/>
        </w:rPr>
        <w:t>2. Разработка проекта положений политики организации в области обеспечения устойчивого развития.</w:t>
      </w:r>
    </w:p>
    <w:p w14:paraId="5CF0CE4F" w14:textId="77777777" w:rsidR="00B90139" w:rsidRPr="00B90139" w:rsidRDefault="00B90139" w:rsidP="00B90139">
      <w:pPr>
        <w:pStyle w:val="western"/>
        <w:spacing w:before="0" w:beforeAutospacing="0" w:after="0"/>
        <w:ind w:right="140" w:firstLine="605"/>
        <w:jc w:val="both"/>
        <w:rPr>
          <w:color w:val="auto"/>
        </w:rPr>
      </w:pPr>
      <w:r w:rsidRPr="00B90139">
        <w:rPr>
          <w:color w:val="auto"/>
        </w:rPr>
        <w:t>3. Формирование проекта программы мероприятий по повышению результативности деятельности организации в области обеспечения устойчивого развития.</w:t>
      </w:r>
    </w:p>
    <w:p w14:paraId="7064D9AB" w14:textId="77777777" w:rsidR="00190FB8" w:rsidRDefault="00190FB8" w:rsidP="00C80F55">
      <w:pPr>
        <w:pStyle w:val="11"/>
        <w:spacing w:after="0" w:line="240" w:lineRule="auto"/>
        <w:ind w:left="0"/>
        <w:jc w:val="both"/>
        <w:rPr>
          <w:sz w:val="24"/>
          <w:szCs w:val="24"/>
        </w:rPr>
      </w:pPr>
    </w:p>
    <w:p w14:paraId="362B0F83" w14:textId="77777777" w:rsidR="00B90139" w:rsidRPr="00B90139" w:rsidRDefault="00B90139" w:rsidP="00B90139">
      <w:pPr>
        <w:jc w:val="both"/>
        <w:rPr>
          <w:b/>
          <w:bCs/>
        </w:rPr>
      </w:pPr>
      <w:r w:rsidRPr="00B90139">
        <w:rPr>
          <w:b/>
          <w:bCs/>
        </w:rPr>
        <w:t>Рефераты</w:t>
      </w:r>
    </w:p>
    <w:p w14:paraId="2CFEE6B6" w14:textId="77777777" w:rsidR="00B90139" w:rsidRPr="00B90139" w:rsidRDefault="00B90139" w:rsidP="00B90139">
      <w:pPr>
        <w:jc w:val="both"/>
        <w:rPr>
          <w:b/>
        </w:rPr>
      </w:pPr>
    </w:p>
    <w:p w14:paraId="49E5B0F4" w14:textId="77777777" w:rsidR="00B90139" w:rsidRPr="00B90139" w:rsidRDefault="00B90139" w:rsidP="0063138E">
      <w:pPr>
        <w:numPr>
          <w:ilvl w:val="0"/>
          <w:numId w:val="69"/>
        </w:numPr>
        <w:tabs>
          <w:tab w:val="left" w:pos="993"/>
        </w:tabs>
        <w:ind w:left="0" w:firstLine="709"/>
        <w:jc w:val="both"/>
        <w:rPr>
          <w:bCs/>
        </w:rPr>
      </w:pPr>
      <w:r w:rsidRPr="00B90139">
        <w:rPr>
          <w:bCs/>
        </w:rPr>
        <w:t>Международные инициативы в области обеспечения устойчивого развития.</w:t>
      </w:r>
    </w:p>
    <w:p w14:paraId="0BC25C82" w14:textId="77777777" w:rsidR="00B90139" w:rsidRPr="00B90139" w:rsidRDefault="00B90139" w:rsidP="0063138E">
      <w:pPr>
        <w:numPr>
          <w:ilvl w:val="0"/>
          <w:numId w:val="69"/>
        </w:numPr>
        <w:tabs>
          <w:tab w:val="left" w:pos="993"/>
        </w:tabs>
        <w:ind w:left="0" w:firstLine="709"/>
        <w:jc w:val="both"/>
        <w:rPr>
          <w:bCs/>
        </w:rPr>
      </w:pPr>
      <w:r w:rsidRPr="00B90139">
        <w:rPr>
          <w:bCs/>
        </w:rPr>
        <w:t>Исследование отечественной (зарубежной) практики по разработке и реализации стратегии устойчивого развития.</w:t>
      </w:r>
    </w:p>
    <w:p w14:paraId="3A638EDD" w14:textId="77777777" w:rsidR="00B90139" w:rsidRPr="00B90139" w:rsidRDefault="00B90139" w:rsidP="0063138E">
      <w:pPr>
        <w:numPr>
          <w:ilvl w:val="0"/>
          <w:numId w:val="69"/>
        </w:numPr>
        <w:tabs>
          <w:tab w:val="left" w:pos="993"/>
        </w:tabs>
        <w:ind w:left="0" w:firstLine="709"/>
        <w:jc w:val="both"/>
        <w:rPr>
          <w:bCs/>
        </w:rPr>
      </w:pPr>
      <w:r w:rsidRPr="00B90139">
        <w:rPr>
          <w:bCs/>
        </w:rPr>
        <w:t>Обоснование основных проблем обеспечения устойчивого развития деятельности промышленных предприятий России.</w:t>
      </w:r>
    </w:p>
    <w:p w14:paraId="186C9180" w14:textId="77777777" w:rsidR="00B90139" w:rsidRPr="00B90139" w:rsidRDefault="00B90139" w:rsidP="0063138E">
      <w:pPr>
        <w:numPr>
          <w:ilvl w:val="0"/>
          <w:numId w:val="69"/>
        </w:numPr>
        <w:tabs>
          <w:tab w:val="left" w:pos="993"/>
        </w:tabs>
        <w:ind w:left="0" w:firstLine="709"/>
        <w:jc w:val="both"/>
        <w:rPr>
          <w:bCs/>
        </w:rPr>
      </w:pPr>
      <w:r w:rsidRPr="00B90139">
        <w:rPr>
          <w:bCs/>
        </w:rPr>
        <w:t>Предпосылки реализации механизмов и инструментов устойчивого развития на российских предприятиях.</w:t>
      </w:r>
    </w:p>
    <w:p w14:paraId="18168D7B" w14:textId="77777777" w:rsidR="00B90139" w:rsidRPr="00B90139" w:rsidRDefault="00B90139" w:rsidP="0063138E">
      <w:pPr>
        <w:numPr>
          <w:ilvl w:val="0"/>
          <w:numId w:val="69"/>
        </w:numPr>
        <w:tabs>
          <w:tab w:val="left" w:pos="993"/>
        </w:tabs>
        <w:ind w:left="0" w:firstLine="709"/>
        <w:jc w:val="both"/>
        <w:rPr>
          <w:bCs/>
        </w:rPr>
      </w:pPr>
      <w:r w:rsidRPr="00B90139">
        <w:rPr>
          <w:bCs/>
        </w:rPr>
        <w:t>Индикаторы устойчивого развития.</w:t>
      </w:r>
    </w:p>
    <w:p w14:paraId="343E6114" w14:textId="77777777" w:rsidR="00B90139" w:rsidRPr="00B90139" w:rsidRDefault="00B90139" w:rsidP="0063138E">
      <w:pPr>
        <w:numPr>
          <w:ilvl w:val="0"/>
          <w:numId w:val="69"/>
        </w:numPr>
        <w:tabs>
          <w:tab w:val="left" w:pos="993"/>
        </w:tabs>
        <w:ind w:left="0" w:firstLine="709"/>
        <w:jc w:val="both"/>
        <w:rPr>
          <w:bCs/>
        </w:rPr>
      </w:pPr>
      <w:r w:rsidRPr="00B90139">
        <w:rPr>
          <w:bCs/>
        </w:rPr>
        <w:t>Прогнозы и перспективы устойчивого развития мирового сообщества (европейского сообщества; России).</w:t>
      </w:r>
    </w:p>
    <w:p w14:paraId="581F1B59" w14:textId="77777777" w:rsidR="00B90139" w:rsidRPr="00B90139" w:rsidRDefault="00B90139" w:rsidP="00B90139">
      <w:pPr>
        <w:jc w:val="both"/>
        <w:rPr>
          <w:bCs/>
        </w:rPr>
      </w:pPr>
    </w:p>
    <w:p w14:paraId="2E82ED51" w14:textId="77777777" w:rsidR="00B90139" w:rsidRDefault="00B90139" w:rsidP="00C80F55">
      <w:pPr>
        <w:jc w:val="both"/>
        <w:rPr>
          <w:b/>
        </w:rPr>
      </w:pPr>
    </w:p>
    <w:p w14:paraId="06AA196B" w14:textId="77777777" w:rsidR="0063138E" w:rsidRDefault="00190FB8" w:rsidP="00C80F55">
      <w:pPr>
        <w:jc w:val="both"/>
        <w:rPr>
          <w:b/>
        </w:rPr>
      </w:pPr>
      <w:r w:rsidRPr="00337D36">
        <w:rPr>
          <w:b/>
        </w:rPr>
        <w:t xml:space="preserve">Тема 2. </w:t>
      </w:r>
      <w:r w:rsidR="0063138E" w:rsidRPr="0063138E">
        <w:rPr>
          <w:b/>
        </w:rPr>
        <w:t>Обеспечение устойчивого развития организации на основе стандартов менеджмента качества</w:t>
      </w:r>
    </w:p>
    <w:p w14:paraId="20845B8B" w14:textId="3E1354D4" w:rsidR="00190FB8" w:rsidRPr="00C25D63" w:rsidRDefault="00190FB8" w:rsidP="00C80F55">
      <w:pPr>
        <w:jc w:val="both"/>
        <w:rPr>
          <w:b/>
        </w:rPr>
      </w:pPr>
      <w:r w:rsidRPr="00C25D63">
        <w:rPr>
          <w:b/>
        </w:rPr>
        <w:t>Вопросы к занятию</w:t>
      </w:r>
    </w:p>
    <w:p w14:paraId="5CD022B3" w14:textId="77777777" w:rsidR="0063138E" w:rsidRDefault="0063138E" w:rsidP="0063138E">
      <w:pPr>
        <w:pStyle w:val="aa"/>
        <w:tabs>
          <w:tab w:val="center" w:pos="4536"/>
          <w:tab w:val="right" w:pos="9072"/>
        </w:tabs>
        <w:ind w:left="0" w:firstLine="709"/>
        <w:jc w:val="both"/>
      </w:pPr>
      <w:r>
        <w:t xml:space="preserve">1. Дайте определение понятию «качество». Выделите составляющие качества продукции, услуг. </w:t>
      </w:r>
    </w:p>
    <w:p w14:paraId="37D017BA" w14:textId="77777777" w:rsidR="0063138E" w:rsidRDefault="0063138E" w:rsidP="0063138E">
      <w:pPr>
        <w:pStyle w:val="aa"/>
        <w:tabs>
          <w:tab w:val="center" w:pos="4536"/>
          <w:tab w:val="right" w:pos="9072"/>
        </w:tabs>
        <w:ind w:left="0" w:firstLine="709"/>
        <w:jc w:val="both"/>
      </w:pPr>
      <w:r>
        <w:t xml:space="preserve">2. Расскажите об эволюции подходов и методов обеспечения качества в промышленности. Назовите системы качества, разработанные в советский период. </w:t>
      </w:r>
    </w:p>
    <w:p w14:paraId="452B0739" w14:textId="77777777" w:rsidR="0063138E" w:rsidRDefault="0063138E" w:rsidP="0063138E">
      <w:pPr>
        <w:pStyle w:val="aa"/>
        <w:tabs>
          <w:tab w:val="center" w:pos="4536"/>
          <w:tab w:val="right" w:pos="9072"/>
        </w:tabs>
        <w:ind w:left="0" w:firstLine="709"/>
        <w:jc w:val="both"/>
      </w:pPr>
      <w:r>
        <w:t xml:space="preserve">3. Дайте сравнительный анализ подходов к обеспечению качества в промышленности и сфере услуг. </w:t>
      </w:r>
    </w:p>
    <w:p w14:paraId="1EC0E894" w14:textId="77777777" w:rsidR="0063138E" w:rsidRDefault="0063138E" w:rsidP="0063138E">
      <w:pPr>
        <w:pStyle w:val="aa"/>
        <w:tabs>
          <w:tab w:val="center" w:pos="4536"/>
          <w:tab w:val="right" w:pos="9072"/>
        </w:tabs>
        <w:ind w:left="0" w:firstLine="709"/>
        <w:jc w:val="both"/>
      </w:pPr>
      <w:r>
        <w:t xml:space="preserve">4. Дайте общую характеристику модели обеспечения качества образования в соответствии с требованиями и рекомендациями МС ИСО серии 9000. </w:t>
      </w:r>
    </w:p>
    <w:p w14:paraId="69A74B8E" w14:textId="77777777" w:rsidR="0063138E" w:rsidRDefault="0063138E" w:rsidP="0063138E">
      <w:pPr>
        <w:pStyle w:val="aa"/>
        <w:tabs>
          <w:tab w:val="center" w:pos="4536"/>
          <w:tab w:val="right" w:pos="9072"/>
        </w:tabs>
        <w:ind w:left="0" w:firstLine="709"/>
        <w:jc w:val="both"/>
      </w:pPr>
      <w:r>
        <w:t xml:space="preserve">5. Приведите примеры использования принципов TQM в деятельности организации. </w:t>
      </w:r>
    </w:p>
    <w:p w14:paraId="520A85F7" w14:textId="77777777" w:rsidR="0063138E" w:rsidRDefault="0063138E" w:rsidP="0063138E">
      <w:pPr>
        <w:pStyle w:val="aa"/>
        <w:tabs>
          <w:tab w:val="center" w:pos="4536"/>
          <w:tab w:val="right" w:pos="9072"/>
        </w:tabs>
        <w:ind w:left="0" w:firstLine="709"/>
        <w:jc w:val="both"/>
      </w:pPr>
      <w:r>
        <w:t xml:space="preserve">6. Дайте определение понятию «система менеджмента качества. </w:t>
      </w:r>
    </w:p>
    <w:p w14:paraId="78C22679" w14:textId="77777777" w:rsidR="0063138E" w:rsidRDefault="0063138E" w:rsidP="0063138E">
      <w:pPr>
        <w:pStyle w:val="aa"/>
        <w:tabs>
          <w:tab w:val="center" w:pos="4536"/>
          <w:tab w:val="right" w:pos="9072"/>
        </w:tabs>
        <w:ind w:left="0" w:firstLine="709"/>
        <w:jc w:val="both"/>
      </w:pPr>
      <w:r>
        <w:t xml:space="preserve">7. Каковы цели, задачи и преимущества от внедрения систем менеджмента качества в организации. </w:t>
      </w:r>
    </w:p>
    <w:p w14:paraId="4B4AF6AE" w14:textId="77777777" w:rsidR="0063138E" w:rsidRDefault="0063138E" w:rsidP="0063138E">
      <w:pPr>
        <w:pStyle w:val="aa"/>
        <w:tabs>
          <w:tab w:val="center" w:pos="4536"/>
          <w:tab w:val="right" w:pos="9072"/>
        </w:tabs>
        <w:ind w:left="0" w:firstLine="709"/>
        <w:jc w:val="both"/>
      </w:pPr>
      <w:r>
        <w:t xml:space="preserve">8. Определите понятия «качество», «требования», «продукция», «удовлетворенность потребителей». </w:t>
      </w:r>
    </w:p>
    <w:p w14:paraId="15E63B78" w14:textId="77777777" w:rsidR="0063138E" w:rsidRDefault="0063138E" w:rsidP="0063138E">
      <w:pPr>
        <w:pStyle w:val="aa"/>
        <w:tabs>
          <w:tab w:val="center" w:pos="4536"/>
          <w:tab w:val="right" w:pos="9072"/>
        </w:tabs>
        <w:ind w:left="0" w:firstLine="709"/>
        <w:jc w:val="both"/>
      </w:pPr>
      <w:r>
        <w:t xml:space="preserve">9. Раскройте основные положения систем менеджмента качества в соответствии с ГОСТ Р ИСО 9000-2008. </w:t>
      </w:r>
    </w:p>
    <w:p w14:paraId="3C841E4B" w14:textId="77777777" w:rsidR="0063138E" w:rsidRDefault="0063138E" w:rsidP="0063138E">
      <w:pPr>
        <w:pStyle w:val="aa"/>
        <w:tabs>
          <w:tab w:val="center" w:pos="4536"/>
          <w:tab w:val="right" w:pos="9072"/>
        </w:tabs>
        <w:ind w:left="0" w:firstLine="709"/>
        <w:jc w:val="both"/>
      </w:pPr>
      <w:r>
        <w:t xml:space="preserve">10. Изложите основные требования к системам менеджмента качества в соответствии с ГОСТ Р ИСО 9001-2008. </w:t>
      </w:r>
    </w:p>
    <w:p w14:paraId="338B09D3" w14:textId="77777777" w:rsidR="0063138E" w:rsidRDefault="0063138E" w:rsidP="0063138E">
      <w:pPr>
        <w:pStyle w:val="aa"/>
        <w:tabs>
          <w:tab w:val="center" w:pos="4536"/>
          <w:tab w:val="right" w:pos="9072"/>
        </w:tabs>
        <w:ind w:left="0" w:firstLine="709"/>
        <w:jc w:val="both"/>
      </w:pPr>
      <w:r>
        <w:t xml:space="preserve">11. Определите основные этапы формирования системы менеджмента качества. </w:t>
      </w:r>
    </w:p>
    <w:p w14:paraId="7804B0AD" w14:textId="77777777" w:rsidR="0063138E" w:rsidRDefault="0063138E" w:rsidP="0063138E">
      <w:pPr>
        <w:pStyle w:val="aa"/>
        <w:tabs>
          <w:tab w:val="center" w:pos="4536"/>
          <w:tab w:val="right" w:pos="9072"/>
        </w:tabs>
        <w:ind w:left="0" w:firstLine="709"/>
        <w:jc w:val="both"/>
      </w:pPr>
      <w:r>
        <w:t xml:space="preserve">12. Назовите группы процессов системы менеджмента качества в соответствии с ГОСТ Р ИСО 9001-2008. </w:t>
      </w:r>
    </w:p>
    <w:p w14:paraId="66FAD28F" w14:textId="77777777" w:rsidR="0063138E" w:rsidRDefault="0063138E" w:rsidP="0063138E">
      <w:pPr>
        <w:pStyle w:val="aa"/>
        <w:tabs>
          <w:tab w:val="center" w:pos="4536"/>
          <w:tab w:val="right" w:pos="9072"/>
        </w:tabs>
        <w:ind w:left="0" w:firstLine="709"/>
        <w:jc w:val="both"/>
      </w:pPr>
      <w:r>
        <w:t xml:space="preserve">13. Охарактеризуйте организационную структуру системы управления качеством в организации. </w:t>
      </w:r>
    </w:p>
    <w:p w14:paraId="3F6C9F93" w14:textId="77777777" w:rsidR="0063138E" w:rsidRDefault="0063138E" w:rsidP="0063138E">
      <w:pPr>
        <w:pStyle w:val="aa"/>
        <w:tabs>
          <w:tab w:val="center" w:pos="4536"/>
          <w:tab w:val="right" w:pos="9072"/>
        </w:tabs>
        <w:ind w:left="0" w:firstLine="709"/>
        <w:jc w:val="both"/>
      </w:pPr>
      <w:r>
        <w:t xml:space="preserve">14. Письменно разработайте план разработки и внедрения системы менеджмента качества с указанием сроков, ответственных и необходимых ресурсов. Оформите матрицу полномочий и ответственности в рамках системы менеджмента качества.   </w:t>
      </w:r>
    </w:p>
    <w:p w14:paraId="4532AC42" w14:textId="77777777" w:rsidR="0063138E" w:rsidRDefault="0063138E" w:rsidP="0063138E">
      <w:pPr>
        <w:pStyle w:val="aa"/>
        <w:tabs>
          <w:tab w:val="center" w:pos="4536"/>
          <w:tab w:val="right" w:pos="9072"/>
        </w:tabs>
        <w:ind w:left="0" w:firstLine="709"/>
        <w:jc w:val="both"/>
      </w:pPr>
      <w:r>
        <w:t xml:space="preserve">15.Раскройте содержание понятия «процесс» в терминах «вход», «выход», «управление», «ресурсы». </w:t>
      </w:r>
    </w:p>
    <w:p w14:paraId="4407425C" w14:textId="77777777" w:rsidR="0063138E" w:rsidRDefault="0063138E" w:rsidP="0063138E">
      <w:pPr>
        <w:pStyle w:val="aa"/>
        <w:tabs>
          <w:tab w:val="center" w:pos="4536"/>
          <w:tab w:val="right" w:pos="9072"/>
        </w:tabs>
        <w:ind w:left="0" w:firstLine="709"/>
        <w:jc w:val="both"/>
      </w:pPr>
      <w:r>
        <w:t xml:space="preserve">16. Выделите типы процессов в зависимости от различных критериев. </w:t>
      </w:r>
    </w:p>
    <w:p w14:paraId="658989DA" w14:textId="77777777" w:rsidR="0063138E" w:rsidRDefault="0063138E" w:rsidP="0063138E">
      <w:pPr>
        <w:pStyle w:val="aa"/>
        <w:tabs>
          <w:tab w:val="center" w:pos="4536"/>
          <w:tab w:val="right" w:pos="9072"/>
        </w:tabs>
        <w:ind w:left="0" w:firstLine="709"/>
        <w:jc w:val="both"/>
      </w:pPr>
      <w:r>
        <w:t xml:space="preserve">17. Каковы преимущества и недостатки процессного подхода в управлении организацией перед традиционным, функциональным? </w:t>
      </w:r>
    </w:p>
    <w:p w14:paraId="687A6681" w14:textId="77777777" w:rsidR="0063138E" w:rsidRDefault="0063138E" w:rsidP="0063138E">
      <w:pPr>
        <w:pStyle w:val="aa"/>
        <w:tabs>
          <w:tab w:val="center" w:pos="4536"/>
          <w:tab w:val="right" w:pos="9072"/>
        </w:tabs>
        <w:ind w:left="0" w:firstLine="709"/>
        <w:jc w:val="both"/>
      </w:pPr>
      <w:r>
        <w:t xml:space="preserve">18. Прокомментируйте основные требования МС ИСО серии 9001:2008 к группам процессов. </w:t>
      </w:r>
    </w:p>
    <w:p w14:paraId="3ABB5BCC" w14:textId="77777777" w:rsidR="0063138E" w:rsidRDefault="0063138E" w:rsidP="0063138E">
      <w:pPr>
        <w:pStyle w:val="aa"/>
        <w:tabs>
          <w:tab w:val="center" w:pos="4536"/>
          <w:tab w:val="right" w:pos="9072"/>
        </w:tabs>
        <w:ind w:left="0" w:firstLine="709"/>
        <w:jc w:val="both"/>
      </w:pPr>
      <w:r>
        <w:t xml:space="preserve">19. Дайте характеристику принципам менеджмента качества. </w:t>
      </w:r>
    </w:p>
    <w:p w14:paraId="40BD8164" w14:textId="77777777" w:rsidR="0063138E" w:rsidRDefault="0063138E" w:rsidP="0063138E">
      <w:pPr>
        <w:pStyle w:val="aa"/>
        <w:tabs>
          <w:tab w:val="center" w:pos="4536"/>
          <w:tab w:val="right" w:pos="9072"/>
        </w:tabs>
        <w:ind w:left="0" w:firstLine="709"/>
        <w:jc w:val="both"/>
      </w:pPr>
      <w:r>
        <w:t xml:space="preserve">20. Дайте определение понятию «документация». Какие виды документов используются в организации. </w:t>
      </w:r>
    </w:p>
    <w:p w14:paraId="4119C2D4" w14:textId="77777777" w:rsidR="0063138E" w:rsidRDefault="0063138E" w:rsidP="0063138E">
      <w:pPr>
        <w:pStyle w:val="aa"/>
        <w:tabs>
          <w:tab w:val="center" w:pos="4536"/>
          <w:tab w:val="right" w:pos="9072"/>
        </w:tabs>
        <w:ind w:left="0" w:firstLine="709"/>
        <w:jc w:val="both"/>
      </w:pPr>
      <w:r>
        <w:t xml:space="preserve">21. Каковы цели, задачи и преимущества от документирования системы менеджмента качества в организациях. </w:t>
      </w:r>
    </w:p>
    <w:p w14:paraId="14540F44" w14:textId="77777777" w:rsidR="0063138E" w:rsidRDefault="0063138E" w:rsidP="0063138E">
      <w:pPr>
        <w:pStyle w:val="aa"/>
        <w:tabs>
          <w:tab w:val="center" w:pos="4536"/>
          <w:tab w:val="right" w:pos="9072"/>
        </w:tabs>
        <w:ind w:left="0" w:firstLine="709"/>
        <w:jc w:val="both"/>
      </w:pPr>
      <w:r>
        <w:t xml:space="preserve">22. Дайте определение и раскройте содержание политики в области качества. Назовите основные положения политики в области качества организации. </w:t>
      </w:r>
    </w:p>
    <w:p w14:paraId="77DA6BC8" w14:textId="77777777" w:rsidR="0063138E" w:rsidRDefault="0063138E" w:rsidP="0063138E">
      <w:pPr>
        <w:pStyle w:val="aa"/>
        <w:tabs>
          <w:tab w:val="center" w:pos="4536"/>
          <w:tab w:val="right" w:pos="9072"/>
        </w:tabs>
        <w:ind w:left="0" w:firstLine="709"/>
        <w:jc w:val="both"/>
      </w:pPr>
      <w:r>
        <w:t xml:space="preserve">23. Определите понятие «цели в области качества». Какие требования к постановке целей предъявляют МС ИСО серии 9001:2008? </w:t>
      </w:r>
    </w:p>
    <w:p w14:paraId="1165CDD2" w14:textId="77777777" w:rsidR="0063138E" w:rsidRDefault="0063138E" w:rsidP="0063138E">
      <w:pPr>
        <w:pStyle w:val="aa"/>
        <w:tabs>
          <w:tab w:val="center" w:pos="4536"/>
          <w:tab w:val="right" w:pos="9072"/>
        </w:tabs>
        <w:ind w:left="0" w:firstLine="709"/>
        <w:jc w:val="both"/>
      </w:pPr>
      <w:r>
        <w:t xml:space="preserve">24. Дайте характеристику технологии SMART. </w:t>
      </w:r>
    </w:p>
    <w:p w14:paraId="0995B601" w14:textId="77777777" w:rsidR="0063138E" w:rsidRDefault="0063138E" w:rsidP="0063138E">
      <w:pPr>
        <w:pStyle w:val="aa"/>
        <w:tabs>
          <w:tab w:val="center" w:pos="4536"/>
          <w:tab w:val="right" w:pos="9072"/>
        </w:tabs>
        <w:ind w:left="0" w:firstLine="709"/>
        <w:jc w:val="both"/>
      </w:pPr>
      <w:r>
        <w:t>25. Какова структура Руководства по качеству?</w:t>
      </w:r>
    </w:p>
    <w:p w14:paraId="4F73E721" w14:textId="77777777" w:rsidR="0063138E" w:rsidRDefault="0063138E" w:rsidP="0063138E">
      <w:pPr>
        <w:pStyle w:val="aa"/>
        <w:tabs>
          <w:tab w:val="center" w:pos="4536"/>
          <w:tab w:val="right" w:pos="9072"/>
        </w:tabs>
        <w:ind w:left="0" w:firstLine="709"/>
        <w:jc w:val="both"/>
      </w:pPr>
      <w:r>
        <w:t xml:space="preserve">26. Раскройте содержание, назначение и особенности документированных процедур на процессы и виды деятельности. </w:t>
      </w:r>
    </w:p>
    <w:p w14:paraId="2C76C19E" w14:textId="77777777" w:rsidR="0063138E" w:rsidRDefault="0063138E" w:rsidP="0063138E">
      <w:pPr>
        <w:pStyle w:val="aa"/>
        <w:tabs>
          <w:tab w:val="center" w:pos="4536"/>
          <w:tab w:val="right" w:pos="9072"/>
        </w:tabs>
        <w:ind w:left="0" w:firstLine="709"/>
        <w:jc w:val="both"/>
      </w:pPr>
      <w:r>
        <w:t xml:space="preserve">27. Какие обязательные записи требует ГОСТ Р ИСО 9001-2008? </w:t>
      </w:r>
    </w:p>
    <w:p w14:paraId="62EEA210" w14:textId="77777777" w:rsidR="0063138E" w:rsidRDefault="0063138E" w:rsidP="0063138E">
      <w:pPr>
        <w:pStyle w:val="aa"/>
        <w:tabs>
          <w:tab w:val="center" w:pos="4536"/>
          <w:tab w:val="right" w:pos="9072"/>
        </w:tabs>
        <w:ind w:left="0" w:firstLine="709"/>
        <w:jc w:val="both"/>
      </w:pPr>
      <w:r>
        <w:t>28. Письменно сформулируйте несколько целей в области качества применительно к подразделению, в котором вы работаете.</w:t>
      </w:r>
    </w:p>
    <w:p w14:paraId="77CC2D94" w14:textId="77777777" w:rsidR="0063138E" w:rsidRDefault="0063138E" w:rsidP="0063138E">
      <w:pPr>
        <w:pStyle w:val="aa"/>
        <w:tabs>
          <w:tab w:val="center" w:pos="4536"/>
          <w:tab w:val="right" w:pos="9072"/>
        </w:tabs>
        <w:ind w:left="0" w:firstLine="709"/>
        <w:jc w:val="both"/>
      </w:pPr>
      <w:r>
        <w:t xml:space="preserve">29. Выделите преимущества и недостатки подходов и методик описания процессов. </w:t>
      </w:r>
    </w:p>
    <w:p w14:paraId="6EFD8AF0" w14:textId="77777777" w:rsidR="0063138E" w:rsidRDefault="0063138E" w:rsidP="0063138E">
      <w:pPr>
        <w:pStyle w:val="aa"/>
        <w:tabs>
          <w:tab w:val="center" w:pos="4536"/>
          <w:tab w:val="right" w:pos="9072"/>
        </w:tabs>
        <w:ind w:left="0" w:firstLine="709"/>
        <w:jc w:val="both"/>
      </w:pPr>
      <w:r>
        <w:t>30. Охарактеризуйте методологию IDEF0</w:t>
      </w:r>
    </w:p>
    <w:p w14:paraId="1FCA1910" w14:textId="77777777" w:rsidR="0063138E" w:rsidRDefault="0063138E" w:rsidP="0063138E">
      <w:pPr>
        <w:pStyle w:val="aa"/>
        <w:tabs>
          <w:tab w:val="center" w:pos="4536"/>
          <w:tab w:val="right" w:pos="9072"/>
        </w:tabs>
        <w:ind w:left="0" w:firstLine="709"/>
        <w:jc w:val="both"/>
      </w:pPr>
      <w:r>
        <w:t>31. Выберите процесс, которым Вы управляете или принимаете участие. Заполнить представленную ниже карту и постройте схему выбранного Вами процесса «как есть». Проанализируйте построенный процесс с точки зрения недостатков, задержек, отсутствия регламентирующих документов и т.п. Постройте схему процесса (выбранного раннее) «как должно быть».</w:t>
      </w:r>
    </w:p>
    <w:p w14:paraId="6CE5889B" w14:textId="410A60DD" w:rsidR="00C7054D" w:rsidRDefault="00C7054D" w:rsidP="0063138E">
      <w:pPr>
        <w:pStyle w:val="aa"/>
        <w:tabs>
          <w:tab w:val="center" w:pos="4536"/>
          <w:tab w:val="right" w:pos="9072"/>
        </w:tabs>
        <w:rPr>
          <w:b/>
        </w:rPr>
      </w:pPr>
    </w:p>
    <w:p w14:paraId="4632D25B" w14:textId="4F1B15C9" w:rsidR="00C7054D" w:rsidRPr="008E1435" w:rsidRDefault="00C7054D" w:rsidP="008E1435">
      <w:pPr>
        <w:tabs>
          <w:tab w:val="center" w:pos="4536"/>
          <w:tab w:val="right" w:pos="9072"/>
        </w:tabs>
        <w:rPr>
          <w:b/>
        </w:rPr>
      </w:pPr>
      <w:r w:rsidRPr="008E1435">
        <w:rPr>
          <w:b/>
        </w:rPr>
        <w:t>Практическое задание</w:t>
      </w:r>
    </w:p>
    <w:p w14:paraId="2C863B3E" w14:textId="77777777" w:rsidR="00C7054D" w:rsidRPr="00C7054D" w:rsidRDefault="00C7054D" w:rsidP="008E1435">
      <w:pPr>
        <w:widowControl/>
        <w:autoSpaceDE/>
        <w:autoSpaceDN/>
        <w:adjustRightInd/>
        <w:ind w:right="140"/>
        <w:jc w:val="both"/>
      </w:pPr>
      <w:r w:rsidRPr="00C7054D">
        <w:t>Ознакомьтесь с Указом о качестве Петра 1. Какие элементы системы обеспечения качества поставляемой продукции можете выделить?</w:t>
      </w:r>
    </w:p>
    <w:p w14:paraId="349B7CF6" w14:textId="77777777" w:rsidR="00C7054D" w:rsidRPr="00C7054D" w:rsidRDefault="00C7054D" w:rsidP="00C7054D">
      <w:pPr>
        <w:widowControl/>
        <w:autoSpaceDE/>
        <w:autoSpaceDN/>
        <w:adjustRightInd/>
        <w:ind w:firstLine="709"/>
        <w:jc w:val="center"/>
        <w:rPr>
          <w:b/>
        </w:rPr>
      </w:pPr>
    </w:p>
    <w:p w14:paraId="4C15AF20" w14:textId="77777777" w:rsidR="00C7054D" w:rsidRPr="00C7054D" w:rsidRDefault="00C7054D" w:rsidP="00C7054D">
      <w:pPr>
        <w:widowControl/>
        <w:autoSpaceDE/>
        <w:autoSpaceDN/>
        <w:adjustRightInd/>
        <w:ind w:firstLine="709"/>
        <w:jc w:val="center"/>
        <w:rPr>
          <w:b/>
        </w:rPr>
      </w:pPr>
      <w:r w:rsidRPr="00C7054D">
        <w:rPr>
          <w:b/>
        </w:rPr>
        <w:t xml:space="preserve">Указ Петра </w:t>
      </w:r>
      <w:r w:rsidRPr="00C7054D">
        <w:rPr>
          <w:b/>
          <w:lang w:val="en-US"/>
        </w:rPr>
        <w:t>I</w:t>
      </w:r>
      <w:r w:rsidRPr="00C7054D">
        <w:rPr>
          <w:b/>
        </w:rPr>
        <w:t xml:space="preserve"> от 11 января 1723 года</w:t>
      </w:r>
    </w:p>
    <w:p w14:paraId="76EC3C95" w14:textId="77777777" w:rsidR="00C7054D" w:rsidRPr="00C7054D" w:rsidRDefault="00C7054D" w:rsidP="00C7054D">
      <w:pPr>
        <w:widowControl/>
        <w:autoSpaceDE/>
        <w:autoSpaceDN/>
        <w:adjustRightInd/>
        <w:ind w:firstLine="426"/>
        <w:jc w:val="both"/>
      </w:pPr>
      <w:r w:rsidRPr="00C7054D">
        <w:t xml:space="preserve">Повелеваю хозяина Тульской фабрики Корнилу Белоглазова бить кнутом и сослать на работу в монастыри, понеже он, подлец, осмелился войску Государеву продавать негодные пищали и фузеи, старшину альдермала Флора Фукса бить кнутом и сослать в Азов, пусть не ставит клейма на плохие ружья. </w:t>
      </w:r>
    </w:p>
    <w:p w14:paraId="5FDD17CA" w14:textId="77777777" w:rsidR="00C7054D" w:rsidRPr="00C7054D" w:rsidRDefault="00C7054D" w:rsidP="00C7054D">
      <w:pPr>
        <w:widowControl/>
        <w:autoSpaceDE/>
        <w:autoSpaceDN/>
        <w:adjustRightInd/>
        <w:ind w:firstLine="426"/>
        <w:jc w:val="both"/>
      </w:pPr>
      <w:r w:rsidRPr="00C7054D">
        <w:t xml:space="preserve">Приказано оружейной канцелярии из Петербурга переехать в Тулу и денно и нощно блюсти исправность ружей. Пусть дьяки и подьячие смотрят, как альдермалы клейма ставят, буде сомнение возьмет, самим проверять и осмотром и стрельбою. А два ружья каждый месяц стрелять, пока не испортятся. </w:t>
      </w:r>
    </w:p>
    <w:p w14:paraId="3FE67D5F" w14:textId="77777777" w:rsidR="00C7054D" w:rsidRPr="00C7054D" w:rsidRDefault="00C7054D" w:rsidP="00C7054D">
      <w:pPr>
        <w:widowControl/>
        <w:autoSpaceDE/>
        <w:autoSpaceDN/>
        <w:adjustRightInd/>
        <w:ind w:firstLine="426"/>
        <w:jc w:val="both"/>
      </w:pPr>
      <w:r w:rsidRPr="00C7054D">
        <w:t>Буде заминка в войске приключаться при сражении по недогляду дьяков и подьячих, бить оных кнутьями и нещадно по оголенному месту. Хозяину 25 кнутов и пени по червонцу за ружье. Старшине альдермалу – бить до бесчуствия. Старшего дьяка отдать в унтер-офицеры. Дьяка – в писари. Подьячего лишить чарки сроком на 1 год.</w:t>
      </w:r>
    </w:p>
    <w:p w14:paraId="086468F3" w14:textId="77777777" w:rsidR="00C7054D" w:rsidRPr="00C7054D" w:rsidRDefault="00C7054D" w:rsidP="00C7054D">
      <w:pPr>
        <w:widowControl/>
        <w:autoSpaceDE/>
        <w:autoSpaceDN/>
        <w:adjustRightInd/>
        <w:jc w:val="both"/>
      </w:pPr>
      <w:r w:rsidRPr="00C7054D">
        <w:t xml:space="preserve">Новому хозяину ружейной фабрики Демидову повелеваю построить дьякам и подьячим избы не хуже хозяйской были, буде хуже, пусть Демидов не обижается, повелеваю живота лишить. </w:t>
      </w:r>
    </w:p>
    <w:p w14:paraId="5D1FB20F" w14:textId="23FED4D3" w:rsidR="00C7054D" w:rsidRDefault="00C7054D" w:rsidP="0063138E">
      <w:pPr>
        <w:pStyle w:val="aa"/>
        <w:tabs>
          <w:tab w:val="center" w:pos="4536"/>
          <w:tab w:val="right" w:pos="9072"/>
        </w:tabs>
        <w:rPr>
          <w:b/>
        </w:rPr>
      </w:pPr>
    </w:p>
    <w:p w14:paraId="0237614C" w14:textId="219C4E65" w:rsidR="00C7054D" w:rsidRDefault="00C7054D" w:rsidP="0063138E">
      <w:pPr>
        <w:pStyle w:val="aa"/>
        <w:tabs>
          <w:tab w:val="center" w:pos="4536"/>
          <w:tab w:val="right" w:pos="9072"/>
        </w:tabs>
        <w:rPr>
          <w:b/>
        </w:rPr>
      </w:pPr>
    </w:p>
    <w:p w14:paraId="2E59CE2F" w14:textId="2B7CA838" w:rsidR="00190FB8" w:rsidRPr="00C80F55"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3. </w:t>
      </w:r>
      <w:r w:rsidR="00C7054D" w:rsidRPr="00C7054D">
        <w:rPr>
          <w:rFonts w:ascii="Times New Roman" w:hAnsi="Times New Roman"/>
          <w:b/>
          <w:bCs/>
          <w:color w:val="auto"/>
          <w:sz w:val="24"/>
          <w:szCs w:val="24"/>
        </w:rPr>
        <w:t>Экологический менеджмент</w:t>
      </w:r>
    </w:p>
    <w:p w14:paraId="46479DFE" w14:textId="77777777" w:rsidR="00190FB8" w:rsidRPr="00160160"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14:paraId="51288540" w14:textId="77777777" w:rsidR="00C7054D" w:rsidRDefault="00C7054D" w:rsidP="000F255D">
      <w:pPr>
        <w:pStyle w:val="af6"/>
        <w:spacing w:after="0"/>
        <w:jc w:val="both"/>
        <w:rPr>
          <w:rFonts w:ascii="Times New Roman" w:hAnsi="Times New Roman"/>
          <w:color w:val="auto"/>
          <w:sz w:val="24"/>
          <w:szCs w:val="24"/>
        </w:rPr>
      </w:pPr>
    </w:p>
    <w:p w14:paraId="5E9C9CD9"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w:t>
      </w:r>
      <w:r w:rsidRPr="00C7054D">
        <w:rPr>
          <w:rFonts w:ascii="Times New Roman" w:hAnsi="Times New Roman"/>
          <w:color w:val="auto"/>
          <w:sz w:val="24"/>
          <w:szCs w:val="24"/>
        </w:rPr>
        <w:tab/>
        <w:t>Охарактеризуйте экологическое состояние природной среды в настоящее время. Какие направления экологической деятельности требуют особого внимания?</w:t>
      </w:r>
    </w:p>
    <w:p w14:paraId="393A279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w:t>
      </w:r>
      <w:r w:rsidRPr="00C7054D">
        <w:rPr>
          <w:rFonts w:ascii="Times New Roman" w:hAnsi="Times New Roman"/>
          <w:color w:val="auto"/>
          <w:sz w:val="24"/>
          <w:szCs w:val="24"/>
        </w:rPr>
        <w:tab/>
        <w:t>Что подразумевается под экологическим кризисом? Назовите факторы, его характеризующие.</w:t>
      </w:r>
    </w:p>
    <w:p w14:paraId="070DC83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w:t>
      </w:r>
      <w:r w:rsidRPr="00C7054D">
        <w:rPr>
          <w:rFonts w:ascii="Times New Roman" w:hAnsi="Times New Roman"/>
          <w:color w:val="auto"/>
          <w:sz w:val="24"/>
          <w:szCs w:val="24"/>
        </w:rPr>
        <w:tab/>
        <w:t>Каковы основные предпосылки возникновения научно-практического направления «экологический менеджмент»?</w:t>
      </w:r>
    </w:p>
    <w:p w14:paraId="36C793B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w:t>
      </w:r>
      <w:r w:rsidRPr="00C7054D">
        <w:rPr>
          <w:rFonts w:ascii="Times New Roman" w:hAnsi="Times New Roman"/>
          <w:color w:val="auto"/>
          <w:sz w:val="24"/>
          <w:szCs w:val="24"/>
        </w:rPr>
        <w:tab/>
        <w:t>Что такое экологизированный менеджмент? Назовите его основные принципы и задачи.</w:t>
      </w:r>
    </w:p>
    <w:p w14:paraId="217ABF3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5.</w:t>
      </w:r>
      <w:r w:rsidRPr="00C7054D">
        <w:rPr>
          <w:rFonts w:ascii="Times New Roman" w:hAnsi="Times New Roman"/>
          <w:color w:val="auto"/>
          <w:sz w:val="24"/>
          <w:szCs w:val="24"/>
        </w:rPr>
        <w:tab/>
        <w:t>Дайте развернутое определение экологического менеджмента.</w:t>
      </w:r>
    </w:p>
    <w:p w14:paraId="7D06F58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6.</w:t>
      </w:r>
      <w:r w:rsidRPr="00C7054D">
        <w:rPr>
          <w:rFonts w:ascii="Times New Roman" w:hAnsi="Times New Roman"/>
          <w:color w:val="auto"/>
          <w:sz w:val="24"/>
          <w:szCs w:val="24"/>
        </w:rPr>
        <w:tab/>
        <w:t>Назовите  отличительные признаки экологического менеджмента.</w:t>
      </w:r>
    </w:p>
    <w:p w14:paraId="0F070821"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7.</w:t>
      </w:r>
      <w:r w:rsidRPr="00C7054D">
        <w:rPr>
          <w:rFonts w:ascii="Times New Roman" w:hAnsi="Times New Roman"/>
          <w:color w:val="auto"/>
          <w:sz w:val="24"/>
          <w:szCs w:val="24"/>
        </w:rPr>
        <w:tab/>
        <w:t>В чем заключается смысловое различие понятий «экологическое управлении» и «экологический менеджмент»?</w:t>
      </w:r>
    </w:p>
    <w:p w14:paraId="1BCF8EA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8.</w:t>
      </w:r>
      <w:r w:rsidRPr="00C7054D">
        <w:rPr>
          <w:rFonts w:ascii="Times New Roman" w:hAnsi="Times New Roman"/>
          <w:color w:val="auto"/>
          <w:sz w:val="24"/>
          <w:szCs w:val="24"/>
        </w:rPr>
        <w:tab/>
        <w:t>Какую экономику можно назвать экологизированной? Почему?</w:t>
      </w:r>
    </w:p>
    <w:p w14:paraId="04A0DDD6"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9.</w:t>
      </w:r>
      <w:r w:rsidRPr="00C7054D">
        <w:rPr>
          <w:rFonts w:ascii="Times New Roman" w:hAnsi="Times New Roman"/>
          <w:color w:val="auto"/>
          <w:sz w:val="24"/>
          <w:szCs w:val="24"/>
        </w:rPr>
        <w:tab/>
        <w:t xml:space="preserve"> Перечислите и охарактеризуйте основные принципы экологического менеджмента.</w:t>
      </w:r>
    </w:p>
    <w:p w14:paraId="2A6B188F"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10.</w:t>
      </w:r>
      <w:r w:rsidRPr="00C7054D">
        <w:rPr>
          <w:rFonts w:ascii="Times New Roman" w:hAnsi="Times New Roman"/>
          <w:color w:val="auto"/>
          <w:sz w:val="24"/>
          <w:szCs w:val="24"/>
        </w:rPr>
        <w:tab/>
        <w:t xml:space="preserve"> Раскройте содержание каждого из методов экологического менеджмента.</w:t>
      </w:r>
    </w:p>
    <w:p w14:paraId="6999FA2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11.</w:t>
      </w:r>
      <w:r w:rsidRPr="00C7054D">
        <w:rPr>
          <w:rFonts w:ascii="Times New Roman" w:hAnsi="Times New Roman"/>
          <w:color w:val="auto"/>
          <w:sz w:val="24"/>
          <w:szCs w:val="24"/>
        </w:rPr>
        <w:tab/>
        <w:t xml:space="preserve"> Какие задачи решаются экологическим менеджментом?</w:t>
      </w:r>
    </w:p>
    <w:p w14:paraId="531F23C1"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12.</w:t>
      </w:r>
      <w:r w:rsidRPr="00C7054D">
        <w:rPr>
          <w:rFonts w:ascii="Times New Roman" w:hAnsi="Times New Roman"/>
          <w:color w:val="auto"/>
          <w:sz w:val="24"/>
          <w:szCs w:val="24"/>
        </w:rPr>
        <w:tab/>
        <w:t xml:space="preserve"> Каково содержание экологической концепции «конец трубы»?</w:t>
      </w:r>
    </w:p>
    <w:p w14:paraId="6CAB7EA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13.</w:t>
      </w:r>
      <w:r w:rsidRPr="00C7054D">
        <w:rPr>
          <w:rFonts w:ascii="Times New Roman" w:hAnsi="Times New Roman"/>
          <w:color w:val="auto"/>
          <w:sz w:val="24"/>
          <w:szCs w:val="24"/>
        </w:rPr>
        <w:tab/>
        <w:t xml:space="preserve"> Почему возникла необходимость формирования концепции «безотходные технологии»? В чем ее суть?</w:t>
      </w:r>
    </w:p>
    <w:p w14:paraId="0A278B5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14.</w:t>
      </w:r>
      <w:r w:rsidRPr="00C7054D">
        <w:rPr>
          <w:rFonts w:ascii="Times New Roman" w:hAnsi="Times New Roman"/>
          <w:color w:val="auto"/>
          <w:sz w:val="24"/>
          <w:szCs w:val="24"/>
        </w:rPr>
        <w:tab/>
        <w:t xml:space="preserve"> Что можно назвать в числе предпосылок возникновения концепции «устойчивое развитие»? Каково ее смысловое содержание с экологической точки зрения?</w:t>
      </w:r>
    </w:p>
    <w:p w14:paraId="2A195004"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15.</w:t>
      </w:r>
      <w:r w:rsidRPr="00C7054D">
        <w:rPr>
          <w:rFonts w:ascii="Times New Roman" w:hAnsi="Times New Roman"/>
          <w:color w:val="auto"/>
          <w:sz w:val="24"/>
          <w:szCs w:val="24"/>
        </w:rPr>
        <w:tab/>
        <w:t xml:space="preserve"> Назовите основные подходы к содержанию понятия «устойчивое развитие».</w:t>
      </w:r>
    </w:p>
    <w:p w14:paraId="281F60E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16.</w:t>
      </w:r>
      <w:r w:rsidRPr="00C7054D">
        <w:rPr>
          <w:rFonts w:ascii="Times New Roman" w:hAnsi="Times New Roman"/>
          <w:color w:val="auto"/>
          <w:sz w:val="24"/>
          <w:szCs w:val="24"/>
        </w:rPr>
        <w:tab/>
        <w:t xml:space="preserve"> Охарактеризуйте иерархические уровни системы экологического управления, сложившейся в рамках концепции устойчивого развития.</w:t>
      </w:r>
    </w:p>
    <w:p w14:paraId="56D5414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17.</w:t>
      </w:r>
      <w:r w:rsidRPr="00C7054D">
        <w:rPr>
          <w:rFonts w:ascii="Times New Roman" w:hAnsi="Times New Roman"/>
          <w:color w:val="auto"/>
          <w:sz w:val="24"/>
          <w:szCs w:val="24"/>
        </w:rPr>
        <w:tab/>
        <w:t xml:space="preserve"> Какие основные документы были приняты в рамках работы «Конференции в РИО»? Каково их предназначение?</w:t>
      </w:r>
    </w:p>
    <w:p w14:paraId="4E3625F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18.</w:t>
      </w:r>
      <w:r w:rsidRPr="00C7054D">
        <w:rPr>
          <w:rFonts w:ascii="Times New Roman" w:hAnsi="Times New Roman"/>
          <w:color w:val="auto"/>
          <w:sz w:val="24"/>
          <w:szCs w:val="24"/>
        </w:rPr>
        <w:tab/>
        <w:t>Назовите основные, наиболее значимые стандарты на системы экологического менеджмента во временном порядке их появления.</w:t>
      </w:r>
    </w:p>
    <w:p w14:paraId="0E5A9700"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19.</w:t>
      </w:r>
      <w:r w:rsidRPr="00C7054D">
        <w:rPr>
          <w:rFonts w:ascii="Times New Roman" w:hAnsi="Times New Roman"/>
          <w:color w:val="auto"/>
          <w:sz w:val="24"/>
          <w:szCs w:val="24"/>
        </w:rPr>
        <w:tab/>
        <w:t>Когда и где был принят стандарт BS 7750, и в чем его отличительные особенности?</w:t>
      </w:r>
    </w:p>
    <w:p w14:paraId="445F858F"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20.</w:t>
      </w:r>
      <w:r w:rsidRPr="00C7054D">
        <w:rPr>
          <w:rFonts w:ascii="Times New Roman" w:hAnsi="Times New Roman"/>
          <w:color w:val="auto"/>
          <w:sz w:val="24"/>
          <w:szCs w:val="24"/>
        </w:rPr>
        <w:tab/>
        <w:t>Какие стадии разработки и внедрения СЭМ предложены в BS 7750? Охарактеризуйте их.</w:t>
      </w:r>
    </w:p>
    <w:p w14:paraId="1F939F6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21.</w:t>
      </w:r>
      <w:r w:rsidRPr="00C7054D">
        <w:rPr>
          <w:rFonts w:ascii="Times New Roman" w:hAnsi="Times New Roman"/>
          <w:color w:val="auto"/>
          <w:sz w:val="24"/>
          <w:szCs w:val="24"/>
        </w:rPr>
        <w:tab/>
        <w:t>Какова цель разработки EMAS, и в чем состоят ее принципиальные отличия от BS 7750?</w:t>
      </w:r>
    </w:p>
    <w:p w14:paraId="7D5643A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22.</w:t>
      </w:r>
      <w:r w:rsidRPr="00C7054D">
        <w:rPr>
          <w:rFonts w:ascii="Times New Roman" w:hAnsi="Times New Roman"/>
          <w:color w:val="auto"/>
          <w:sz w:val="24"/>
          <w:szCs w:val="24"/>
        </w:rPr>
        <w:tab/>
        <w:t>Какие основные этапы выделяются при составлении программы принятия правил EMAS?</w:t>
      </w:r>
    </w:p>
    <w:p w14:paraId="716F0BD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23.</w:t>
      </w:r>
      <w:r w:rsidRPr="00C7054D">
        <w:rPr>
          <w:rFonts w:ascii="Times New Roman" w:hAnsi="Times New Roman"/>
          <w:color w:val="auto"/>
          <w:sz w:val="24"/>
          <w:szCs w:val="24"/>
        </w:rPr>
        <w:tab/>
        <w:t>Кратко опишите все этапы внедрения схемы EMAS в организации.</w:t>
      </w:r>
    </w:p>
    <w:p w14:paraId="4C26997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24.</w:t>
      </w:r>
      <w:r w:rsidRPr="00C7054D">
        <w:rPr>
          <w:rFonts w:ascii="Times New Roman" w:hAnsi="Times New Roman"/>
          <w:color w:val="auto"/>
          <w:sz w:val="24"/>
          <w:szCs w:val="24"/>
        </w:rPr>
        <w:tab/>
        <w:t>Чем отличается первая версия EMAS  от EMAS II?  В связи с чем возникла необходимость разработки и принятия EMAS II?</w:t>
      </w:r>
    </w:p>
    <w:p w14:paraId="7FDA3A0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25.</w:t>
      </w:r>
      <w:r w:rsidRPr="00C7054D">
        <w:rPr>
          <w:rFonts w:ascii="Times New Roman" w:hAnsi="Times New Roman"/>
          <w:color w:val="auto"/>
          <w:sz w:val="24"/>
          <w:szCs w:val="24"/>
        </w:rPr>
        <w:tab/>
        <w:t>Какие отличительные преимущества имеет стандарт BS 8555:2003?</w:t>
      </w:r>
    </w:p>
    <w:p w14:paraId="71F1098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26.</w:t>
      </w:r>
      <w:r w:rsidRPr="00C7054D">
        <w:rPr>
          <w:rFonts w:ascii="Times New Roman" w:hAnsi="Times New Roman"/>
          <w:color w:val="auto"/>
          <w:sz w:val="24"/>
          <w:szCs w:val="24"/>
        </w:rPr>
        <w:tab/>
        <w:t xml:space="preserve">Чем объясняется необходимость разработки и принятия стандартов ИСО 14000? </w:t>
      </w:r>
    </w:p>
    <w:p w14:paraId="4707DBA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27.</w:t>
      </w:r>
      <w:r w:rsidRPr="00C7054D">
        <w:rPr>
          <w:rFonts w:ascii="Times New Roman" w:hAnsi="Times New Roman"/>
          <w:color w:val="auto"/>
          <w:sz w:val="24"/>
          <w:szCs w:val="24"/>
        </w:rPr>
        <w:tab/>
        <w:t>Какие цели достигаются предприятиями, внедряющими СЭМ на основе стандартов ИСО серии 14000?</w:t>
      </w:r>
    </w:p>
    <w:p w14:paraId="1382A4D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28.</w:t>
      </w:r>
      <w:r w:rsidRPr="00C7054D">
        <w:rPr>
          <w:rFonts w:ascii="Times New Roman" w:hAnsi="Times New Roman"/>
          <w:color w:val="auto"/>
          <w:sz w:val="24"/>
          <w:szCs w:val="24"/>
        </w:rPr>
        <w:tab/>
        <w:t xml:space="preserve"> На каких уровнях обеспечивается уменьшение неблагоприятных воздействий на окружающую среду при удовлетворении требований стандартов  ИСО серии 14000?</w:t>
      </w:r>
    </w:p>
    <w:p w14:paraId="15FB43D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29.</w:t>
      </w:r>
      <w:r w:rsidRPr="00C7054D">
        <w:rPr>
          <w:rFonts w:ascii="Times New Roman" w:hAnsi="Times New Roman"/>
          <w:color w:val="auto"/>
          <w:sz w:val="24"/>
          <w:szCs w:val="24"/>
        </w:rPr>
        <w:tab/>
        <w:t xml:space="preserve"> Каким образом можно классифицировать серию стандартов ИСО 14000?</w:t>
      </w:r>
    </w:p>
    <w:p w14:paraId="6365961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30.</w:t>
      </w:r>
      <w:r w:rsidRPr="00C7054D">
        <w:rPr>
          <w:rFonts w:ascii="Times New Roman" w:hAnsi="Times New Roman"/>
          <w:color w:val="auto"/>
          <w:sz w:val="24"/>
          <w:szCs w:val="24"/>
        </w:rPr>
        <w:tab/>
        <w:t xml:space="preserve"> Почему стандарт ИСО 14001 выступает ключевым стандартом всей серии ИСО 14000? Какие версии данного стандарта существуют, и почему возникла необходимость его пересмотра?</w:t>
      </w:r>
    </w:p>
    <w:p w14:paraId="4B3C098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31.</w:t>
      </w:r>
      <w:r w:rsidRPr="00C7054D">
        <w:rPr>
          <w:rFonts w:ascii="Times New Roman" w:hAnsi="Times New Roman"/>
          <w:color w:val="auto"/>
          <w:sz w:val="24"/>
          <w:szCs w:val="24"/>
        </w:rPr>
        <w:tab/>
        <w:t xml:space="preserve"> Какие версии стандарта ИСО 14001 присутствуют в системе ГОСТ Р? В чем состоит их отличие?</w:t>
      </w:r>
    </w:p>
    <w:p w14:paraId="5945A48E"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32.</w:t>
      </w:r>
      <w:r w:rsidRPr="00C7054D">
        <w:rPr>
          <w:rFonts w:ascii="Times New Roman" w:hAnsi="Times New Roman"/>
          <w:color w:val="auto"/>
          <w:sz w:val="24"/>
          <w:szCs w:val="24"/>
        </w:rPr>
        <w:tab/>
        <w:t>Какие группы стандартов выделяются в системе стандартов ИСО серии 14000?</w:t>
      </w:r>
    </w:p>
    <w:p w14:paraId="5FC6BDBE"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33.</w:t>
      </w:r>
      <w:r w:rsidRPr="00C7054D">
        <w:rPr>
          <w:rFonts w:ascii="Times New Roman" w:hAnsi="Times New Roman"/>
          <w:color w:val="auto"/>
          <w:sz w:val="24"/>
          <w:szCs w:val="24"/>
        </w:rPr>
        <w:tab/>
        <w:t>Дайте определение системы экологического менеджментав интерпретации действующего стандарта ГОСТ Р. В чем его принципиальное отличие от предыдущей версии стандарта.</w:t>
      </w:r>
    </w:p>
    <w:p w14:paraId="6669F9E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34.</w:t>
      </w:r>
      <w:r w:rsidRPr="00C7054D">
        <w:rPr>
          <w:rFonts w:ascii="Times New Roman" w:hAnsi="Times New Roman"/>
          <w:color w:val="auto"/>
          <w:sz w:val="24"/>
          <w:szCs w:val="24"/>
        </w:rPr>
        <w:tab/>
        <w:t>Что такое экологический аспект?</w:t>
      </w:r>
    </w:p>
    <w:p w14:paraId="0AA56253"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35.</w:t>
      </w:r>
      <w:r w:rsidRPr="00C7054D">
        <w:rPr>
          <w:rFonts w:ascii="Times New Roman" w:hAnsi="Times New Roman"/>
          <w:color w:val="auto"/>
          <w:sz w:val="24"/>
          <w:szCs w:val="24"/>
        </w:rPr>
        <w:tab/>
        <w:t>Какие требования к системе экологического менеджмента содержатся в ГОСТ Р ИСО 14001-2007?</w:t>
      </w:r>
    </w:p>
    <w:p w14:paraId="05B9B53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36.</w:t>
      </w:r>
      <w:r w:rsidRPr="00C7054D">
        <w:rPr>
          <w:rFonts w:ascii="Times New Roman" w:hAnsi="Times New Roman"/>
          <w:color w:val="auto"/>
          <w:sz w:val="24"/>
          <w:szCs w:val="24"/>
        </w:rPr>
        <w:tab/>
        <w:t>При каких условиях можно утверждать, что организация имеет СЭМ, соответствующую ISO 14001?</w:t>
      </w:r>
    </w:p>
    <w:p w14:paraId="406AA9A5"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37.</w:t>
      </w:r>
      <w:r w:rsidRPr="00C7054D">
        <w:rPr>
          <w:rFonts w:ascii="Times New Roman" w:hAnsi="Times New Roman"/>
          <w:color w:val="auto"/>
          <w:sz w:val="24"/>
          <w:szCs w:val="24"/>
        </w:rPr>
        <w:tab/>
        <w:t>Какие элементы системы экологического менеджмента организации выделены в модели ГОСТ Р ИСО 14001-2007?</w:t>
      </w:r>
    </w:p>
    <w:p w14:paraId="56FAF98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38.</w:t>
      </w:r>
      <w:r w:rsidRPr="00C7054D">
        <w:rPr>
          <w:rFonts w:ascii="Times New Roman" w:hAnsi="Times New Roman"/>
          <w:color w:val="auto"/>
          <w:sz w:val="24"/>
          <w:szCs w:val="24"/>
        </w:rPr>
        <w:tab/>
        <w:t xml:space="preserve"> Назовите факторы, определяющие развитие систем экологического менеджмента на современных предприятиях России.</w:t>
      </w:r>
    </w:p>
    <w:p w14:paraId="7543A10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39.</w:t>
      </w:r>
      <w:r w:rsidRPr="00C7054D">
        <w:rPr>
          <w:rFonts w:ascii="Times New Roman" w:hAnsi="Times New Roman"/>
          <w:color w:val="auto"/>
          <w:sz w:val="24"/>
          <w:szCs w:val="24"/>
        </w:rPr>
        <w:tab/>
        <w:t>С какими проблемами, замедляющими распространение систем экологического менеджмента, сталкиваются российские предприятия?</w:t>
      </w:r>
    </w:p>
    <w:p w14:paraId="3E85ACD0"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40.</w:t>
      </w:r>
      <w:r w:rsidRPr="00C7054D">
        <w:rPr>
          <w:rFonts w:ascii="Times New Roman" w:hAnsi="Times New Roman"/>
          <w:color w:val="auto"/>
          <w:sz w:val="24"/>
          <w:szCs w:val="24"/>
        </w:rPr>
        <w:tab/>
        <w:t>Какие этапы выделяются в процессе разработки и внедрения системы экологического менеджмента?</w:t>
      </w:r>
    </w:p>
    <w:p w14:paraId="2943799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41.</w:t>
      </w:r>
      <w:r w:rsidRPr="00C7054D">
        <w:rPr>
          <w:rFonts w:ascii="Times New Roman" w:hAnsi="Times New Roman"/>
          <w:color w:val="auto"/>
          <w:sz w:val="24"/>
          <w:szCs w:val="24"/>
        </w:rPr>
        <w:tab/>
        <w:t>Что подразумевается под планированием системы экологического менеджмента?</w:t>
      </w:r>
    </w:p>
    <w:p w14:paraId="1C9D2B8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42.</w:t>
      </w:r>
      <w:r w:rsidRPr="00C7054D">
        <w:rPr>
          <w:rFonts w:ascii="Times New Roman" w:hAnsi="Times New Roman"/>
          <w:color w:val="auto"/>
          <w:sz w:val="24"/>
          <w:szCs w:val="24"/>
        </w:rPr>
        <w:tab/>
        <w:t>Дайте определение экологической политики предприятия. Охарактеризуйте основные требования к ней.</w:t>
      </w:r>
    </w:p>
    <w:p w14:paraId="549C2D1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43.</w:t>
      </w:r>
      <w:r w:rsidRPr="00C7054D">
        <w:rPr>
          <w:rFonts w:ascii="Times New Roman" w:hAnsi="Times New Roman"/>
          <w:color w:val="auto"/>
          <w:sz w:val="24"/>
          <w:szCs w:val="24"/>
        </w:rPr>
        <w:tab/>
        <w:t>Что такое экологическая эффективность? Как она соотносится с экологической результативностью?</w:t>
      </w:r>
    </w:p>
    <w:p w14:paraId="067BA58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44.</w:t>
      </w:r>
      <w:r w:rsidRPr="00C7054D">
        <w:rPr>
          <w:rFonts w:ascii="Times New Roman" w:hAnsi="Times New Roman"/>
          <w:color w:val="auto"/>
          <w:sz w:val="24"/>
          <w:szCs w:val="24"/>
        </w:rPr>
        <w:tab/>
        <w:t xml:space="preserve"> Каковы предпосылки и условия развития зеленого строительства в России? Требования каких стандартов в этой области наиболее адекватны российским условиям?</w:t>
      </w:r>
    </w:p>
    <w:p w14:paraId="5089E669" w14:textId="77777777" w:rsidR="00C7054D" w:rsidRPr="00C7054D" w:rsidRDefault="00C7054D" w:rsidP="00C7054D">
      <w:pPr>
        <w:pStyle w:val="af6"/>
        <w:jc w:val="both"/>
        <w:rPr>
          <w:rFonts w:ascii="Times New Roman" w:hAnsi="Times New Roman"/>
          <w:color w:val="auto"/>
          <w:sz w:val="24"/>
          <w:szCs w:val="24"/>
        </w:rPr>
      </w:pPr>
    </w:p>
    <w:p w14:paraId="5AA34B3D" w14:textId="77777777" w:rsidR="00C7054D" w:rsidRPr="00C7054D" w:rsidRDefault="00C7054D" w:rsidP="00C7054D">
      <w:pPr>
        <w:pStyle w:val="af6"/>
        <w:jc w:val="both"/>
        <w:rPr>
          <w:rFonts w:ascii="Times New Roman" w:hAnsi="Times New Roman"/>
          <w:b/>
          <w:bCs/>
          <w:color w:val="auto"/>
          <w:sz w:val="24"/>
          <w:szCs w:val="24"/>
        </w:rPr>
      </w:pPr>
      <w:r w:rsidRPr="00C7054D">
        <w:rPr>
          <w:rFonts w:ascii="Times New Roman" w:hAnsi="Times New Roman"/>
          <w:b/>
          <w:bCs/>
          <w:color w:val="auto"/>
          <w:sz w:val="24"/>
          <w:szCs w:val="24"/>
        </w:rPr>
        <w:t>Практические  задания</w:t>
      </w:r>
    </w:p>
    <w:p w14:paraId="66BFB33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 Выявление экологических аспектов деятельности организации и обоснование наиболее значимых из них.  Разработка проекта экологической политики организации на основе выделенных значимых экологических аспектов.</w:t>
      </w:r>
    </w:p>
    <w:p w14:paraId="634B9A86"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 Разработка программы мероприятий по формированию/улучшению системы экологического менеджмента организации.</w:t>
      </w:r>
    </w:p>
    <w:p w14:paraId="6673FA71" w14:textId="77777777" w:rsidR="00C7054D" w:rsidRPr="00C7054D" w:rsidRDefault="00C7054D" w:rsidP="00C7054D">
      <w:pPr>
        <w:pStyle w:val="af6"/>
        <w:jc w:val="both"/>
        <w:rPr>
          <w:rFonts w:ascii="Times New Roman" w:hAnsi="Times New Roman"/>
          <w:color w:val="auto"/>
          <w:sz w:val="24"/>
          <w:szCs w:val="24"/>
        </w:rPr>
      </w:pPr>
    </w:p>
    <w:p w14:paraId="7AF82477" w14:textId="77777777" w:rsidR="00C7054D" w:rsidRPr="00C7054D" w:rsidRDefault="00C7054D" w:rsidP="00C7054D">
      <w:pPr>
        <w:pStyle w:val="af6"/>
        <w:jc w:val="both"/>
        <w:rPr>
          <w:rFonts w:ascii="Times New Roman" w:hAnsi="Times New Roman"/>
          <w:b/>
          <w:bCs/>
          <w:color w:val="auto"/>
          <w:sz w:val="24"/>
          <w:szCs w:val="24"/>
        </w:rPr>
      </w:pPr>
      <w:r w:rsidRPr="00C7054D">
        <w:rPr>
          <w:rFonts w:ascii="Times New Roman" w:hAnsi="Times New Roman"/>
          <w:b/>
          <w:bCs/>
          <w:color w:val="auto"/>
          <w:sz w:val="24"/>
          <w:szCs w:val="24"/>
        </w:rPr>
        <w:t xml:space="preserve"> Рефераты</w:t>
      </w:r>
    </w:p>
    <w:p w14:paraId="1C9BEC5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w:t>
      </w:r>
      <w:r w:rsidRPr="00C7054D">
        <w:rPr>
          <w:rFonts w:ascii="Times New Roman" w:hAnsi="Times New Roman"/>
          <w:color w:val="auto"/>
          <w:sz w:val="24"/>
          <w:szCs w:val="24"/>
        </w:rPr>
        <w:tab/>
        <w:t>Аналитический обзор экологического состояния российских предприятий.</w:t>
      </w:r>
    </w:p>
    <w:p w14:paraId="24C7341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w:t>
      </w:r>
      <w:r w:rsidRPr="00C7054D">
        <w:rPr>
          <w:rFonts w:ascii="Times New Roman" w:hAnsi="Times New Roman"/>
          <w:color w:val="auto"/>
          <w:sz w:val="24"/>
          <w:szCs w:val="24"/>
        </w:rPr>
        <w:tab/>
        <w:t>Условия и предпосылки внедрения систем экологического менеджмента на российских предприятиях.</w:t>
      </w:r>
    </w:p>
    <w:p w14:paraId="0926A98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w:t>
      </w:r>
      <w:r w:rsidRPr="00C7054D">
        <w:rPr>
          <w:rFonts w:ascii="Times New Roman" w:hAnsi="Times New Roman"/>
          <w:color w:val="auto"/>
          <w:sz w:val="24"/>
          <w:szCs w:val="24"/>
        </w:rPr>
        <w:tab/>
        <w:t>Исторический аспект развития экологического управления в России.</w:t>
      </w:r>
    </w:p>
    <w:p w14:paraId="2B418E75"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w:t>
      </w:r>
      <w:r w:rsidRPr="00C7054D">
        <w:rPr>
          <w:rFonts w:ascii="Times New Roman" w:hAnsi="Times New Roman"/>
          <w:color w:val="auto"/>
          <w:sz w:val="24"/>
          <w:szCs w:val="24"/>
        </w:rPr>
        <w:tab/>
        <w:t>Ключевые проблемы внедрения систем экологического менеджмента в российских условиях.</w:t>
      </w:r>
    </w:p>
    <w:p w14:paraId="6809E2D8" w14:textId="77777777" w:rsidR="00C7054D" w:rsidRDefault="00C7054D" w:rsidP="000F255D">
      <w:pPr>
        <w:pStyle w:val="af6"/>
        <w:spacing w:after="0"/>
        <w:jc w:val="both"/>
        <w:rPr>
          <w:rFonts w:ascii="Times New Roman" w:hAnsi="Times New Roman"/>
          <w:color w:val="auto"/>
          <w:sz w:val="24"/>
          <w:szCs w:val="24"/>
        </w:rPr>
      </w:pPr>
    </w:p>
    <w:p w14:paraId="723154A7" w14:textId="1B31E718" w:rsidR="00190FB8" w:rsidRDefault="00190FB8" w:rsidP="000F255D">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4. </w:t>
      </w:r>
      <w:r w:rsidR="003C0D35" w:rsidRPr="003C0D35">
        <w:rPr>
          <w:rFonts w:ascii="Times New Roman" w:hAnsi="Times New Roman"/>
          <w:b/>
          <w:color w:val="auto"/>
          <w:sz w:val="24"/>
          <w:szCs w:val="24"/>
        </w:rPr>
        <w:t>Энергоменеджмент</w:t>
      </w:r>
    </w:p>
    <w:p w14:paraId="698991C3" w14:textId="77777777" w:rsidR="00190FB8" w:rsidRPr="001F5B8A"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14:paraId="112369B2" w14:textId="77777777" w:rsidR="003C0D35" w:rsidRDefault="003C0D35" w:rsidP="008376B6">
      <w:pPr>
        <w:jc w:val="both"/>
        <w:rPr>
          <w:b/>
        </w:rPr>
      </w:pPr>
    </w:p>
    <w:p w14:paraId="628F0CE0" w14:textId="77777777" w:rsidR="003C0D35" w:rsidRPr="003C0D35" w:rsidRDefault="003C0D35" w:rsidP="003C0D35">
      <w:pPr>
        <w:jc w:val="both"/>
        <w:rPr>
          <w:bCs/>
        </w:rPr>
      </w:pPr>
      <w:r w:rsidRPr="003C0D35">
        <w:rPr>
          <w:bCs/>
        </w:rPr>
        <w:t>1.</w:t>
      </w:r>
      <w:r w:rsidRPr="003C0D35">
        <w:rPr>
          <w:bCs/>
        </w:rPr>
        <w:tab/>
        <w:t xml:space="preserve">Какова роль выбросов СО2 в изменении климата планеты? </w:t>
      </w:r>
    </w:p>
    <w:p w14:paraId="24EDC737" w14:textId="77777777" w:rsidR="003C0D35" w:rsidRPr="003C0D35" w:rsidRDefault="003C0D35" w:rsidP="003C0D35">
      <w:pPr>
        <w:jc w:val="both"/>
        <w:rPr>
          <w:bCs/>
        </w:rPr>
      </w:pPr>
      <w:r w:rsidRPr="003C0D35">
        <w:rPr>
          <w:bCs/>
        </w:rPr>
        <w:t>2.</w:t>
      </w:r>
      <w:r w:rsidRPr="003C0D35">
        <w:rPr>
          <w:bCs/>
        </w:rPr>
        <w:tab/>
        <w:t>Назовите три антропогенные источника парниковых газов. Какой из них наиболее критичен в современных условиях?</w:t>
      </w:r>
    </w:p>
    <w:p w14:paraId="51005AA7" w14:textId="77777777" w:rsidR="003C0D35" w:rsidRPr="003C0D35" w:rsidRDefault="003C0D35" w:rsidP="003C0D35">
      <w:pPr>
        <w:jc w:val="both"/>
        <w:rPr>
          <w:bCs/>
        </w:rPr>
      </w:pPr>
      <w:r w:rsidRPr="003C0D35">
        <w:rPr>
          <w:bCs/>
        </w:rPr>
        <w:t>3.</w:t>
      </w:r>
      <w:r w:rsidRPr="003C0D35">
        <w:rPr>
          <w:bCs/>
        </w:rPr>
        <w:tab/>
        <w:t>Что такое «Киотский протокол»? Какую роль он играет в снижении экологической нагрузки энергетики?</w:t>
      </w:r>
    </w:p>
    <w:p w14:paraId="15A2920F" w14:textId="77777777" w:rsidR="003C0D35" w:rsidRPr="003C0D35" w:rsidRDefault="003C0D35" w:rsidP="003C0D35">
      <w:pPr>
        <w:jc w:val="both"/>
        <w:rPr>
          <w:bCs/>
        </w:rPr>
      </w:pPr>
      <w:r w:rsidRPr="003C0D35">
        <w:rPr>
          <w:bCs/>
        </w:rPr>
        <w:t>4.</w:t>
      </w:r>
      <w:r w:rsidRPr="003C0D35">
        <w:rPr>
          <w:bCs/>
        </w:rPr>
        <w:tab/>
        <w:t>Какие перспективы имеет Киотский протокол?</w:t>
      </w:r>
    </w:p>
    <w:p w14:paraId="18CA17AD" w14:textId="77777777" w:rsidR="003C0D35" w:rsidRPr="003C0D35" w:rsidRDefault="003C0D35" w:rsidP="003C0D35">
      <w:pPr>
        <w:jc w:val="both"/>
        <w:rPr>
          <w:bCs/>
        </w:rPr>
      </w:pPr>
      <w:r w:rsidRPr="003C0D35">
        <w:rPr>
          <w:bCs/>
        </w:rPr>
        <w:t>5.</w:t>
      </w:r>
      <w:r w:rsidRPr="003C0D35">
        <w:rPr>
          <w:bCs/>
        </w:rPr>
        <w:tab/>
        <w:t>За счет использования каких рыночных механизмов могут быть реализованы положения Киотского протокола?</w:t>
      </w:r>
    </w:p>
    <w:p w14:paraId="1BFB139A" w14:textId="77777777" w:rsidR="003C0D35" w:rsidRPr="003C0D35" w:rsidRDefault="003C0D35" w:rsidP="003C0D35">
      <w:pPr>
        <w:jc w:val="both"/>
        <w:rPr>
          <w:bCs/>
        </w:rPr>
      </w:pPr>
      <w:r w:rsidRPr="003C0D35">
        <w:rPr>
          <w:bCs/>
        </w:rPr>
        <w:t>6.</w:t>
      </w:r>
      <w:r w:rsidRPr="003C0D35">
        <w:rPr>
          <w:bCs/>
        </w:rPr>
        <w:tab/>
        <w:t>Что представляют собой проекты совместного осуществления?</w:t>
      </w:r>
    </w:p>
    <w:p w14:paraId="0A2BC6ED" w14:textId="77777777" w:rsidR="003C0D35" w:rsidRPr="003C0D35" w:rsidRDefault="003C0D35" w:rsidP="003C0D35">
      <w:pPr>
        <w:jc w:val="both"/>
        <w:rPr>
          <w:bCs/>
        </w:rPr>
      </w:pPr>
      <w:r w:rsidRPr="003C0D35">
        <w:rPr>
          <w:bCs/>
        </w:rPr>
        <w:t>7.</w:t>
      </w:r>
      <w:r w:rsidRPr="003C0D35">
        <w:rPr>
          <w:bCs/>
        </w:rPr>
        <w:tab/>
        <w:t>Каким образом осуществляется международная торговля квотами на выброс?</w:t>
      </w:r>
    </w:p>
    <w:p w14:paraId="4C7B2C9E" w14:textId="77777777" w:rsidR="003C0D35" w:rsidRPr="003C0D35" w:rsidRDefault="003C0D35" w:rsidP="003C0D35">
      <w:pPr>
        <w:jc w:val="both"/>
        <w:rPr>
          <w:bCs/>
        </w:rPr>
      </w:pPr>
      <w:r w:rsidRPr="003C0D35">
        <w:rPr>
          <w:bCs/>
        </w:rPr>
        <w:t>8.</w:t>
      </w:r>
      <w:r w:rsidRPr="003C0D35">
        <w:rPr>
          <w:bCs/>
        </w:rPr>
        <w:tab/>
        <w:t>Какие сценарные прогнозы представляет Международное энергетическое агентство?</w:t>
      </w:r>
    </w:p>
    <w:p w14:paraId="2C6B7DEB" w14:textId="77777777" w:rsidR="003C0D35" w:rsidRPr="003C0D35" w:rsidRDefault="003C0D35" w:rsidP="003C0D35">
      <w:pPr>
        <w:jc w:val="both"/>
        <w:rPr>
          <w:bCs/>
        </w:rPr>
      </w:pPr>
      <w:r w:rsidRPr="003C0D35">
        <w:rPr>
          <w:bCs/>
        </w:rPr>
        <w:t>9.</w:t>
      </w:r>
      <w:r w:rsidRPr="003C0D35">
        <w:rPr>
          <w:bCs/>
        </w:rPr>
        <w:tab/>
        <w:t>Каково назначение глобальной модели перспективных энергетических технологий МЭА?</w:t>
      </w:r>
    </w:p>
    <w:p w14:paraId="32CA7604" w14:textId="77777777" w:rsidR="003C0D35" w:rsidRPr="003C0D35" w:rsidRDefault="003C0D35" w:rsidP="003C0D35">
      <w:pPr>
        <w:jc w:val="both"/>
        <w:rPr>
          <w:bCs/>
        </w:rPr>
      </w:pPr>
      <w:r w:rsidRPr="003C0D35">
        <w:rPr>
          <w:bCs/>
        </w:rPr>
        <w:t>10.</w:t>
      </w:r>
      <w:r w:rsidRPr="003C0D35">
        <w:rPr>
          <w:bCs/>
        </w:rPr>
        <w:tab/>
        <w:t xml:space="preserve"> В чем состоит сущность базового сценария энергетического развития?</w:t>
      </w:r>
    </w:p>
    <w:p w14:paraId="1C1E4289" w14:textId="77777777" w:rsidR="003C0D35" w:rsidRPr="003C0D35" w:rsidRDefault="003C0D35" w:rsidP="003C0D35">
      <w:pPr>
        <w:jc w:val="both"/>
        <w:rPr>
          <w:bCs/>
        </w:rPr>
      </w:pPr>
      <w:r w:rsidRPr="003C0D35">
        <w:rPr>
          <w:bCs/>
        </w:rPr>
        <w:t>11.</w:t>
      </w:r>
      <w:r w:rsidRPr="003C0D35">
        <w:rPr>
          <w:bCs/>
        </w:rPr>
        <w:tab/>
        <w:t xml:space="preserve"> Каковы ожидания от реализации сценария ускоренного развития технологий?</w:t>
      </w:r>
    </w:p>
    <w:p w14:paraId="4FEB3565" w14:textId="77777777" w:rsidR="003C0D35" w:rsidRPr="003C0D35" w:rsidRDefault="003C0D35" w:rsidP="003C0D35">
      <w:pPr>
        <w:jc w:val="both"/>
        <w:rPr>
          <w:bCs/>
        </w:rPr>
      </w:pPr>
      <w:r w:rsidRPr="003C0D35">
        <w:rPr>
          <w:bCs/>
        </w:rPr>
        <w:t>12.</w:t>
      </w:r>
      <w:r w:rsidRPr="003C0D35">
        <w:rPr>
          <w:bCs/>
        </w:rPr>
        <w:tab/>
        <w:t xml:space="preserve"> В каких технологических направлениях развития может быть реализован сценарий «Технология плюс»?</w:t>
      </w:r>
    </w:p>
    <w:p w14:paraId="0D6C434E" w14:textId="77777777" w:rsidR="003C0D35" w:rsidRPr="003C0D35" w:rsidRDefault="003C0D35" w:rsidP="003C0D35">
      <w:pPr>
        <w:jc w:val="both"/>
        <w:rPr>
          <w:bCs/>
        </w:rPr>
      </w:pPr>
      <w:r w:rsidRPr="003C0D35">
        <w:rPr>
          <w:bCs/>
        </w:rPr>
        <w:t>13.</w:t>
      </w:r>
      <w:r w:rsidRPr="003C0D35">
        <w:rPr>
          <w:bCs/>
        </w:rPr>
        <w:tab/>
        <w:t>Дайте оценку перспектив развития России в повышении энергоэффективности.</w:t>
      </w:r>
    </w:p>
    <w:p w14:paraId="0D5EB220" w14:textId="77777777" w:rsidR="003C0D35" w:rsidRPr="003C0D35" w:rsidRDefault="003C0D35" w:rsidP="003C0D35">
      <w:pPr>
        <w:jc w:val="both"/>
        <w:rPr>
          <w:bCs/>
        </w:rPr>
      </w:pPr>
      <w:r w:rsidRPr="003C0D35">
        <w:rPr>
          <w:bCs/>
        </w:rPr>
        <w:t>14.</w:t>
      </w:r>
      <w:r w:rsidRPr="003C0D35">
        <w:rPr>
          <w:bCs/>
        </w:rPr>
        <w:tab/>
        <w:t xml:space="preserve"> Назовите перспективные технологии снижения выбросов парниковых газов в энергетике. Какие из них наиболее актуальны для России?</w:t>
      </w:r>
    </w:p>
    <w:p w14:paraId="04E41E3D" w14:textId="77777777" w:rsidR="003C0D35" w:rsidRPr="003C0D35" w:rsidRDefault="003C0D35" w:rsidP="003C0D35">
      <w:pPr>
        <w:jc w:val="both"/>
        <w:rPr>
          <w:bCs/>
        </w:rPr>
      </w:pPr>
      <w:r w:rsidRPr="003C0D35">
        <w:rPr>
          <w:bCs/>
        </w:rPr>
        <w:t>15.</w:t>
      </w:r>
      <w:r w:rsidRPr="003C0D35">
        <w:rPr>
          <w:bCs/>
        </w:rPr>
        <w:tab/>
        <w:t xml:space="preserve"> Что подразумевает под собой термин «устойчивая энергетика»?</w:t>
      </w:r>
    </w:p>
    <w:p w14:paraId="3E68CEDF" w14:textId="77777777" w:rsidR="003C0D35" w:rsidRPr="003C0D35" w:rsidRDefault="003C0D35" w:rsidP="003C0D35">
      <w:pPr>
        <w:jc w:val="both"/>
        <w:rPr>
          <w:bCs/>
        </w:rPr>
      </w:pPr>
      <w:r w:rsidRPr="003C0D35">
        <w:rPr>
          <w:bCs/>
        </w:rPr>
        <w:t>16.</w:t>
      </w:r>
      <w:r w:rsidRPr="003C0D35">
        <w:rPr>
          <w:bCs/>
        </w:rPr>
        <w:tab/>
        <w:t>Какова роль систем энергоменеджмента в достижении целей устойчивой энергетики?</w:t>
      </w:r>
    </w:p>
    <w:p w14:paraId="55D50A24" w14:textId="77777777" w:rsidR="003C0D35" w:rsidRPr="003C0D35" w:rsidRDefault="003C0D35" w:rsidP="003C0D35">
      <w:pPr>
        <w:jc w:val="both"/>
        <w:rPr>
          <w:bCs/>
        </w:rPr>
      </w:pPr>
      <w:r w:rsidRPr="003C0D35">
        <w:rPr>
          <w:bCs/>
        </w:rPr>
        <w:t>17.</w:t>
      </w:r>
      <w:r w:rsidRPr="003C0D35">
        <w:rPr>
          <w:bCs/>
        </w:rPr>
        <w:tab/>
        <w:t xml:space="preserve"> На чем основывается европейский подход к формированию систем энергоменеджмента?</w:t>
      </w:r>
    </w:p>
    <w:p w14:paraId="68F2EBB4" w14:textId="77777777" w:rsidR="003C0D35" w:rsidRPr="003C0D35" w:rsidRDefault="003C0D35" w:rsidP="003C0D35">
      <w:pPr>
        <w:jc w:val="both"/>
        <w:rPr>
          <w:bCs/>
        </w:rPr>
      </w:pPr>
      <w:r w:rsidRPr="003C0D35">
        <w:rPr>
          <w:bCs/>
        </w:rPr>
        <w:t>18.</w:t>
      </w:r>
      <w:r w:rsidRPr="003C0D35">
        <w:rPr>
          <w:bCs/>
        </w:rPr>
        <w:tab/>
        <w:t xml:space="preserve"> Обоснуйте особенности американского подхода к созданию систем энергоменеджмента.</w:t>
      </w:r>
    </w:p>
    <w:p w14:paraId="4A49566B" w14:textId="77777777" w:rsidR="003C0D35" w:rsidRPr="003C0D35" w:rsidRDefault="003C0D35" w:rsidP="003C0D35">
      <w:pPr>
        <w:jc w:val="both"/>
        <w:rPr>
          <w:bCs/>
        </w:rPr>
      </w:pPr>
      <w:r w:rsidRPr="003C0D35">
        <w:rPr>
          <w:bCs/>
        </w:rPr>
        <w:t>19.</w:t>
      </w:r>
      <w:r w:rsidRPr="003C0D35">
        <w:rPr>
          <w:bCs/>
        </w:rPr>
        <w:tab/>
        <w:t>Назовите разделы стандарта ISO 50001. В чем их сходство и различие с другими стандартами ISO на системы менеджмента?</w:t>
      </w:r>
    </w:p>
    <w:p w14:paraId="7A8534A3" w14:textId="77777777" w:rsidR="003C0D35" w:rsidRPr="003C0D35" w:rsidRDefault="003C0D35" w:rsidP="003C0D35">
      <w:pPr>
        <w:jc w:val="both"/>
        <w:rPr>
          <w:bCs/>
        </w:rPr>
      </w:pPr>
      <w:r w:rsidRPr="003C0D35">
        <w:rPr>
          <w:bCs/>
        </w:rPr>
        <w:t>20.</w:t>
      </w:r>
      <w:r w:rsidRPr="003C0D35">
        <w:rPr>
          <w:bCs/>
        </w:rPr>
        <w:tab/>
        <w:t>Почему возникла необходимость принятия ISO 50001, если есть стандарт ISO 14001</w:t>
      </w:r>
    </w:p>
    <w:p w14:paraId="63415563" w14:textId="77777777" w:rsidR="003C0D35" w:rsidRPr="003C0D35" w:rsidRDefault="003C0D35" w:rsidP="003C0D35">
      <w:pPr>
        <w:jc w:val="both"/>
        <w:rPr>
          <w:bCs/>
        </w:rPr>
      </w:pPr>
      <w:r w:rsidRPr="003C0D35">
        <w:rPr>
          <w:bCs/>
        </w:rPr>
        <w:t>21.</w:t>
      </w:r>
      <w:r w:rsidRPr="003C0D35">
        <w:rPr>
          <w:bCs/>
        </w:rPr>
        <w:tab/>
        <w:t>Какие элементы содержит модель системы энергоменеджмента в стандарте ISO 50001?</w:t>
      </w:r>
    </w:p>
    <w:p w14:paraId="5C75A0B0" w14:textId="77777777" w:rsidR="003C0D35" w:rsidRPr="003C0D35" w:rsidRDefault="003C0D35" w:rsidP="003C0D35">
      <w:pPr>
        <w:jc w:val="both"/>
        <w:rPr>
          <w:bCs/>
        </w:rPr>
      </w:pPr>
      <w:r w:rsidRPr="003C0D35">
        <w:rPr>
          <w:bCs/>
        </w:rPr>
        <w:t>22.</w:t>
      </w:r>
      <w:r w:rsidRPr="003C0D35">
        <w:rPr>
          <w:bCs/>
        </w:rPr>
        <w:tab/>
        <w:t>Дайте определения терминам «энергетическая политика», «энергетическая результативность», «энергетический аспект», «энергетический фактор», «энергобазис» и «энергоэффективность», содержащиеся в стандарте ISO 50001.</w:t>
      </w:r>
    </w:p>
    <w:p w14:paraId="27A26518" w14:textId="77777777" w:rsidR="003C0D35" w:rsidRPr="003C0D35" w:rsidRDefault="003C0D35" w:rsidP="003C0D35">
      <w:pPr>
        <w:jc w:val="both"/>
        <w:rPr>
          <w:bCs/>
        </w:rPr>
      </w:pPr>
      <w:r w:rsidRPr="003C0D35">
        <w:rPr>
          <w:bCs/>
        </w:rPr>
        <w:t>23.</w:t>
      </w:r>
      <w:r w:rsidRPr="003C0D35">
        <w:rPr>
          <w:bCs/>
        </w:rPr>
        <w:tab/>
        <w:t>Какие требования к энергетической политике содержатся в ISO 50001?</w:t>
      </w:r>
    </w:p>
    <w:p w14:paraId="1C0D0570" w14:textId="77777777" w:rsidR="003C0D35" w:rsidRPr="003C0D35" w:rsidRDefault="003C0D35" w:rsidP="003C0D35">
      <w:pPr>
        <w:jc w:val="both"/>
        <w:rPr>
          <w:bCs/>
        </w:rPr>
      </w:pPr>
      <w:r w:rsidRPr="003C0D35">
        <w:rPr>
          <w:bCs/>
        </w:rPr>
        <w:t>24.</w:t>
      </w:r>
      <w:r w:rsidRPr="003C0D35">
        <w:rPr>
          <w:bCs/>
        </w:rPr>
        <w:tab/>
        <w:t>Что подразумевает под собой энергетическое планирование, каково его назначение?</w:t>
      </w:r>
    </w:p>
    <w:p w14:paraId="3A966A9C" w14:textId="77777777" w:rsidR="003C0D35" w:rsidRPr="003C0D35" w:rsidRDefault="003C0D35" w:rsidP="003C0D35">
      <w:pPr>
        <w:jc w:val="both"/>
        <w:rPr>
          <w:bCs/>
        </w:rPr>
      </w:pPr>
      <w:r w:rsidRPr="003C0D35">
        <w:rPr>
          <w:bCs/>
        </w:rPr>
        <w:t>25.</w:t>
      </w:r>
      <w:r w:rsidRPr="003C0D35">
        <w:rPr>
          <w:bCs/>
        </w:rPr>
        <w:tab/>
        <w:t>Охарактеризуйте концептуальную схему энергетического планирования.</w:t>
      </w:r>
    </w:p>
    <w:p w14:paraId="3784C31B" w14:textId="77777777" w:rsidR="003C0D35" w:rsidRPr="003C0D35" w:rsidRDefault="003C0D35" w:rsidP="003C0D35">
      <w:pPr>
        <w:jc w:val="both"/>
        <w:rPr>
          <w:bCs/>
        </w:rPr>
      </w:pPr>
      <w:r w:rsidRPr="003C0D35">
        <w:rPr>
          <w:bCs/>
        </w:rPr>
        <w:t>26.</w:t>
      </w:r>
      <w:r w:rsidRPr="003C0D35">
        <w:rPr>
          <w:bCs/>
        </w:rPr>
        <w:tab/>
        <w:t>Что организация должна выполнять в рамках энергетического анализа при создании системы энергоменеджмента в соответствии с требованиями ISO 50001?</w:t>
      </w:r>
    </w:p>
    <w:p w14:paraId="7B3DB3E1" w14:textId="77777777" w:rsidR="003C0D35" w:rsidRPr="003C0D35" w:rsidRDefault="003C0D35" w:rsidP="003C0D35">
      <w:pPr>
        <w:jc w:val="both"/>
        <w:rPr>
          <w:bCs/>
        </w:rPr>
      </w:pPr>
      <w:r w:rsidRPr="003C0D35">
        <w:rPr>
          <w:bCs/>
        </w:rPr>
        <w:t>27.</w:t>
      </w:r>
      <w:r w:rsidRPr="003C0D35">
        <w:rPr>
          <w:bCs/>
        </w:rPr>
        <w:tab/>
        <w:t>Какие требования содержатся в стандарте ISO 50001 к энергетическому базису?</w:t>
      </w:r>
    </w:p>
    <w:p w14:paraId="092AAD1D" w14:textId="77777777" w:rsidR="003C0D35" w:rsidRPr="003C0D35" w:rsidRDefault="003C0D35" w:rsidP="003C0D35">
      <w:pPr>
        <w:jc w:val="both"/>
        <w:rPr>
          <w:bCs/>
        </w:rPr>
      </w:pPr>
      <w:r w:rsidRPr="003C0D35">
        <w:rPr>
          <w:bCs/>
        </w:rPr>
        <w:t>28.</w:t>
      </w:r>
      <w:r w:rsidRPr="003C0D35">
        <w:rPr>
          <w:bCs/>
        </w:rPr>
        <w:tab/>
        <w:t>С какой целью и какие индикаторы применяются для оценки энергетической деятельности?</w:t>
      </w:r>
    </w:p>
    <w:p w14:paraId="453FD414" w14:textId="77777777" w:rsidR="003C0D35" w:rsidRPr="003C0D35" w:rsidRDefault="003C0D35" w:rsidP="003C0D35">
      <w:pPr>
        <w:jc w:val="both"/>
        <w:rPr>
          <w:bCs/>
        </w:rPr>
      </w:pPr>
      <w:r w:rsidRPr="003C0D35">
        <w:rPr>
          <w:bCs/>
        </w:rPr>
        <w:t>29.</w:t>
      </w:r>
      <w:r w:rsidRPr="003C0D35">
        <w:rPr>
          <w:bCs/>
        </w:rPr>
        <w:tab/>
        <w:t>В чем состоят особенности операционного контроля в системе энергоменеджмента организации?</w:t>
      </w:r>
    </w:p>
    <w:p w14:paraId="3CB7D2FD" w14:textId="77777777" w:rsidR="003C0D35" w:rsidRPr="003C0D35" w:rsidRDefault="003C0D35" w:rsidP="003C0D35">
      <w:pPr>
        <w:jc w:val="both"/>
        <w:rPr>
          <w:bCs/>
        </w:rPr>
      </w:pPr>
      <w:r w:rsidRPr="003C0D35">
        <w:rPr>
          <w:bCs/>
        </w:rPr>
        <w:t>30.</w:t>
      </w:r>
      <w:r w:rsidRPr="003C0D35">
        <w:rPr>
          <w:bCs/>
        </w:rPr>
        <w:tab/>
        <w:t>Каким условиям должна соответствовать разработка проектов в рамках требований ISO 50001?</w:t>
      </w:r>
    </w:p>
    <w:p w14:paraId="732617F0" w14:textId="77777777" w:rsidR="003C0D35" w:rsidRPr="003C0D35" w:rsidRDefault="003C0D35" w:rsidP="003C0D35">
      <w:pPr>
        <w:jc w:val="both"/>
        <w:rPr>
          <w:bCs/>
        </w:rPr>
      </w:pPr>
      <w:r w:rsidRPr="003C0D35">
        <w:rPr>
          <w:bCs/>
        </w:rPr>
        <w:t>31.</w:t>
      </w:r>
      <w:r w:rsidRPr="003C0D35">
        <w:rPr>
          <w:bCs/>
        </w:rPr>
        <w:tab/>
        <w:t>Какие требования предъявляются к приобретению энергетических услуг, товаров и энергии?</w:t>
      </w:r>
    </w:p>
    <w:p w14:paraId="17713ED6" w14:textId="77777777" w:rsidR="003C0D35" w:rsidRPr="003C0D35" w:rsidRDefault="003C0D35" w:rsidP="003C0D35">
      <w:pPr>
        <w:jc w:val="both"/>
        <w:rPr>
          <w:bCs/>
        </w:rPr>
      </w:pPr>
      <w:r w:rsidRPr="003C0D35">
        <w:rPr>
          <w:bCs/>
        </w:rPr>
        <w:t>32.</w:t>
      </w:r>
      <w:r w:rsidRPr="003C0D35">
        <w:rPr>
          <w:bCs/>
        </w:rPr>
        <w:tab/>
        <w:t>По каким направлениям требуется проверка системы энергоменеджмента в ISO 50001?</w:t>
      </w:r>
    </w:p>
    <w:p w14:paraId="6E8459E7" w14:textId="77777777" w:rsidR="003C0D35" w:rsidRPr="003C0D35" w:rsidRDefault="003C0D35" w:rsidP="003C0D35">
      <w:pPr>
        <w:jc w:val="both"/>
        <w:rPr>
          <w:bCs/>
        </w:rPr>
      </w:pPr>
      <w:r w:rsidRPr="003C0D35">
        <w:rPr>
          <w:bCs/>
        </w:rPr>
        <w:t>33.</w:t>
      </w:r>
      <w:r w:rsidRPr="003C0D35">
        <w:rPr>
          <w:bCs/>
        </w:rPr>
        <w:tab/>
        <w:t>Каково назначение и особенности проведения внутреннего аудита системы энергоменеджмента?</w:t>
      </w:r>
    </w:p>
    <w:p w14:paraId="6679DBAA" w14:textId="77777777" w:rsidR="003C0D35" w:rsidRPr="003C0D35" w:rsidRDefault="003C0D35" w:rsidP="003C0D35">
      <w:pPr>
        <w:jc w:val="both"/>
        <w:rPr>
          <w:bCs/>
        </w:rPr>
      </w:pPr>
      <w:r w:rsidRPr="003C0D35">
        <w:rPr>
          <w:bCs/>
        </w:rPr>
        <w:t>34.</w:t>
      </w:r>
      <w:r w:rsidRPr="003C0D35">
        <w:rPr>
          <w:bCs/>
        </w:rPr>
        <w:tab/>
        <w:t>Какие резервы энергосбережения могут иметь промышленные объекты и здания, выполненные в соответствии с соблюдением принципов зеленого строительства?</w:t>
      </w:r>
    </w:p>
    <w:p w14:paraId="6BED068F" w14:textId="77777777" w:rsidR="003C0D35" w:rsidRPr="003C0D35" w:rsidRDefault="003C0D35" w:rsidP="003C0D35">
      <w:pPr>
        <w:jc w:val="both"/>
        <w:rPr>
          <w:bCs/>
        </w:rPr>
      </w:pPr>
      <w:r w:rsidRPr="003C0D35">
        <w:rPr>
          <w:bCs/>
        </w:rPr>
        <w:t>35.</w:t>
      </w:r>
      <w:r w:rsidRPr="003C0D35">
        <w:rPr>
          <w:bCs/>
        </w:rPr>
        <w:tab/>
        <w:t>Определите современные направления раскрытия резервов энергоэффективности различных объектов.</w:t>
      </w:r>
    </w:p>
    <w:p w14:paraId="7F219B2D" w14:textId="77777777" w:rsidR="003C0D35" w:rsidRPr="003C0D35" w:rsidRDefault="003C0D35" w:rsidP="003C0D35">
      <w:pPr>
        <w:jc w:val="both"/>
        <w:rPr>
          <w:bCs/>
        </w:rPr>
      </w:pPr>
    </w:p>
    <w:p w14:paraId="474AF7AC" w14:textId="77777777" w:rsidR="003C0D35" w:rsidRPr="003C0D35" w:rsidRDefault="003C0D35" w:rsidP="003C0D35">
      <w:pPr>
        <w:jc w:val="both"/>
        <w:rPr>
          <w:b/>
        </w:rPr>
      </w:pPr>
    </w:p>
    <w:p w14:paraId="220C51BC" w14:textId="77777777" w:rsidR="003C0D35" w:rsidRPr="003C0D35" w:rsidRDefault="003C0D35" w:rsidP="003C0D35">
      <w:pPr>
        <w:jc w:val="both"/>
        <w:rPr>
          <w:b/>
        </w:rPr>
      </w:pPr>
      <w:r w:rsidRPr="003C0D35">
        <w:rPr>
          <w:b/>
        </w:rPr>
        <w:t xml:space="preserve"> Практические задания</w:t>
      </w:r>
    </w:p>
    <w:p w14:paraId="4FAC9609" w14:textId="77777777" w:rsidR="003C0D35" w:rsidRPr="003C0D35" w:rsidRDefault="003C0D35" w:rsidP="003C0D35">
      <w:pPr>
        <w:jc w:val="both"/>
        <w:rPr>
          <w:bCs/>
        </w:rPr>
      </w:pPr>
      <w:r w:rsidRPr="003C0D35">
        <w:rPr>
          <w:bCs/>
        </w:rPr>
        <w:t>1. Разработка проекта положений энергетической  политики организации на основе результатов энергетического анализа.</w:t>
      </w:r>
    </w:p>
    <w:p w14:paraId="2B04C245" w14:textId="77777777" w:rsidR="003C0D35" w:rsidRPr="003C0D35" w:rsidRDefault="003C0D35" w:rsidP="003C0D35">
      <w:pPr>
        <w:jc w:val="both"/>
        <w:rPr>
          <w:bCs/>
        </w:rPr>
      </w:pPr>
      <w:r w:rsidRPr="003C0D35">
        <w:rPr>
          <w:bCs/>
        </w:rPr>
        <w:t>2. Разработка программы мероприятий по формированию системы энергоменеджмента организации.</w:t>
      </w:r>
    </w:p>
    <w:p w14:paraId="709D933A" w14:textId="77777777" w:rsidR="003C0D35" w:rsidRPr="003C0D35" w:rsidRDefault="003C0D35" w:rsidP="003C0D35">
      <w:pPr>
        <w:jc w:val="both"/>
        <w:rPr>
          <w:bCs/>
        </w:rPr>
      </w:pPr>
    </w:p>
    <w:p w14:paraId="682600D1" w14:textId="77777777" w:rsidR="003C0D35" w:rsidRPr="003C0D35" w:rsidRDefault="003C0D35" w:rsidP="003C0D35">
      <w:pPr>
        <w:jc w:val="both"/>
        <w:rPr>
          <w:b/>
        </w:rPr>
      </w:pPr>
      <w:r w:rsidRPr="003C0D35">
        <w:rPr>
          <w:b/>
        </w:rPr>
        <w:t>Рефераты</w:t>
      </w:r>
    </w:p>
    <w:p w14:paraId="14FA4FBC" w14:textId="77777777" w:rsidR="003C0D35" w:rsidRPr="003C0D35" w:rsidRDefault="003C0D35" w:rsidP="003C0D35">
      <w:pPr>
        <w:jc w:val="both"/>
        <w:rPr>
          <w:b/>
        </w:rPr>
      </w:pPr>
    </w:p>
    <w:p w14:paraId="61D191CC" w14:textId="77777777" w:rsidR="003C0D35" w:rsidRPr="003C0D35" w:rsidRDefault="003C0D35" w:rsidP="003C0D35">
      <w:pPr>
        <w:jc w:val="both"/>
        <w:rPr>
          <w:bCs/>
        </w:rPr>
      </w:pPr>
      <w:r w:rsidRPr="003C0D35">
        <w:rPr>
          <w:bCs/>
        </w:rPr>
        <w:t>1.</w:t>
      </w:r>
      <w:r w:rsidRPr="003C0D35">
        <w:rPr>
          <w:bCs/>
        </w:rPr>
        <w:tab/>
        <w:t>Международные инициативы в области энергосбережения: исторический аспект.</w:t>
      </w:r>
    </w:p>
    <w:p w14:paraId="3FD32948" w14:textId="77777777" w:rsidR="003C0D35" w:rsidRPr="003C0D35" w:rsidRDefault="003C0D35" w:rsidP="003C0D35">
      <w:pPr>
        <w:jc w:val="both"/>
        <w:rPr>
          <w:bCs/>
        </w:rPr>
      </w:pPr>
      <w:r w:rsidRPr="003C0D35">
        <w:rPr>
          <w:bCs/>
        </w:rPr>
        <w:t>2.</w:t>
      </w:r>
      <w:r w:rsidRPr="003C0D35">
        <w:rPr>
          <w:bCs/>
        </w:rPr>
        <w:tab/>
        <w:t>Анализ зарубежных подходов к созданию систем энергетического менеджмента</w:t>
      </w:r>
    </w:p>
    <w:p w14:paraId="22E397C2" w14:textId="77777777" w:rsidR="003C0D35" w:rsidRPr="003C0D35" w:rsidRDefault="003C0D35" w:rsidP="003C0D35">
      <w:pPr>
        <w:jc w:val="both"/>
        <w:rPr>
          <w:bCs/>
        </w:rPr>
      </w:pPr>
      <w:r w:rsidRPr="003C0D35">
        <w:rPr>
          <w:bCs/>
        </w:rPr>
        <w:t>3.</w:t>
      </w:r>
      <w:r w:rsidRPr="003C0D35">
        <w:rPr>
          <w:bCs/>
        </w:rPr>
        <w:tab/>
        <w:t>Анализ основных проблем обеспечения энергоэффективности деятельности промышленных предприятий России.</w:t>
      </w:r>
    </w:p>
    <w:p w14:paraId="1041B6D6" w14:textId="77777777" w:rsidR="003C0D35" w:rsidRPr="003C0D35" w:rsidRDefault="003C0D35" w:rsidP="003C0D35">
      <w:pPr>
        <w:jc w:val="both"/>
        <w:rPr>
          <w:bCs/>
        </w:rPr>
      </w:pPr>
      <w:r w:rsidRPr="003C0D35">
        <w:rPr>
          <w:bCs/>
        </w:rPr>
        <w:t>4.</w:t>
      </w:r>
      <w:r w:rsidRPr="003C0D35">
        <w:rPr>
          <w:bCs/>
        </w:rPr>
        <w:tab/>
        <w:t>Предпосылки внедрения систем энергетического менеджмента на российских предприятиях.</w:t>
      </w:r>
    </w:p>
    <w:p w14:paraId="25A6095C" w14:textId="77777777" w:rsidR="003C0D35" w:rsidRDefault="003C0D35" w:rsidP="008376B6">
      <w:pPr>
        <w:jc w:val="both"/>
        <w:rPr>
          <w:b/>
        </w:rPr>
      </w:pPr>
    </w:p>
    <w:p w14:paraId="28409774" w14:textId="77777777" w:rsidR="003C0D35" w:rsidRDefault="003C0D35" w:rsidP="008376B6">
      <w:pPr>
        <w:jc w:val="both"/>
        <w:rPr>
          <w:b/>
        </w:rPr>
      </w:pPr>
    </w:p>
    <w:p w14:paraId="63EABD19" w14:textId="77777777" w:rsidR="008B29BF" w:rsidRDefault="00190FB8" w:rsidP="008376B6">
      <w:pPr>
        <w:jc w:val="both"/>
        <w:rPr>
          <w:b/>
        </w:rPr>
      </w:pPr>
      <w:r>
        <w:rPr>
          <w:b/>
        </w:rPr>
        <w:t xml:space="preserve">Тема 5. </w:t>
      </w:r>
      <w:r w:rsidR="008B29BF" w:rsidRPr="008B29BF">
        <w:rPr>
          <w:b/>
        </w:rPr>
        <w:t xml:space="preserve">Социальная ответственность: современные подходы и международный опыт для достижения устойчивого развития </w:t>
      </w:r>
    </w:p>
    <w:p w14:paraId="7700DF1A" w14:textId="4AA62BCA" w:rsidR="00190FB8" w:rsidRDefault="00190FB8" w:rsidP="008376B6">
      <w:pPr>
        <w:jc w:val="both"/>
        <w:rPr>
          <w:b/>
        </w:rPr>
      </w:pPr>
      <w:r>
        <w:rPr>
          <w:b/>
        </w:rPr>
        <w:t>Вопросы к занятию</w:t>
      </w:r>
    </w:p>
    <w:p w14:paraId="6D284E52" w14:textId="77777777" w:rsidR="008B29BF" w:rsidRDefault="008B29BF" w:rsidP="008376B6">
      <w:pPr>
        <w:jc w:val="both"/>
        <w:rPr>
          <w:b/>
        </w:rPr>
      </w:pPr>
    </w:p>
    <w:p w14:paraId="39A039E1" w14:textId="77777777" w:rsidR="008B29BF" w:rsidRPr="008B29BF" w:rsidRDefault="008B29BF" w:rsidP="008B29BF">
      <w:pPr>
        <w:jc w:val="both"/>
        <w:rPr>
          <w:bCs/>
        </w:rPr>
      </w:pPr>
      <w:r w:rsidRPr="008B29BF">
        <w:rPr>
          <w:bCs/>
        </w:rPr>
        <w:t>1. Приведите несколько определений социальной ответственности. Дайте их сравнительную характеристику.</w:t>
      </w:r>
    </w:p>
    <w:p w14:paraId="52D94022" w14:textId="77777777" w:rsidR="008B29BF" w:rsidRPr="008B29BF" w:rsidRDefault="008B29BF" w:rsidP="008B29BF">
      <w:pPr>
        <w:jc w:val="both"/>
        <w:rPr>
          <w:bCs/>
        </w:rPr>
      </w:pPr>
      <w:r w:rsidRPr="008B29BF">
        <w:rPr>
          <w:bCs/>
        </w:rPr>
        <w:t>2. Объясните взаимосвязь концепций социальной ответственности и устойчивого развития.</w:t>
      </w:r>
    </w:p>
    <w:p w14:paraId="737E388F" w14:textId="77777777" w:rsidR="008B29BF" w:rsidRPr="008B29BF" w:rsidRDefault="008B29BF" w:rsidP="008B29BF">
      <w:pPr>
        <w:jc w:val="both"/>
        <w:rPr>
          <w:bCs/>
        </w:rPr>
      </w:pPr>
      <w:r w:rsidRPr="008B29BF">
        <w:rPr>
          <w:bCs/>
        </w:rPr>
        <w:t>3.Укажите, каким образом может быть реализовано социально ответственное поведение организации при выполнении ею следующих ролей: поставщик, производитель, партнёр, налогоплательщик, региональный резидент, работодатель, заемщик.</w:t>
      </w:r>
    </w:p>
    <w:p w14:paraId="4C4CA87B" w14:textId="77777777" w:rsidR="008B29BF" w:rsidRPr="008B29BF" w:rsidRDefault="008B29BF" w:rsidP="008B29BF">
      <w:pPr>
        <w:jc w:val="both"/>
        <w:rPr>
          <w:bCs/>
        </w:rPr>
      </w:pPr>
      <w:r w:rsidRPr="008B29BF">
        <w:rPr>
          <w:bCs/>
        </w:rPr>
        <w:t>4.Объясните основные положения теорий «корпоративного эгоизма», «корпоративного альтруизма» и «разумного эгоизма».</w:t>
      </w:r>
    </w:p>
    <w:p w14:paraId="33E84B21" w14:textId="77777777" w:rsidR="008B29BF" w:rsidRPr="008B29BF" w:rsidRDefault="008B29BF" w:rsidP="008B29BF">
      <w:pPr>
        <w:jc w:val="both"/>
        <w:rPr>
          <w:bCs/>
        </w:rPr>
      </w:pPr>
      <w:r w:rsidRPr="008B29BF">
        <w:rPr>
          <w:bCs/>
        </w:rPr>
        <w:t xml:space="preserve">5. Перечислите и объясните компоненты модели социальной ответственности А. Кэрролла. </w:t>
      </w:r>
    </w:p>
    <w:p w14:paraId="7196FFA9" w14:textId="77777777" w:rsidR="008B29BF" w:rsidRPr="008B29BF" w:rsidRDefault="008B29BF" w:rsidP="008B29BF">
      <w:pPr>
        <w:jc w:val="both"/>
        <w:rPr>
          <w:bCs/>
        </w:rPr>
      </w:pPr>
      <w:r w:rsidRPr="008B29BF">
        <w:rPr>
          <w:bCs/>
        </w:rPr>
        <w:t>6.Назовите внешние и внутренние факторы развития корпоративной социальной ответственности.</w:t>
      </w:r>
    </w:p>
    <w:p w14:paraId="48DAEBF5" w14:textId="77777777" w:rsidR="008B29BF" w:rsidRPr="008B29BF" w:rsidRDefault="008B29BF" w:rsidP="008B29BF">
      <w:pPr>
        <w:jc w:val="both"/>
        <w:rPr>
          <w:bCs/>
        </w:rPr>
      </w:pPr>
      <w:r w:rsidRPr="008B29BF">
        <w:rPr>
          <w:bCs/>
        </w:rPr>
        <w:t>7. Перечислите принципы социальной ответственности.</w:t>
      </w:r>
    </w:p>
    <w:p w14:paraId="119AEFB2" w14:textId="77777777" w:rsidR="008B29BF" w:rsidRPr="008B29BF" w:rsidRDefault="008B29BF" w:rsidP="008B29BF">
      <w:pPr>
        <w:jc w:val="both"/>
        <w:rPr>
          <w:bCs/>
        </w:rPr>
      </w:pPr>
      <w:r w:rsidRPr="008B29BF">
        <w:rPr>
          <w:bCs/>
        </w:rPr>
        <w:t xml:space="preserve">8.Назовите и сравните существующие подходы к корпоративной ответственности: рыночный, с позиции государственного регулирования, с позиции корпоративной совести, с позиции заинтересованных лиц. </w:t>
      </w:r>
    </w:p>
    <w:p w14:paraId="7FEA4365" w14:textId="77777777" w:rsidR="008B29BF" w:rsidRPr="008B29BF" w:rsidRDefault="008B29BF" w:rsidP="008B29BF">
      <w:pPr>
        <w:jc w:val="both"/>
        <w:rPr>
          <w:bCs/>
        </w:rPr>
      </w:pPr>
      <w:r w:rsidRPr="008B29BF">
        <w:rPr>
          <w:bCs/>
        </w:rPr>
        <w:t>9. Объясните сущность, недостатки и позитивные стороны рыночного подхода к социальной ответственности.</w:t>
      </w:r>
    </w:p>
    <w:p w14:paraId="592881AF" w14:textId="77777777" w:rsidR="008B29BF" w:rsidRPr="008B29BF" w:rsidRDefault="008B29BF" w:rsidP="008B29BF">
      <w:pPr>
        <w:jc w:val="both"/>
        <w:rPr>
          <w:bCs/>
        </w:rPr>
      </w:pPr>
      <w:r w:rsidRPr="008B29BF">
        <w:rPr>
          <w:bCs/>
        </w:rPr>
        <w:t>10. Перечислите «за» и «против» подхода к социальной ответственности с позиции государственного регулирования.</w:t>
      </w:r>
    </w:p>
    <w:p w14:paraId="02040A7E" w14:textId="77777777" w:rsidR="008B29BF" w:rsidRPr="008B29BF" w:rsidRDefault="008B29BF" w:rsidP="008B29BF">
      <w:pPr>
        <w:jc w:val="both"/>
        <w:rPr>
          <w:bCs/>
        </w:rPr>
      </w:pPr>
      <w:r w:rsidRPr="008B29BF">
        <w:rPr>
          <w:bCs/>
        </w:rPr>
        <w:t xml:space="preserve">11. Поясните понятие заинтересованного лица и их роль в социальной ответственности. Перечислите группы заинтересованных лиц, которые могут быть идентифицированы у промышленного предприятия, высшего учебного заведения, поликлиники. </w:t>
      </w:r>
    </w:p>
    <w:p w14:paraId="7013372C" w14:textId="77777777" w:rsidR="008B29BF" w:rsidRPr="008B29BF" w:rsidRDefault="008B29BF" w:rsidP="008B29BF">
      <w:pPr>
        <w:jc w:val="both"/>
        <w:rPr>
          <w:bCs/>
        </w:rPr>
      </w:pPr>
      <w:r w:rsidRPr="008B29BF">
        <w:rPr>
          <w:bCs/>
        </w:rPr>
        <w:t>12. Укажите определение и назовите цель формирования корпоративной социальной отчетности.</w:t>
      </w:r>
    </w:p>
    <w:p w14:paraId="2C38840E" w14:textId="77777777" w:rsidR="008B29BF" w:rsidRPr="008B29BF" w:rsidRDefault="008B29BF" w:rsidP="008B29BF">
      <w:pPr>
        <w:jc w:val="both"/>
        <w:rPr>
          <w:bCs/>
        </w:rPr>
      </w:pPr>
      <w:r w:rsidRPr="008B29BF">
        <w:rPr>
          <w:bCs/>
        </w:rPr>
        <w:t xml:space="preserve">13. Приведите классификацию корпоративной социальной отчетности. </w:t>
      </w:r>
    </w:p>
    <w:p w14:paraId="0F2EDB3D" w14:textId="77777777" w:rsidR="008B29BF" w:rsidRPr="008B29BF" w:rsidRDefault="008B29BF" w:rsidP="008B29BF">
      <w:pPr>
        <w:jc w:val="both"/>
        <w:rPr>
          <w:bCs/>
        </w:rPr>
      </w:pPr>
      <w:r w:rsidRPr="008B29BF">
        <w:rPr>
          <w:bCs/>
        </w:rPr>
        <w:t>14. Назовите и поясните структуру корпоративной социальной отчётности.</w:t>
      </w:r>
    </w:p>
    <w:p w14:paraId="139D77F3" w14:textId="77777777" w:rsidR="008B29BF" w:rsidRPr="008B29BF" w:rsidRDefault="008B29BF" w:rsidP="008B29BF">
      <w:pPr>
        <w:jc w:val="both"/>
        <w:rPr>
          <w:bCs/>
        </w:rPr>
      </w:pPr>
      <w:r w:rsidRPr="008B29BF">
        <w:rPr>
          <w:bCs/>
        </w:rPr>
        <w:t>15. Назовите, какие принципы социально ответственного поведения закрепляют соглашения Международной организации труда, в частности трёхстороння декларация МОТ).</w:t>
      </w:r>
    </w:p>
    <w:p w14:paraId="1B0F4F04" w14:textId="77777777" w:rsidR="008B29BF" w:rsidRPr="008B29BF" w:rsidRDefault="008B29BF" w:rsidP="008B29BF">
      <w:pPr>
        <w:jc w:val="both"/>
        <w:rPr>
          <w:bCs/>
        </w:rPr>
      </w:pPr>
      <w:r w:rsidRPr="008B29BF">
        <w:rPr>
          <w:bCs/>
        </w:rPr>
        <w:t>16. Поясните содержание и назначение международного стандарта SA 8000:2008. Сравните его положения с положениями Трудового кодекса РФ.</w:t>
      </w:r>
    </w:p>
    <w:p w14:paraId="35570699" w14:textId="77777777" w:rsidR="008B29BF" w:rsidRPr="008B29BF" w:rsidRDefault="008B29BF" w:rsidP="008B29BF">
      <w:pPr>
        <w:jc w:val="both"/>
        <w:rPr>
          <w:bCs/>
        </w:rPr>
      </w:pPr>
      <w:r w:rsidRPr="008B29BF">
        <w:rPr>
          <w:bCs/>
        </w:rPr>
        <w:t>17. Подумайте, каковы причины недостаточного распространения стандарта SA 8000 в Российской Федерации.</w:t>
      </w:r>
    </w:p>
    <w:p w14:paraId="66A4F39F" w14:textId="77777777" w:rsidR="008B29BF" w:rsidRPr="008B29BF" w:rsidRDefault="008B29BF" w:rsidP="008B29BF">
      <w:pPr>
        <w:jc w:val="both"/>
        <w:rPr>
          <w:bCs/>
        </w:rPr>
      </w:pPr>
      <w:r w:rsidRPr="008B29BF">
        <w:rPr>
          <w:bCs/>
        </w:rPr>
        <w:t>18. Назовите назначение и базовые принципы стандарта AA 1000.</w:t>
      </w:r>
    </w:p>
    <w:p w14:paraId="61230502" w14:textId="77777777" w:rsidR="008B29BF" w:rsidRPr="008B29BF" w:rsidRDefault="008B29BF" w:rsidP="008B29BF">
      <w:pPr>
        <w:jc w:val="both"/>
        <w:rPr>
          <w:bCs/>
        </w:rPr>
      </w:pPr>
      <w:r w:rsidRPr="008B29BF">
        <w:rPr>
          <w:bCs/>
        </w:rPr>
        <w:t>19. Приведите схему международного стандарта 26000:2010.</w:t>
      </w:r>
    </w:p>
    <w:p w14:paraId="17840D4C" w14:textId="77777777" w:rsidR="008B29BF" w:rsidRPr="008B29BF" w:rsidRDefault="008B29BF" w:rsidP="008B29BF">
      <w:pPr>
        <w:jc w:val="both"/>
        <w:rPr>
          <w:bCs/>
        </w:rPr>
      </w:pPr>
      <w:r w:rsidRPr="008B29BF">
        <w:rPr>
          <w:bCs/>
        </w:rPr>
        <w:t>20. Перечислите принципы социальной ответственности, приведенные в стандарте ИСО 26000:2010.</w:t>
      </w:r>
    </w:p>
    <w:p w14:paraId="3FFEE1D8" w14:textId="77777777" w:rsidR="008B29BF" w:rsidRPr="008B29BF" w:rsidRDefault="008B29BF" w:rsidP="008B29BF">
      <w:pPr>
        <w:jc w:val="both"/>
        <w:rPr>
          <w:bCs/>
        </w:rPr>
      </w:pPr>
      <w:r w:rsidRPr="008B29BF">
        <w:rPr>
          <w:bCs/>
        </w:rPr>
        <w:t>21. Поясните порядок применения стандарта ИСО 26000:2010. Возможна ли его интеграция с существующей в организации системой менеджмента качества.</w:t>
      </w:r>
    </w:p>
    <w:p w14:paraId="302AEF04" w14:textId="77777777" w:rsidR="008B29BF" w:rsidRPr="008B29BF" w:rsidRDefault="008B29BF" w:rsidP="008B29BF">
      <w:pPr>
        <w:jc w:val="both"/>
        <w:rPr>
          <w:bCs/>
        </w:rPr>
      </w:pPr>
      <w:r w:rsidRPr="008B29BF">
        <w:rPr>
          <w:bCs/>
        </w:rPr>
        <w:t>22. Поясните сущность основных тем социальной ответственности, которые обсуждаются в стандарте ИСО 26000:2010.</w:t>
      </w:r>
    </w:p>
    <w:p w14:paraId="7A20343B" w14:textId="77777777" w:rsidR="008B29BF" w:rsidRPr="008B29BF" w:rsidRDefault="008B29BF" w:rsidP="008B29BF">
      <w:pPr>
        <w:jc w:val="both"/>
        <w:rPr>
          <w:bCs/>
        </w:rPr>
      </w:pPr>
      <w:r w:rsidRPr="008B29BF">
        <w:rPr>
          <w:bCs/>
        </w:rPr>
        <w:t>23. Поясните порядок использования в организации положений стандарта ИСО 26000:2010.</w:t>
      </w:r>
    </w:p>
    <w:p w14:paraId="4080BC16" w14:textId="77777777" w:rsidR="008B29BF" w:rsidRPr="008B29BF" w:rsidRDefault="008B29BF" w:rsidP="008B29BF">
      <w:pPr>
        <w:jc w:val="both"/>
        <w:rPr>
          <w:b/>
        </w:rPr>
      </w:pPr>
    </w:p>
    <w:p w14:paraId="78B188E3" w14:textId="77777777" w:rsidR="008B29BF" w:rsidRPr="008B29BF" w:rsidRDefault="008B29BF" w:rsidP="008B29BF">
      <w:pPr>
        <w:jc w:val="both"/>
        <w:rPr>
          <w:b/>
        </w:rPr>
      </w:pPr>
      <w:r w:rsidRPr="008B29BF">
        <w:rPr>
          <w:b/>
        </w:rPr>
        <w:t xml:space="preserve"> Практические задания</w:t>
      </w:r>
    </w:p>
    <w:p w14:paraId="4DDD7030" w14:textId="77777777" w:rsidR="008B29BF" w:rsidRPr="008B29BF" w:rsidRDefault="008B29BF" w:rsidP="008B29BF">
      <w:pPr>
        <w:jc w:val="both"/>
        <w:rPr>
          <w:b/>
        </w:rPr>
      </w:pPr>
    </w:p>
    <w:p w14:paraId="4325C7DD" w14:textId="77777777" w:rsidR="008B29BF" w:rsidRPr="008B29BF" w:rsidRDefault="008B29BF" w:rsidP="008B29BF">
      <w:pPr>
        <w:jc w:val="both"/>
        <w:rPr>
          <w:bCs/>
        </w:rPr>
      </w:pPr>
      <w:r w:rsidRPr="008B29BF">
        <w:rPr>
          <w:bCs/>
        </w:rPr>
        <w:t xml:space="preserve">1. Проведение оценки текущего состояния управления деятельностью организации по отношению к стандарту МС ИСО 26000:2010 </w:t>
      </w:r>
    </w:p>
    <w:p w14:paraId="1B714EBE" w14:textId="77777777" w:rsidR="008B29BF" w:rsidRPr="008B29BF" w:rsidRDefault="008B29BF" w:rsidP="008B29BF">
      <w:pPr>
        <w:jc w:val="both"/>
        <w:rPr>
          <w:bCs/>
        </w:rPr>
      </w:pPr>
      <w:r w:rsidRPr="008B29BF">
        <w:rPr>
          <w:bCs/>
        </w:rPr>
        <w:t xml:space="preserve">2. Идентификация ключевых заинтересованных сторон организации и их интересов, которые следует учитывать. </w:t>
      </w:r>
    </w:p>
    <w:p w14:paraId="64E68040" w14:textId="77777777" w:rsidR="008B29BF" w:rsidRPr="008B29BF" w:rsidRDefault="008B29BF" w:rsidP="008B29BF">
      <w:pPr>
        <w:jc w:val="both"/>
        <w:rPr>
          <w:b/>
        </w:rPr>
      </w:pPr>
    </w:p>
    <w:p w14:paraId="79D2FE0C" w14:textId="77777777" w:rsidR="008B29BF" w:rsidRPr="008B29BF" w:rsidRDefault="008B29BF" w:rsidP="008B29BF">
      <w:pPr>
        <w:jc w:val="both"/>
        <w:rPr>
          <w:b/>
        </w:rPr>
      </w:pPr>
    </w:p>
    <w:p w14:paraId="2E691AA8" w14:textId="77777777" w:rsidR="008B29BF" w:rsidRPr="008B29BF" w:rsidRDefault="008B29BF" w:rsidP="008B29BF">
      <w:pPr>
        <w:jc w:val="both"/>
        <w:rPr>
          <w:b/>
        </w:rPr>
      </w:pPr>
      <w:r w:rsidRPr="008B29BF">
        <w:rPr>
          <w:b/>
        </w:rPr>
        <w:t xml:space="preserve"> Рефераты</w:t>
      </w:r>
    </w:p>
    <w:p w14:paraId="11306218" w14:textId="77777777" w:rsidR="008B29BF" w:rsidRPr="008B29BF" w:rsidRDefault="008B29BF" w:rsidP="008B29BF">
      <w:pPr>
        <w:jc w:val="both"/>
        <w:rPr>
          <w:b/>
        </w:rPr>
      </w:pPr>
    </w:p>
    <w:p w14:paraId="082FFC01" w14:textId="77777777" w:rsidR="008B29BF" w:rsidRPr="008B29BF" w:rsidRDefault="008B29BF" w:rsidP="008B29BF">
      <w:pPr>
        <w:jc w:val="both"/>
        <w:rPr>
          <w:bCs/>
        </w:rPr>
      </w:pPr>
      <w:r w:rsidRPr="008B29BF">
        <w:rPr>
          <w:bCs/>
        </w:rPr>
        <w:t>1.</w:t>
      </w:r>
      <w:r w:rsidRPr="008B29BF">
        <w:rPr>
          <w:bCs/>
        </w:rPr>
        <w:tab/>
        <w:t>Глобальный индекс Dow Jones Sustainability Index: характеристика, методика и лидеры индекса.</w:t>
      </w:r>
    </w:p>
    <w:p w14:paraId="33E35834" w14:textId="77777777" w:rsidR="008B29BF" w:rsidRPr="008B29BF" w:rsidRDefault="008B29BF" w:rsidP="008B29BF">
      <w:pPr>
        <w:jc w:val="both"/>
        <w:rPr>
          <w:bCs/>
        </w:rPr>
      </w:pPr>
      <w:r w:rsidRPr="008B29BF">
        <w:rPr>
          <w:bCs/>
        </w:rPr>
        <w:t>2.</w:t>
      </w:r>
      <w:r w:rsidRPr="008B29BF">
        <w:rPr>
          <w:bCs/>
        </w:rPr>
        <w:tab/>
        <w:t>Социальный учёт, аудит и отчётность: современные подходы.</w:t>
      </w:r>
    </w:p>
    <w:p w14:paraId="33BB9251" w14:textId="77777777" w:rsidR="008B29BF" w:rsidRPr="008B29BF" w:rsidRDefault="008B29BF" w:rsidP="008B29BF">
      <w:pPr>
        <w:jc w:val="both"/>
        <w:rPr>
          <w:bCs/>
        </w:rPr>
      </w:pPr>
      <w:r w:rsidRPr="008B29BF">
        <w:rPr>
          <w:bCs/>
        </w:rPr>
        <w:t>3.</w:t>
      </w:r>
      <w:r w:rsidRPr="008B29BF">
        <w:rPr>
          <w:bCs/>
        </w:rPr>
        <w:tab/>
        <w:t>Критика концепции социальной ответственности.</w:t>
      </w:r>
    </w:p>
    <w:p w14:paraId="3DE8F595" w14:textId="77777777" w:rsidR="008B29BF" w:rsidRPr="008B29BF" w:rsidRDefault="008B29BF" w:rsidP="008B29BF">
      <w:pPr>
        <w:jc w:val="both"/>
        <w:rPr>
          <w:bCs/>
        </w:rPr>
      </w:pPr>
      <w:r w:rsidRPr="008B29BF">
        <w:rPr>
          <w:bCs/>
        </w:rPr>
        <w:t>4.</w:t>
      </w:r>
      <w:r w:rsidRPr="008B29BF">
        <w:rPr>
          <w:bCs/>
        </w:rPr>
        <w:tab/>
        <w:t>Социальная ответственность и бренд: новая стратегия дифференциации?</w:t>
      </w:r>
    </w:p>
    <w:p w14:paraId="2D222BE6" w14:textId="77777777" w:rsidR="008B29BF" w:rsidRPr="008B29BF" w:rsidRDefault="008B29BF" w:rsidP="008B29BF">
      <w:pPr>
        <w:jc w:val="both"/>
        <w:rPr>
          <w:bCs/>
        </w:rPr>
      </w:pPr>
      <w:r w:rsidRPr="008B29BF">
        <w:rPr>
          <w:bCs/>
        </w:rPr>
        <w:t>5.</w:t>
      </w:r>
      <w:r w:rsidRPr="008B29BF">
        <w:rPr>
          <w:bCs/>
        </w:rPr>
        <w:tab/>
        <w:t>Международные инициативы в области социальной ответственности: исторический аспект.</w:t>
      </w:r>
    </w:p>
    <w:p w14:paraId="58A530C9" w14:textId="12FAD712" w:rsidR="008B29BF" w:rsidRPr="008E1435" w:rsidRDefault="008B29BF" w:rsidP="008B29BF">
      <w:pPr>
        <w:jc w:val="both"/>
        <w:rPr>
          <w:bCs/>
        </w:rPr>
      </w:pPr>
      <w:r w:rsidRPr="008B29BF">
        <w:rPr>
          <w:bCs/>
        </w:rPr>
        <w:t>6.</w:t>
      </w:r>
      <w:r w:rsidRPr="008B29BF">
        <w:rPr>
          <w:bCs/>
        </w:rPr>
        <w:tab/>
        <w:t xml:space="preserve">Предпосылки реализации принципов социальной ответственности на российских </w:t>
      </w:r>
      <w:r w:rsidRPr="008E1435">
        <w:rPr>
          <w:bCs/>
        </w:rPr>
        <w:t>предприятиях.</w:t>
      </w:r>
    </w:p>
    <w:p w14:paraId="3B0F96D3" w14:textId="77777777" w:rsidR="008B29BF" w:rsidRPr="008E1435" w:rsidRDefault="008B29BF" w:rsidP="008376B6">
      <w:pPr>
        <w:jc w:val="both"/>
        <w:rPr>
          <w:b/>
        </w:rPr>
      </w:pPr>
    </w:p>
    <w:p w14:paraId="5DA501DE" w14:textId="77777777" w:rsidR="008B29BF" w:rsidRPr="008E1435" w:rsidRDefault="008B29BF" w:rsidP="008376B6">
      <w:pPr>
        <w:jc w:val="both"/>
        <w:rPr>
          <w:b/>
        </w:rPr>
      </w:pPr>
    </w:p>
    <w:p w14:paraId="0C785D26" w14:textId="5CD9832A" w:rsidR="00190FB8" w:rsidRPr="008E1435" w:rsidRDefault="00190FB8" w:rsidP="008376B6">
      <w:pPr>
        <w:jc w:val="both"/>
        <w:rPr>
          <w:b/>
        </w:rPr>
      </w:pPr>
      <w:r w:rsidRPr="008E1435">
        <w:rPr>
          <w:b/>
        </w:rPr>
        <w:t xml:space="preserve">Тема 6. </w:t>
      </w:r>
      <w:r w:rsidR="001D6EF9" w:rsidRPr="008E1435">
        <w:rPr>
          <w:b/>
        </w:rPr>
        <w:t>Концепции и критерии Модели Совершенства</w:t>
      </w:r>
    </w:p>
    <w:p w14:paraId="009A243F" w14:textId="77777777" w:rsidR="00190FB8" w:rsidRPr="008E1435" w:rsidRDefault="00190FB8" w:rsidP="008376B6">
      <w:pPr>
        <w:jc w:val="both"/>
        <w:rPr>
          <w:b/>
        </w:rPr>
      </w:pPr>
      <w:r w:rsidRPr="008E1435">
        <w:rPr>
          <w:b/>
        </w:rPr>
        <w:t>Вопросы к занятию</w:t>
      </w:r>
    </w:p>
    <w:p w14:paraId="7C67836A" w14:textId="44221714" w:rsidR="001B2F08" w:rsidRPr="008E1435" w:rsidRDefault="001B2F08" w:rsidP="0018514E">
      <w:pPr>
        <w:pStyle w:val="aa"/>
        <w:numPr>
          <w:ilvl w:val="0"/>
          <w:numId w:val="70"/>
        </w:numPr>
        <w:jc w:val="both"/>
      </w:pPr>
      <w:r w:rsidRPr="008E1435">
        <w:t>Обоснование необходимости принятия новой инновационной модели менеджмента.</w:t>
      </w:r>
    </w:p>
    <w:p w14:paraId="2A296F99" w14:textId="14092E13" w:rsidR="001B2F08" w:rsidRPr="008E1435" w:rsidRDefault="001B2F08" w:rsidP="0018514E">
      <w:pPr>
        <w:pStyle w:val="aa"/>
        <w:numPr>
          <w:ilvl w:val="0"/>
          <w:numId w:val="70"/>
        </w:numPr>
        <w:jc w:val="both"/>
      </w:pPr>
      <w:r w:rsidRPr="008E1435">
        <w:t>Принципы и концепции, на основе которых построена модель?</w:t>
      </w:r>
    </w:p>
    <w:p w14:paraId="12AAFE40" w14:textId="5E849B46" w:rsidR="001B2F08" w:rsidRPr="008E1435" w:rsidRDefault="001B2F08" w:rsidP="0018514E">
      <w:pPr>
        <w:pStyle w:val="aa"/>
        <w:numPr>
          <w:ilvl w:val="0"/>
          <w:numId w:val="70"/>
        </w:numPr>
        <w:jc w:val="both"/>
      </w:pPr>
      <w:r w:rsidRPr="008E1435">
        <w:t>Ключевые понятия и подходы в Модели?</w:t>
      </w:r>
    </w:p>
    <w:p w14:paraId="44E8A388" w14:textId="08BB44C2" w:rsidR="001B2F08" w:rsidRPr="008E1435" w:rsidRDefault="001B2F08" w:rsidP="0018514E">
      <w:pPr>
        <w:pStyle w:val="aa"/>
        <w:numPr>
          <w:ilvl w:val="0"/>
          <w:numId w:val="70"/>
        </w:numPr>
        <w:jc w:val="both"/>
      </w:pPr>
      <w:r w:rsidRPr="008E1435">
        <w:t>Структура критериев и логика оценки?</w:t>
      </w:r>
    </w:p>
    <w:p w14:paraId="2BD680C8" w14:textId="5141CA94" w:rsidR="001B2F08" w:rsidRPr="008E1435" w:rsidRDefault="001B2F08" w:rsidP="0018514E">
      <w:pPr>
        <w:pStyle w:val="aa"/>
        <w:numPr>
          <w:ilvl w:val="0"/>
          <w:numId w:val="70"/>
        </w:numPr>
        <w:jc w:val="both"/>
      </w:pPr>
      <w:r w:rsidRPr="008E1435">
        <w:t>Логика RADAR?</w:t>
      </w:r>
    </w:p>
    <w:p w14:paraId="5F175378" w14:textId="12F76DD0" w:rsidR="001B2F08" w:rsidRPr="008E1435" w:rsidRDefault="001B2F08" w:rsidP="0018514E">
      <w:pPr>
        <w:pStyle w:val="aa"/>
        <w:numPr>
          <w:ilvl w:val="0"/>
          <w:numId w:val="70"/>
        </w:numPr>
        <w:jc w:val="both"/>
      </w:pPr>
      <w:r w:rsidRPr="008E1435">
        <w:t>Организация визита в организацию?</w:t>
      </w:r>
    </w:p>
    <w:p w14:paraId="1CEA0221" w14:textId="643B91D3" w:rsidR="001B2F08" w:rsidRPr="008E1435" w:rsidRDefault="001B2F08" w:rsidP="0018514E">
      <w:pPr>
        <w:pStyle w:val="aa"/>
        <w:numPr>
          <w:ilvl w:val="0"/>
          <w:numId w:val="70"/>
        </w:numPr>
        <w:jc w:val="both"/>
      </w:pPr>
      <w:r w:rsidRPr="008E1435">
        <w:t>Определение Сильных Сторон и Возможностей для Улучшения?</w:t>
      </w:r>
    </w:p>
    <w:p w14:paraId="5860762B" w14:textId="09707FB6" w:rsidR="001B2F08" w:rsidRPr="008E1435" w:rsidRDefault="001B2F08" w:rsidP="0018514E">
      <w:pPr>
        <w:pStyle w:val="aa"/>
        <w:numPr>
          <w:ilvl w:val="0"/>
          <w:numId w:val="70"/>
        </w:numPr>
        <w:jc w:val="both"/>
      </w:pPr>
      <w:r w:rsidRPr="008E1435">
        <w:t>Схема признания EFQM?</w:t>
      </w:r>
    </w:p>
    <w:p w14:paraId="2375E38F" w14:textId="4B0B1EB3" w:rsidR="001B2F08" w:rsidRPr="008E1435" w:rsidRDefault="001B2F08" w:rsidP="0018514E">
      <w:pPr>
        <w:pStyle w:val="aa"/>
        <w:numPr>
          <w:ilvl w:val="0"/>
          <w:numId w:val="70"/>
        </w:numPr>
        <w:jc w:val="both"/>
      </w:pPr>
      <w:r w:rsidRPr="008E1435">
        <w:t xml:space="preserve">Самооценка в организации по новой модели EFQM? </w:t>
      </w:r>
    </w:p>
    <w:p w14:paraId="49270A60" w14:textId="3939204D" w:rsidR="001B2F08" w:rsidRPr="008E1435" w:rsidRDefault="001B2F08" w:rsidP="0018514E">
      <w:pPr>
        <w:pStyle w:val="aa"/>
        <w:numPr>
          <w:ilvl w:val="0"/>
          <w:numId w:val="70"/>
        </w:numPr>
        <w:jc w:val="both"/>
      </w:pPr>
      <w:r w:rsidRPr="008E1435">
        <w:t xml:space="preserve">Бизнес матрицы EFQM для проведения самооценки? </w:t>
      </w:r>
    </w:p>
    <w:p w14:paraId="3B682735" w14:textId="7418FBB4" w:rsidR="001D6EF9" w:rsidRPr="008E1435" w:rsidRDefault="001B2F08" w:rsidP="0018514E">
      <w:pPr>
        <w:pStyle w:val="aa"/>
        <w:numPr>
          <w:ilvl w:val="0"/>
          <w:numId w:val="70"/>
        </w:numPr>
        <w:jc w:val="both"/>
      </w:pPr>
      <w:r w:rsidRPr="008E1435">
        <w:t xml:space="preserve">Определение устойчивого развития. </w:t>
      </w:r>
    </w:p>
    <w:p w14:paraId="3CEBD4DE" w14:textId="77777777" w:rsidR="001B2F08" w:rsidRPr="008E1435" w:rsidRDefault="001B2F08" w:rsidP="0018514E">
      <w:pPr>
        <w:pStyle w:val="aa"/>
        <w:numPr>
          <w:ilvl w:val="0"/>
          <w:numId w:val="70"/>
        </w:numPr>
        <w:jc w:val="both"/>
      </w:pPr>
      <w:r w:rsidRPr="008E1435">
        <w:t>Каковы основные принципы построения Модели Совершенствования EFQM. Понятие устойчивого развития?</w:t>
      </w:r>
    </w:p>
    <w:p w14:paraId="5419F87A" w14:textId="77777777" w:rsidR="001B2F08" w:rsidRPr="008E1435" w:rsidRDefault="001B2F08" w:rsidP="0018514E">
      <w:pPr>
        <w:pStyle w:val="aa"/>
        <w:numPr>
          <w:ilvl w:val="0"/>
          <w:numId w:val="70"/>
        </w:numPr>
        <w:jc w:val="both"/>
      </w:pPr>
      <w:r w:rsidRPr="008E1435">
        <w:t xml:space="preserve">Объясните почему EFQM предлагает и фундаментальные концепции, и Модель совершенствования? </w:t>
      </w:r>
    </w:p>
    <w:p w14:paraId="50435011" w14:textId="77777777" w:rsidR="001B2F08" w:rsidRPr="008E1435" w:rsidRDefault="001B2F08" w:rsidP="0018514E">
      <w:pPr>
        <w:pStyle w:val="aa"/>
        <w:numPr>
          <w:ilvl w:val="0"/>
          <w:numId w:val="70"/>
        </w:numPr>
        <w:jc w:val="both"/>
      </w:pPr>
      <w:r w:rsidRPr="008E1435">
        <w:t>Концепции Совершенства, их связь с Концепциями устойчивого развития?</w:t>
      </w:r>
    </w:p>
    <w:p w14:paraId="1B4FEC1B" w14:textId="54B93A13" w:rsidR="001B2F08" w:rsidRPr="008E1435" w:rsidRDefault="001B2F08" w:rsidP="0018514E">
      <w:pPr>
        <w:pStyle w:val="aa"/>
        <w:widowControl/>
        <w:numPr>
          <w:ilvl w:val="0"/>
          <w:numId w:val="70"/>
        </w:numPr>
        <w:autoSpaceDE/>
        <w:autoSpaceDN/>
        <w:adjustRightInd/>
      </w:pPr>
      <w:r w:rsidRPr="008E1435">
        <w:t>Возможные области применения Моделей Совершенства? 25.Связь Моделей Совершенства с устойчивым развитием?</w:t>
      </w:r>
    </w:p>
    <w:p w14:paraId="64219A61" w14:textId="25A5D8B8" w:rsidR="001B2F08" w:rsidRPr="008E1435" w:rsidRDefault="001B2F08" w:rsidP="0018514E">
      <w:pPr>
        <w:pStyle w:val="aa"/>
        <w:widowControl/>
        <w:numPr>
          <w:ilvl w:val="0"/>
          <w:numId w:val="70"/>
        </w:numPr>
        <w:autoSpaceDE/>
        <w:autoSpaceDN/>
        <w:adjustRightInd/>
      </w:pPr>
      <w:r w:rsidRPr="008E1435">
        <w:t>Каким образом Модели Совершенства связаны со стратегическим менеджментом?</w:t>
      </w:r>
    </w:p>
    <w:p w14:paraId="20F53AA5" w14:textId="304DECAF" w:rsidR="001B2F08" w:rsidRPr="008E1435" w:rsidRDefault="001B2F08" w:rsidP="0018514E">
      <w:pPr>
        <w:pStyle w:val="aa"/>
        <w:numPr>
          <w:ilvl w:val="0"/>
          <w:numId w:val="70"/>
        </w:numPr>
        <w:jc w:val="both"/>
      </w:pPr>
      <w:r w:rsidRPr="008E1435">
        <w:t>Опишите уровни совершенства EFQM.</w:t>
      </w:r>
    </w:p>
    <w:p w14:paraId="3800C064" w14:textId="77777777" w:rsidR="001B2F08" w:rsidRPr="008E1435" w:rsidRDefault="001B2F08" w:rsidP="001D6EF9">
      <w:pPr>
        <w:jc w:val="both"/>
      </w:pPr>
    </w:p>
    <w:p w14:paraId="7D75799A" w14:textId="7AD77DC4" w:rsidR="001D6EF9" w:rsidRPr="008E1435" w:rsidRDefault="00190FB8" w:rsidP="001D6EF9">
      <w:pPr>
        <w:jc w:val="both"/>
      </w:pPr>
      <w:r w:rsidRPr="008E1435">
        <w:rPr>
          <w:b/>
        </w:rPr>
        <w:t xml:space="preserve">Тема 7. </w:t>
      </w:r>
      <w:r w:rsidR="001D6EF9" w:rsidRPr="008E1435">
        <w:rPr>
          <w:b/>
          <w:bCs/>
        </w:rPr>
        <w:t>Диагностические инструменты делового Совершенства</w:t>
      </w:r>
    </w:p>
    <w:p w14:paraId="50CDC88F" w14:textId="77777777" w:rsidR="00190FB8" w:rsidRPr="008E1435" w:rsidRDefault="00190FB8" w:rsidP="000F255D">
      <w:pPr>
        <w:rPr>
          <w:b/>
        </w:rPr>
      </w:pPr>
      <w:r w:rsidRPr="008E1435">
        <w:rPr>
          <w:b/>
        </w:rPr>
        <w:t>Вопросы к занятию</w:t>
      </w:r>
    </w:p>
    <w:p w14:paraId="548698A2" w14:textId="7D7D12DC" w:rsidR="001D6EF9" w:rsidRPr="008E1435" w:rsidRDefault="001B2F08" w:rsidP="0018514E">
      <w:pPr>
        <w:pStyle w:val="aa"/>
        <w:numPr>
          <w:ilvl w:val="0"/>
          <w:numId w:val="71"/>
        </w:numPr>
        <w:jc w:val="both"/>
      </w:pPr>
      <w:r w:rsidRPr="008E1435">
        <w:t>Лидер и лидерские качества.</w:t>
      </w:r>
    </w:p>
    <w:p w14:paraId="1E3DD07E" w14:textId="380AB89F" w:rsidR="001D6EF9" w:rsidRPr="008E1435" w:rsidRDefault="001B2F08" w:rsidP="0018514E">
      <w:pPr>
        <w:pStyle w:val="aa"/>
        <w:numPr>
          <w:ilvl w:val="0"/>
          <w:numId w:val="71"/>
        </w:numPr>
        <w:jc w:val="both"/>
      </w:pPr>
      <w:r w:rsidRPr="008E1435">
        <w:t>Найдите взаимосвязи между критериями и субкритериями модели EFQM. Концепции устойчивого развития ESG?</w:t>
      </w:r>
    </w:p>
    <w:p w14:paraId="2D2821E9" w14:textId="77777777" w:rsidR="001B2F08" w:rsidRPr="008E1435" w:rsidRDefault="001B2F08" w:rsidP="0018514E">
      <w:pPr>
        <w:pStyle w:val="aa"/>
        <w:widowControl/>
        <w:numPr>
          <w:ilvl w:val="0"/>
          <w:numId w:val="71"/>
        </w:numPr>
        <w:autoSpaceDE/>
        <w:autoSpaceDN/>
        <w:adjustRightInd/>
      </w:pPr>
      <w:r w:rsidRPr="008E1435">
        <w:t>Что такое лидерство в интерпретации Моделей Конкурса на соискание премий Правительства РФ в области качества (ППК РФ) и EFQM?</w:t>
      </w:r>
    </w:p>
    <w:p w14:paraId="74EE3621" w14:textId="5252C2A8" w:rsidR="001B2F08" w:rsidRPr="008E1435" w:rsidRDefault="001B2F08" w:rsidP="0018514E">
      <w:pPr>
        <w:pStyle w:val="aa"/>
        <w:widowControl/>
        <w:numPr>
          <w:ilvl w:val="0"/>
          <w:numId w:val="71"/>
        </w:numPr>
        <w:autoSpaceDE/>
        <w:autoSpaceDN/>
        <w:adjustRightInd/>
      </w:pPr>
      <w:r w:rsidRPr="008E1435">
        <w:t>Назовите основные составляющие оценочного механизма RADAR. 29.Охарактеризуйте основные принципы организационной оценки</w:t>
      </w:r>
      <w:r w:rsidR="0018514E" w:rsidRPr="008E1435">
        <w:t xml:space="preserve"> </w:t>
      </w:r>
      <w:r w:rsidRPr="008E1435">
        <w:t xml:space="preserve">по методике RADAR. </w:t>
      </w:r>
    </w:p>
    <w:p w14:paraId="471FDBD4" w14:textId="4F47149A" w:rsidR="001B2F08" w:rsidRPr="008E1435" w:rsidRDefault="001B2F08" w:rsidP="0018514E">
      <w:pPr>
        <w:pStyle w:val="aa"/>
        <w:widowControl/>
        <w:numPr>
          <w:ilvl w:val="0"/>
          <w:numId w:val="71"/>
        </w:numPr>
        <w:autoSpaceDE/>
        <w:autoSpaceDN/>
        <w:adjustRightInd/>
      </w:pPr>
      <w:r w:rsidRPr="008E1435">
        <w:t>Как отличаются диагностическая оценка организации и конкурсная оценка по критериям модели EFQ?</w:t>
      </w:r>
    </w:p>
    <w:p w14:paraId="17E5B360" w14:textId="77777777" w:rsidR="0018514E" w:rsidRPr="008E1435" w:rsidRDefault="0018514E" w:rsidP="00EC100D">
      <w:pPr>
        <w:jc w:val="both"/>
        <w:rPr>
          <w:b/>
        </w:rPr>
      </w:pPr>
    </w:p>
    <w:p w14:paraId="6F62170F" w14:textId="4C028644" w:rsidR="00190FB8" w:rsidRPr="008E1435" w:rsidRDefault="00190FB8" w:rsidP="00EC100D">
      <w:pPr>
        <w:jc w:val="both"/>
        <w:rPr>
          <w:b/>
        </w:rPr>
      </w:pPr>
      <w:r w:rsidRPr="008E1435">
        <w:rPr>
          <w:b/>
        </w:rPr>
        <w:t xml:space="preserve">Тема 8. </w:t>
      </w:r>
      <w:r w:rsidR="001D6EF9" w:rsidRPr="008E1435">
        <w:rPr>
          <w:b/>
        </w:rPr>
        <w:t>Модели Конкурсов</w:t>
      </w:r>
    </w:p>
    <w:p w14:paraId="211B93AF" w14:textId="77777777" w:rsidR="00190FB8" w:rsidRPr="008E1435" w:rsidRDefault="00190FB8" w:rsidP="000F255D">
      <w:pPr>
        <w:rPr>
          <w:b/>
        </w:rPr>
      </w:pPr>
      <w:r w:rsidRPr="008E1435">
        <w:rPr>
          <w:b/>
        </w:rPr>
        <w:t>Вопросы к занятию</w:t>
      </w:r>
    </w:p>
    <w:p w14:paraId="47352DD8" w14:textId="78B1E168" w:rsidR="001B2F08" w:rsidRPr="008E1435" w:rsidRDefault="001B2F08" w:rsidP="0018514E">
      <w:pPr>
        <w:pStyle w:val="aa"/>
        <w:numPr>
          <w:ilvl w:val="0"/>
          <w:numId w:val="72"/>
        </w:numPr>
        <w:jc w:val="both"/>
      </w:pPr>
      <w:r w:rsidRPr="008E1435">
        <w:t>Конкурс на соискание Премий Правительства РФ в области качества? Особенности.</w:t>
      </w:r>
    </w:p>
    <w:p w14:paraId="7CD7F12E" w14:textId="0CAE5C94" w:rsidR="001B2F08" w:rsidRPr="008E1435" w:rsidRDefault="001B2F08" w:rsidP="0018514E">
      <w:pPr>
        <w:pStyle w:val="aa"/>
        <w:numPr>
          <w:ilvl w:val="0"/>
          <w:numId w:val="72"/>
        </w:numPr>
        <w:jc w:val="both"/>
      </w:pPr>
      <w:r w:rsidRPr="008E1435">
        <w:t>Модели Конкурсов?</w:t>
      </w:r>
      <w:r w:rsidRPr="008E1435">
        <w:tab/>
      </w:r>
    </w:p>
    <w:p w14:paraId="034C6A6D" w14:textId="77777777" w:rsidR="001B2F08" w:rsidRPr="008E1435" w:rsidRDefault="001B2F08" w:rsidP="0018514E">
      <w:pPr>
        <w:pStyle w:val="aa"/>
        <w:numPr>
          <w:ilvl w:val="0"/>
          <w:numId w:val="72"/>
        </w:numPr>
        <w:jc w:val="both"/>
      </w:pPr>
      <w:r w:rsidRPr="008E1435">
        <w:t>Инструменты самооценки?</w:t>
      </w:r>
    </w:p>
    <w:p w14:paraId="41B6563E" w14:textId="0E667178" w:rsidR="001B2F08" w:rsidRPr="008E1435" w:rsidRDefault="001B2F08" w:rsidP="0018514E">
      <w:pPr>
        <w:pStyle w:val="aa"/>
        <w:widowControl/>
        <w:numPr>
          <w:ilvl w:val="0"/>
          <w:numId w:val="72"/>
        </w:numPr>
        <w:autoSpaceDE/>
        <w:autoSpaceDN/>
        <w:adjustRightInd/>
      </w:pPr>
      <w:r w:rsidRPr="008E1435">
        <w:t>Подход к менеджменту.</w:t>
      </w:r>
    </w:p>
    <w:p w14:paraId="38D34811" w14:textId="01D8DC84" w:rsidR="001B2F08" w:rsidRPr="008E1435" w:rsidRDefault="001B2F08" w:rsidP="0018514E">
      <w:pPr>
        <w:pStyle w:val="aa"/>
        <w:widowControl/>
        <w:numPr>
          <w:ilvl w:val="0"/>
          <w:numId w:val="72"/>
        </w:numPr>
        <w:autoSpaceDE/>
        <w:autoSpaceDN/>
        <w:adjustRightInd/>
      </w:pPr>
      <w:r w:rsidRPr="008E1435">
        <w:t>Какую роль играет Модель Совершенствования EFQM в конкурсах на соискание премий по качеству?</w:t>
      </w:r>
    </w:p>
    <w:p w14:paraId="09035614" w14:textId="51E96614" w:rsidR="001B2F08" w:rsidRPr="008E1435" w:rsidRDefault="001B2F08" w:rsidP="0018514E">
      <w:pPr>
        <w:pStyle w:val="aa"/>
        <w:widowControl/>
        <w:numPr>
          <w:ilvl w:val="0"/>
          <w:numId w:val="72"/>
        </w:numPr>
        <w:autoSpaceDE/>
        <w:autoSpaceDN/>
        <w:adjustRightInd/>
      </w:pPr>
      <w:r w:rsidRPr="008E1435">
        <w:t>Какие выгоды может получить организация, применяя методы EFQM? 34.Каким</w:t>
      </w:r>
      <w:r w:rsidRPr="008E1435">
        <w:tab/>
        <w:t>образом организовать</w:t>
      </w:r>
      <w:r w:rsidRPr="008E1435">
        <w:tab/>
        <w:t>разработку</w:t>
      </w:r>
      <w:r w:rsidRPr="008E1435">
        <w:tab/>
        <w:t>программы</w:t>
      </w:r>
      <w:r w:rsidRPr="008E1435">
        <w:tab/>
        <w:t>устойчивого развития и поддерживающих ее проектов на основе применения Моделей Совершенства?</w:t>
      </w:r>
    </w:p>
    <w:p w14:paraId="6009FFBA" w14:textId="716BC59A" w:rsidR="001B2F08" w:rsidRPr="008E1435" w:rsidRDefault="001B2F08" w:rsidP="0018514E">
      <w:pPr>
        <w:pStyle w:val="aa"/>
        <w:widowControl/>
        <w:numPr>
          <w:ilvl w:val="0"/>
          <w:numId w:val="72"/>
        </w:numPr>
        <w:autoSpaceDE/>
        <w:autoSpaceDN/>
        <w:adjustRightInd/>
      </w:pPr>
      <w:r w:rsidRPr="008E1435">
        <w:t>Оцените возможности применения модели EFQM для малых и средних предприятий. Нужно ли упрощать модель для небольших организаций?</w:t>
      </w:r>
    </w:p>
    <w:p w14:paraId="7AA460D4" w14:textId="0ED4A623" w:rsidR="001B2F08" w:rsidRPr="008E1435" w:rsidRDefault="001B2F08" w:rsidP="0018514E">
      <w:pPr>
        <w:pStyle w:val="aa"/>
        <w:widowControl/>
        <w:numPr>
          <w:ilvl w:val="0"/>
          <w:numId w:val="72"/>
        </w:numPr>
        <w:autoSpaceDE/>
        <w:autoSpaceDN/>
        <w:adjustRightInd/>
      </w:pPr>
      <w:r w:rsidRPr="008E1435">
        <w:t>Какие выгоды может получить организация, применяя модель EFQM? 37.Охарактеризуйте подходы EFQM в области бенчмаркинга?</w:t>
      </w:r>
    </w:p>
    <w:p w14:paraId="038BC58F" w14:textId="77777777" w:rsidR="001B2F08" w:rsidRPr="008E1435" w:rsidRDefault="001B2F08" w:rsidP="0018514E">
      <w:pPr>
        <w:pStyle w:val="aa"/>
        <w:widowControl/>
        <w:numPr>
          <w:ilvl w:val="0"/>
          <w:numId w:val="72"/>
        </w:numPr>
        <w:autoSpaceDE/>
        <w:autoSpaceDN/>
        <w:adjustRightInd/>
      </w:pPr>
      <w:r w:rsidRPr="008E1435">
        <w:t>Содержание матрицы RADAR для критериев группы “Возможности”?</w:t>
      </w:r>
    </w:p>
    <w:p w14:paraId="0F239231" w14:textId="36AF70EB" w:rsidR="001B2F08" w:rsidRPr="008E1435" w:rsidRDefault="001B2F08" w:rsidP="0018514E">
      <w:pPr>
        <w:pStyle w:val="aa"/>
        <w:widowControl/>
        <w:numPr>
          <w:ilvl w:val="0"/>
          <w:numId w:val="72"/>
        </w:numPr>
        <w:autoSpaceDE/>
        <w:autoSpaceDN/>
        <w:adjustRightInd/>
      </w:pPr>
      <w:r w:rsidRPr="008E1435">
        <w:t>Содержание матрицы RADAR для критериев группы “Результаты”?</w:t>
      </w:r>
    </w:p>
    <w:p w14:paraId="507E956E"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1 «Лидерство» модели конкурса ППК РФ?</w:t>
      </w:r>
    </w:p>
    <w:p w14:paraId="7CB96D7B" w14:textId="21CFA868" w:rsidR="001B2F08" w:rsidRPr="008E1435" w:rsidRDefault="001B2F08" w:rsidP="0018514E">
      <w:pPr>
        <w:pStyle w:val="aa"/>
        <w:widowControl/>
        <w:numPr>
          <w:ilvl w:val="0"/>
          <w:numId w:val="72"/>
        </w:numPr>
        <w:autoSpaceDE/>
        <w:autoSpaceDN/>
        <w:adjustRightInd/>
      </w:pPr>
      <w:r w:rsidRPr="008E1435">
        <w:t>Общее содержание критерия 2 «Политика и стратегия» модели конкурса ППК РФ?</w:t>
      </w:r>
    </w:p>
    <w:p w14:paraId="3DC54593"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3 «Персонал» модели конкурса ППК РФ?</w:t>
      </w:r>
    </w:p>
    <w:p w14:paraId="0A7B9F98"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4 «Партнерства и ресурсы» модели конкурса ППК РФ?</w:t>
      </w:r>
    </w:p>
    <w:p w14:paraId="2ABC9027" w14:textId="375D1F04" w:rsidR="001B2F08" w:rsidRPr="008E1435" w:rsidRDefault="001B2F08" w:rsidP="0018514E">
      <w:pPr>
        <w:pStyle w:val="aa"/>
        <w:widowControl/>
        <w:numPr>
          <w:ilvl w:val="0"/>
          <w:numId w:val="72"/>
        </w:numPr>
        <w:autoSpaceDE/>
        <w:autoSpaceDN/>
        <w:adjustRightInd/>
      </w:pPr>
      <w:r w:rsidRPr="008E1435">
        <w:t>Общее содержание критерия 5 «Процессы, продукция и услуги» модели конкурса ППК РФ?</w:t>
      </w:r>
    </w:p>
    <w:p w14:paraId="1EF2EAC8" w14:textId="142D6620" w:rsidR="001B2F08" w:rsidRPr="008E1435" w:rsidRDefault="001B2F08" w:rsidP="0018514E">
      <w:pPr>
        <w:pStyle w:val="aa"/>
        <w:widowControl/>
        <w:numPr>
          <w:ilvl w:val="0"/>
          <w:numId w:val="72"/>
        </w:numPr>
        <w:autoSpaceDE/>
        <w:autoSpaceDN/>
        <w:adjustRightInd/>
      </w:pPr>
      <w:r w:rsidRPr="008E1435">
        <w:t>Общее содержание критерия 6 «Результаты для потребителей» модели конкурса ППК РФ?</w:t>
      </w:r>
    </w:p>
    <w:p w14:paraId="6825C07D" w14:textId="06C6B4DB" w:rsidR="001B2F08" w:rsidRPr="008E1435" w:rsidRDefault="001B2F08" w:rsidP="0018514E">
      <w:pPr>
        <w:pStyle w:val="aa"/>
        <w:widowControl/>
        <w:numPr>
          <w:ilvl w:val="0"/>
          <w:numId w:val="72"/>
        </w:numPr>
        <w:autoSpaceDE/>
        <w:autoSpaceDN/>
        <w:adjustRightInd/>
      </w:pPr>
      <w:r w:rsidRPr="008E1435">
        <w:t>Общее содержание критерия 7 «Результаты для персонала» модели конкурса ППК РФ?</w:t>
      </w:r>
    </w:p>
    <w:p w14:paraId="0B566058" w14:textId="56784297" w:rsidR="001B2F08" w:rsidRPr="008E1435" w:rsidRDefault="001B2F08" w:rsidP="0018514E">
      <w:pPr>
        <w:pStyle w:val="aa"/>
        <w:widowControl/>
        <w:numPr>
          <w:ilvl w:val="0"/>
          <w:numId w:val="72"/>
        </w:numPr>
        <w:autoSpaceDE/>
        <w:autoSpaceDN/>
        <w:adjustRightInd/>
      </w:pPr>
      <w:r w:rsidRPr="008E1435">
        <w:t>Общее содержание критерия 8 «Результаты для общества» модели конкурса ППК РФ?</w:t>
      </w:r>
    </w:p>
    <w:p w14:paraId="0BBAB6C9" w14:textId="220CCFE4" w:rsidR="001B2F08" w:rsidRPr="008E1435" w:rsidRDefault="001B2F08" w:rsidP="0018514E">
      <w:pPr>
        <w:pStyle w:val="aa"/>
        <w:widowControl/>
        <w:numPr>
          <w:ilvl w:val="0"/>
          <w:numId w:val="72"/>
        </w:numPr>
        <w:autoSpaceDE/>
        <w:autoSpaceDN/>
        <w:adjustRightInd/>
      </w:pPr>
      <w:r w:rsidRPr="008E1435">
        <w:t>Общее содержание критерия 9 «Ключевые результаты» модели конкурса ППК РФ?</w:t>
      </w:r>
    </w:p>
    <w:p w14:paraId="5AF7F7EA" w14:textId="77777777" w:rsidR="001B2F08" w:rsidRPr="008E1435" w:rsidRDefault="001B2F08" w:rsidP="0018514E">
      <w:pPr>
        <w:pStyle w:val="aa"/>
        <w:widowControl/>
        <w:numPr>
          <w:ilvl w:val="0"/>
          <w:numId w:val="72"/>
        </w:numPr>
        <w:autoSpaceDE/>
        <w:autoSpaceDN/>
        <w:adjustRightInd/>
      </w:pPr>
      <w:r w:rsidRPr="008E1435">
        <w:t>Подходы к применению Моделей Совершенства для построения общих систем менеджмента, разработка программ и проектов развития?</w:t>
      </w:r>
    </w:p>
    <w:p w14:paraId="696479EB" w14:textId="408F77E9" w:rsidR="001D6EF9" w:rsidRPr="008E1435" w:rsidRDefault="001B2F08" w:rsidP="0018514E">
      <w:pPr>
        <w:pStyle w:val="aa"/>
        <w:widowControl/>
        <w:numPr>
          <w:ilvl w:val="0"/>
          <w:numId w:val="72"/>
        </w:numPr>
        <w:autoSpaceDE/>
        <w:autoSpaceDN/>
        <w:adjustRightInd/>
      </w:pPr>
      <w:r w:rsidRPr="008E1435">
        <w:t>Каким образом организовать сбор информации для разработки мероприятий по улучшению системы управления и процессов организации на основе Моделей Совершенства?</w:t>
      </w:r>
    </w:p>
    <w:p w14:paraId="55BE6F75" w14:textId="05C6B19A" w:rsidR="001D6EF9" w:rsidRPr="008E1435" w:rsidRDefault="001D6EF9" w:rsidP="005F0FCA">
      <w:pPr>
        <w:widowControl/>
        <w:autoSpaceDE/>
        <w:autoSpaceDN/>
        <w:adjustRightInd/>
        <w:ind w:firstLine="708"/>
      </w:pPr>
    </w:p>
    <w:p w14:paraId="3298091C" w14:textId="0DA23870" w:rsidR="001D6EF9" w:rsidRPr="008E1435" w:rsidRDefault="001D6EF9" w:rsidP="005F0FCA">
      <w:pPr>
        <w:widowControl/>
        <w:autoSpaceDE/>
        <w:autoSpaceDN/>
        <w:adjustRightInd/>
        <w:ind w:firstLine="708"/>
      </w:pPr>
    </w:p>
    <w:p w14:paraId="235BDC2F" w14:textId="77777777" w:rsidR="001D6EF9" w:rsidRPr="008E1435" w:rsidRDefault="001D6EF9" w:rsidP="005F0FCA">
      <w:pPr>
        <w:widowControl/>
        <w:autoSpaceDE/>
        <w:autoSpaceDN/>
        <w:adjustRightInd/>
        <w:ind w:firstLine="708"/>
        <w:rPr>
          <w:b/>
          <w:i/>
          <w:shd w:val="clear" w:color="auto" w:fill="FFFFFF"/>
          <w:lang w:eastAsia="en-US"/>
        </w:rPr>
      </w:pPr>
    </w:p>
    <w:p w14:paraId="1C32A102" w14:textId="77777777" w:rsidR="00190FB8" w:rsidRPr="008E1435" w:rsidRDefault="00190FB8" w:rsidP="00966856">
      <w:pPr>
        <w:ind w:firstLine="709"/>
        <w:jc w:val="both"/>
        <w:rPr>
          <w:b/>
        </w:rPr>
      </w:pPr>
      <w:r w:rsidRPr="008E1435">
        <w:rPr>
          <w:b/>
        </w:rPr>
        <w:t>6.3 Методические материалы, определяющие процедуры оценивания знаний, умений, навыков и (или) опыта деятельности</w:t>
      </w:r>
    </w:p>
    <w:p w14:paraId="5D578CDC" w14:textId="77777777" w:rsidR="00190FB8" w:rsidRPr="008E1435" w:rsidRDefault="00190FB8" w:rsidP="00966856">
      <w:pPr>
        <w:ind w:firstLine="720"/>
        <w:jc w:val="both"/>
        <w:rPr>
          <w:iCs/>
        </w:rPr>
      </w:pPr>
      <w:r w:rsidRPr="008E1435">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02C3CA8A" w14:textId="77777777" w:rsidR="00190FB8" w:rsidRPr="008E1435" w:rsidRDefault="00190FB8" w:rsidP="00966856">
      <w:pPr>
        <w:ind w:firstLine="708"/>
        <w:rPr>
          <w:b/>
          <w:bCs/>
          <w:i/>
          <w:iCs/>
          <w:highlight w:val="white"/>
        </w:rPr>
      </w:pPr>
    </w:p>
    <w:p w14:paraId="2C3DB1DA" w14:textId="77777777" w:rsidR="00190FB8" w:rsidRPr="008E1435" w:rsidRDefault="00190FB8" w:rsidP="00AB25A1">
      <w:pPr>
        <w:ind w:firstLine="708"/>
        <w:rPr>
          <w:b/>
          <w:bCs/>
          <w:i/>
          <w:iCs/>
          <w:highlight w:val="white"/>
        </w:rPr>
      </w:pPr>
    </w:p>
    <w:p w14:paraId="55DCC7FF" w14:textId="77777777" w:rsidR="00190FB8" w:rsidRPr="00DC11F5" w:rsidRDefault="00190FB8" w:rsidP="00D17633">
      <w:pPr>
        <w:ind w:firstLine="708"/>
        <w:jc w:val="both"/>
        <w:rPr>
          <w:b/>
          <w:bCs/>
          <w:i/>
          <w:iCs/>
        </w:rPr>
      </w:pPr>
      <w:r w:rsidRPr="008E1435">
        <w:rPr>
          <w:b/>
          <w:bCs/>
          <w:i/>
          <w:iCs/>
        </w:rPr>
        <w:t xml:space="preserve">7.Перечень основной и дополнительной </w:t>
      </w:r>
      <w:r w:rsidRPr="00DC11F5">
        <w:rPr>
          <w:b/>
          <w:bCs/>
          <w:i/>
          <w:iCs/>
        </w:rPr>
        <w:t>учебной литературы, необходимой для освоения дисциплины (модуля)</w:t>
      </w:r>
    </w:p>
    <w:p w14:paraId="11F15D47" w14:textId="77777777" w:rsidR="00190FB8" w:rsidRPr="005B7C08" w:rsidRDefault="00190FB8" w:rsidP="00DC2134">
      <w:pPr>
        <w:ind w:left="720"/>
        <w:rPr>
          <w:b/>
          <w:iCs/>
        </w:rPr>
      </w:pPr>
      <w:r w:rsidRPr="005B7C08">
        <w:rPr>
          <w:b/>
          <w:iCs/>
        </w:rPr>
        <w:t>7.1. Основная учебная литература:</w:t>
      </w:r>
    </w:p>
    <w:p w14:paraId="30159562" w14:textId="77777777" w:rsidR="00D03940" w:rsidRPr="005F0FCA" w:rsidRDefault="00D03940" w:rsidP="00D03940">
      <w:pPr>
        <w:jc w:val="both"/>
        <w:rPr>
          <w:b/>
          <w:i/>
        </w:rPr>
      </w:pPr>
    </w:p>
    <w:p w14:paraId="4710923D" w14:textId="0B0F5064" w:rsidR="00D03940" w:rsidRPr="00D03940" w:rsidRDefault="00D03940" w:rsidP="00D03940">
      <w:pPr>
        <w:pStyle w:val="aa"/>
        <w:numPr>
          <w:ilvl w:val="0"/>
          <w:numId w:val="75"/>
        </w:numPr>
        <w:tabs>
          <w:tab w:val="left" w:pos="0"/>
        </w:tabs>
        <w:ind w:left="0" w:firstLine="0"/>
        <w:jc w:val="both"/>
        <w:rPr>
          <w:iCs/>
        </w:rPr>
      </w:pPr>
      <w:r>
        <w:t xml:space="preserve">Маслов, Д. В. Современные инструменты управления: модель совершенствования EFQM : учебное пособие / Д. В. Маслов, Ю. В. Вылгина; Д. В. Маслов, Ю. В. Вылгина; Федеральное агентство по образованию, Гос. образовательное учреждение высш. проф. образования «Ивановский гос. энергетический ун-т им. В. И. Ленина», Науч. центр бенчмаркинга и совершенствования. – Иваново: ИГЭУ, Науч. центр бенчмаркинга и совершенствования, Фак. экономики и упр. ИГЭУ, 2006 год. – 108 с. – ISBN 5-89482-384-6. – EDN QRSVVL. </w:t>
      </w:r>
    </w:p>
    <w:p w14:paraId="61C70C7E" w14:textId="3F206380" w:rsidR="00D03940" w:rsidRPr="00D03940" w:rsidRDefault="00D03940" w:rsidP="00D03940">
      <w:pPr>
        <w:pStyle w:val="aa"/>
        <w:numPr>
          <w:ilvl w:val="0"/>
          <w:numId w:val="75"/>
        </w:numPr>
        <w:tabs>
          <w:tab w:val="left" w:pos="0"/>
        </w:tabs>
        <w:ind w:left="0" w:firstLine="0"/>
        <w:jc w:val="both"/>
        <w:rPr>
          <w:iCs/>
        </w:rPr>
      </w:pPr>
      <w:r>
        <w:t xml:space="preserve">ГОСТ Р 59915-2021. Премии Правительства Российской Федерации в области качества. Руководство по проведению конкурса. </w:t>
      </w:r>
    </w:p>
    <w:p w14:paraId="2C3731EA" w14:textId="77777777" w:rsidR="00D03940" w:rsidRPr="00D03940" w:rsidRDefault="00D03940" w:rsidP="00D03940">
      <w:pPr>
        <w:pStyle w:val="aa"/>
        <w:numPr>
          <w:ilvl w:val="0"/>
          <w:numId w:val="75"/>
        </w:numPr>
        <w:tabs>
          <w:tab w:val="left" w:pos="0"/>
        </w:tabs>
        <w:ind w:left="0" w:firstLine="0"/>
        <w:jc w:val="both"/>
        <w:rPr>
          <w:iCs/>
        </w:rPr>
      </w:pPr>
      <w:r>
        <w:t xml:space="preserve">ГОСТ Р 59916-2021. Премии Правительства Российской Федерации в области качества. Модель конкурса и принципы проведения оценки. </w:t>
      </w:r>
    </w:p>
    <w:p w14:paraId="5C82A650" w14:textId="77777777" w:rsidR="00D03940" w:rsidRPr="00D03940" w:rsidRDefault="00D03940" w:rsidP="00D03940">
      <w:pPr>
        <w:pStyle w:val="aa"/>
        <w:numPr>
          <w:ilvl w:val="0"/>
          <w:numId w:val="75"/>
        </w:numPr>
        <w:tabs>
          <w:tab w:val="left" w:pos="0"/>
        </w:tabs>
        <w:ind w:left="0" w:firstLine="0"/>
        <w:jc w:val="both"/>
        <w:rPr>
          <w:iCs/>
        </w:rPr>
      </w:pPr>
      <w:r>
        <w:t xml:space="preserve">ГОСТ Р ИСО 9004-2019 (ISO 9004:2018). Руководящие указания по достижению устойчивого успеха. </w:t>
      </w:r>
    </w:p>
    <w:p w14:paraId="1B332FC5" w14:textId="77777777" w:rsidR="00D03940" w:rsidRPr="00D03940" w:rsidRDefault="00D03940" w:rsidP="00D03940">
      <w:pPr>
        <w:pStyle w:val="aa"/>
        <w:numPr>
          <w:ilvl w:val="0"/>
          <w:numId w:val="75"/>
        </w:numPr>
        <w:tabs>
          <w:tab w:val="left" w:pos="0"/>
        </w:tabs>
        <w:ind w:left="0" w:firstLine="0"/>
        <w:jc w:val="both"/>
        <w:rPr>
          <w:iCs/>
        </w:rPr>
      </w:pPr>
      <w:r>
        <w:t xml:space="preserve">Методические рекомендации по проведению самооценки по модели конкурса на соискание премий Правительства Российской Федерации в области качества. </w:t>
      </w:r>
    </w:p>
    <w:p w14:paraId="15BC50D7" w14:textId="77777777" w:rsidR="00D03940" w:rsidRPr="00D03940" w:rsidRDefault="00D03940" w:rsidP="00D03940">
      <w:pPr>
        <w:pStyle w:val="aa"/>
        <w:numPr>
          <w:ilvl w:val="0"/>
          <w:numId w:val="75"/>
        </w:numPr>
        <w:tabs>
          <w:tab w:val="left" w:pos="0"/>
        </w:tabs>
        <w:ind w:left="0" w:firstLine="0"/>
        <w:jc w:val="both"/>
        <w:rPr>
          <w:iCs/>
        </w:rPr>
      </w:pPr>
      <w:r>
        <w:t xml:space="preserve">Модель EFQM. EFQM, Брюссель, 2020 год. </w:t>
      </w:r>
    </w:p>
    <w:p w14:paraId="74760B63" w14:textId="77777777" w:rsidR="00D03940" w:rsidRPr="00D03940" w:rsidRDefault="00D03940" w:rsidP="00D03940">
      <w:pPr>
        <w:pStyle w:val="aa"/>
        <w:numPr>
          <w:ilvl w:val="0"/>
          <w:numId w:val="75"/>
        </w:numPr>
        <w:tabs>
          <w:tab w:val="left" w:pos="0"/>
        </w:tabs>
        <w:ind w:left="0" w:firstLine="0"/>
        <w:jc w:val="both"/>
        <w:rPr>
          <w:iCs/>
        </w:rPr>
      </w:pPr>
      <w:r>
        <w:t xml:space="preserve">Стратегическое развитие ВУЗа с применением модели EFQM, Д.М. Маслов, Ю.В. Вылгина, Ю.В. Грубова ФГБОУВПО «Ивановский государственный энергетический университет имени В.И. Ленина», 2012 год. </w:t>
      </w:r>
    </w:p>
    <w:p w14:paraId="6F9FD983" w14:textId="77777777" w:rsidR="00D03940" w:rsidRPr="00D03940" w:rsidRDefault="00D03940" w:rsidP="00D03940">
      <w:pPr>
        <w:pStyle w:val="aa"/>
        <w:numPr>
          <w:ilvl w:val="0"/>
          <w:numId w:val="75"/>
        </w:numPr>
        <w:tabs>
          <w:tab w:val="left" w:pos="0"/>
        </w:tabs>
        <w:ind w:left="0" w:firstLine="0"/>
        <w:jc w:val="both"/>
        <w:rPr>
          <w:iCs/>
        </w:rPr>
      </w:pPr>
      <w:r>
        <w:t xml:space="preserve">Применение модели EFQM для самооценки деятельности организации / А. С. Селиверстов, А. Р. Семидотченко, Д. Ю. Уткин [и др.]. — Текст: непосредственный // Молодой ученый. — 2019. — № 42 (280). — С. 221-223. </w:t>
      </w:r>
    </w:p>
    <w:p w14:paraId="62685CDD" w14:textId="77777777" w:rsidR="00D03940" w:rsidRPr="00D03940" w:rsidRDefault="00D03940" w:rsidP="00D03940">
      <w:pPr>
        <w:pStyle w:val="aa"/>
        <w:numPr>
          <w:ilvl w:val="0"/>
          <w:numId w:val="75"/>
        </w:numPr>
        <w:tabs>
          <w:tab w:val="left" w:pos="0"/>
        </w:tabs>
        <w:ind w:left="0" w:firstLine="0"/>
        <w:jc w:val="both"/>
        <w:rPr>
          <w:iCs/>
        </w:rPr>
      </w:pPr>
      <w:r>
        <w:t xml:space="preserve">Маслов Д., Мазалецкая А., Стид. К. Модель EFQM в Российском университете // Методы менеджмента качества. — 2005 год. — № 12. </w:t>
      </w:r>
    </w:p>
    <w:p w14:paraId="58BF883D" w14:textId="77777777" w:rsidR="00D03940" w:rsidRPr="00D03940" w:rsidRDefault="00D03940" w:rsidP="00D03940">
      <w:pPr>
        <w:pStyle w:val="aa"/>
        <w:numPr>
          <w:ilvl w:val="0"/>
          <w:numId w:val="75"/>
        </w:numPr>
        <w:tabs>
          <w:tab w:val="left" w:pos="0"/>
        </w:tabs>
        <w:ind w:left="0" w:firstLine="0"/>
        <w:jc w:val="both"/>
        <w:rPr>
          <w:iCs/>
        </w:rPr>
      </w:pPr>
      <w:r>
        <w:t xml:space="preserve">Конти Т. Самооценка в организациях. — М.: РИА «Стандарты и качество», 2000 год. — 328 с. 12 </w:t>
      </w:r>
    </w:p>
    <w:p w14:paraId="46DA72F6" w14:textId="77777777" w:rsidR="00D03940" w:rsidRPr="00D03940" w:rsidRDefault="00D03940" w:rsidP="00D03940">
      <w:pPr>
        <w:pStyle w:val="aa"/>
        <w:numPr>
          <w:ilvl w:val="0"/>
          <w:numId w:val="75"/>
        </w:numPr>
        <w:tabs>
          <w:tab w:val="left" w:pos="0"/>
        </w:tabs>
        <w:ind w:left="0" w:firstLine="0"/>
        <w:jc w:val="both"/>
        <w:rPr>
          <w:iCs/>
        </w:rPr>
      </w:pPr>
      <w:r>
        <w:t xml:space="preserve">Николаенко В.С. Модели зрелости управления проектами: критический обзор / В.С. Николаенко, Е.А. Мирошниченко, Р.Т. Грицаев // Государственное управление. Электронный вестник. 2019 год - № 7 (Т.2) – С. 263-270. </w:t>
      </w:r>
    </w:p>
    <w:p w14:paraId="4579294C" w14:textId="77777777" w:rsidR="00D03940" w:rsidRPr="00D03940" w:rsidRDefault="00D03940" w:rsidP="00D03940">
      <w:pPr>
        <w:pStyle w:val="aa"/>
        <w:numPr>
          <w:ilvl w:val="0"/>
          <w:numId w:val="75"/>
        </w:numPr>
        <w:tabs>
          <w:tab w:val="left" w:pos="0"/>
        </w:tabs>
        <w:ind w:left="0" w:firstLine="0"/>
        <w:jc w:val="both"/>
        <w:rPr>
          <w:iCs/>
        </w:rPr>
      </w:pPr>
      <w:r>
        <w:t>Звонников В.И., Нефедов В.А., Сафонов А.А. Подход к оценке результативности и эффективности деятельности организации в модели EFQM // Менеджмент сегодня. - 2015 год. - № 05. – С. 288–298.</w:t>
      </w:r>
      <w:r w:rsidRPr="00D03940">
        <w:rPr>
          <w:iCs/>
        </w:rPr>
        <w:t>Чернышева, А. М. Бенчмаркинг : учебно-методическое пособие / А. М. Чернышева. — Москва : Российский университет дружбы народов, 2019. — 52 c. — ISBN 978-5-209-09164-6. — Текст : электронный // Цифровой образовательный ресурс IPR SMART : [сайт]. — URL: https://www.iprbookshop.ru/105789.html</w:t>
      </w:r>
    </w:p>
    <w:p w14:paraId="543231F5" w14:textId="77777777" w:rsidR="00D03940" w:rsidRPr="00D03940" w:rsidRDefault="00D03940" w:rsidP="00D03940">
      <w:pPr>
        <w:pStyle w:val="aa"/>
        <w:numPr>
          <w:ilvl w:val="0"/>
          <w:numId w:val="75"/>
        </w:numPr>
        <w:tabs>
          <w:tab w:val="left" w:pos="0"/>
        </w:tabs>
        <w:ind w:left="0" w:firstLine="0"/>
        <w:jc w:val="both"/>
        <w:rPr>
          <w:iCs/>
        </w:rPr>
      </w:pPr>
      <w:r w:rsidRPr="00D03940">
        <w:rPr>
          <w:iCs/>
        </w:rPr>
        <w:t>Чернопятов А.М. Бенчмаркинг [Электронный ресурс]: учебное пособие/ Чернопятов А.М.— Электрон. текстовые данные.— М.: Ай Пи Ар Медиа, 2023.— 152 c.— Режим доступа: https://ipr-smart.ru/127566.— IPR SMART, по паролю</w:t>
      </w:r>
    </w:p>
    <w:p w14:paraId="24B36CAE" w14:textId="77777777" w:rsidR="00D03940" w:rsidRPr="00D03940" w:rsidRDefault="00D03940" w:rsidP="00D03940">
      <w:pPr>
        <w:pStyle w:val="aa"/>
        <w:numPr>
          <w:ilvl w:val="0"/>
          <w:numId w:val="75"/>
        </w:numPr>
        <w:tabs>
          <w:tab w:val="left" w:pos="0"/>
          <w:tab w:val="left" w:pos="284"/>
        </w:tabs>
        <w:ind w:left="0" w:firstLine="0"/>
        <w:jc w:val="both"/>
        <w:rPr>
          <w:iCs/>
        </w:rPr>
      </w:pPr>
      <w:r w:rsidRPr="00D03940">
        <w:rPr>
          <w:iCs/>
        </w:rPr>
        <w:t>Гамм, Т. А. Экологический менеджмент и аудит : учебное пособие для СПО / Т. А. Гамм, С. В. Шабанова. — Саратов : Профобразование, 2020. — 101 c. — ISBN 978-5-4488-0597-4. — Текст : электронный // Цифровой образовательный ресурс IPR SMART : [сайт]. — URL: https://www.iprbookshop.ru/92202.html </w:t>
      </w:r>
    </w:p>
    <w:p w14:paraId="125D1F8A" w14:textId="77777777" w:rsidR="00D03940" w:rsidRPr="00D03940" w:rsidRDefault="00D03940" w:rsidP="00D03940">
      <w:pPr>
        <w:pStyle w:val="aa"/>
        <w:numPr>
          <w:ilvl w:val="0"/>
          <w:numId w:val="75"/>
        </w:numPr>
        <w:tabs>
          <w:tab w:val="left" w:pos="0"/>
        </w:tabs>
        <w:ind w:left="0" w:firstLine="0"/>
        <w:jc w:val="both"/>
        <w:rPr>
          <w:iCs/>
        </w:rPr>
      </w:pPr>
      <w:r w:rsidRPr="00D03940">
        <w:rPr>
          <w:iCs/>
        </w:rPr>
        <w:t>Сунгатуллина, А. Т. Системный анализ и функциональное моделирование бизнес-процессов на основе структурного подхода : учебно-методическое пособие по дисциплине «Моделирование бизнес -процессов» / А. Т. Сунгатуллина, А. А. Базанова. — Москва : Российский университет транспорта (МИИТ), 2021. — 115 c. — Текст : электронный // Цифровой образовательный ресурс IPR SMART : [сайт]. — URL: https://www.iprbookshop.ru/115891.html </w:t>
      </w:r>
    </w:p>
    <w:p w14:paraId="198F99D2" w14:textId="77777777" w:rsidR="00D03940" w:rsidRPr="00D03940" w:rsidRDefault="00D03940" w:rsidP="00D03940">
      <w:pPr>
        <w:pStyle w:val="aa"/>
        <w:numPr>
          <w:ilvl w:val="0"/>
          <w:numId w:val="75"/>
        </w:numPr>
        <w:tabs>
          <w:tab w:val="left" w:pos="0"/>
        </w:tabs>
        <w:ind w:left="0" w:firstLine="0"/>
        <w:jc w:val="both"/>
        <w:rPr>
          <w:iCs/>
        </w:rPr>
      </w:pPr>
      <w:r w:rsidRPr="00D03940">
        <w:rPr>
          <w:iCs/>
        </w:rPr>
        <w:t>Менеджмент энергоэффективности промышленных объектов : монография / Н. Г. Верстина, Н. А. Солопова, Н. Н. Таскаева [и др.]. — Москва : МИСИ-МГСУ, ЭБС АСВ, 2022. — 98 c. — ISBN 978-5-7264-2995-3. — Текст : электронный // Цифровой образовательный ресурс IPR SMART : [сайт]. — URL: https://www.iprbookshop.ru/122821.html </w:t>
      </w:r>
    </w:p>
    <w:p w14:paraId="350CD8F8" w14:textId="77777777" w:rsidR="00D03940" w:rsidRPr="00D03940" w:rsidRDefault="00D03940" w:rsidP="00D03940">
      <w:pPr>
        <w:pStyle w:val="aa"/>
        <w:numPr>
          <w:ilvl w:val="0"/>
          <w:numId w:val="75"/>
        </w:numPr>
        <w:tabs>
          <w:tab w:val="left" w:pos="0"/>
        </w:tabs>
        <w:ind w:left="0" w:firstLine="0"/>
        <w:jc w:val="both"/>
        <w:rPr>
          <w:iCs/>
        </w:rPr>
      </w:pPr>
      <w:r>
        <w:t xml:space="preserve">Стремление к Совершенству_ </w:t>
      </w:r>
      <w:hyperlink r:id="rId9" w:history="1">
        <w:r>
          <w:rPr>
            <w:rStyle w:val="ae"/>
          </w:rPr>
          <w:t>СТРЕМЛЕНИЕ К СОВЕРШЕНСТВУ (efqm-rus.ru)</w:t>
        </w:r>
      </w:hyperlink>
    </w:p>
    <w:p w14:paraId="48EC671A" w14:textId="77777777" w:rsidR="00D03940" w:rsidRPr="00D03940" w:rsidRDefault="00D03940" w:rsidP="00D03940">
      <w:pPr>
        <w:pStyle w:val="aa"/>
        <w:numPr>
          <w:ilvl w:val="0"/>
          <w:numId w:val="75"/>
        </w:numPr>
        <w:tabs>
          <w:tab w:val="left" w:pos="0"/>
        </w:tabs>
        <w:ind w:left="0" w:firstLine="0"/>
        <w:jc w:val="both"/>
        <w:rPr>
          <w:iCs/>
        </w:rPr>
      </w:pPr>
      <w:r>
        <w:t>Бенчмаркинг : учебное пособие / сост. И.В. Логинова; Ульян. гос. техн. ун-т. – Ульяновск : УлГТУ, 2021. – 156 с.</w:t>
      </w:r>
    </w:p>
    <w:p w14:paraId="303C3573" w14:textId="77777777" w:rsidR="00D03940" w:rsidRPr="00D03940" w:rsidRDefault="00E74DCD" w:rsidP="00D03940">
      <w:pPr>
        <w:pStyle w:val="aa"/>
        <w:numPr>
          <w:ilvl w:val="0"/>
          <w:numId w:val="75"/>
        </w:numPr>
        <w:tabs>
          <w:tab w:val="left" w:pos="0"/>
        </w:tabs>
        <w:ind w:left="0" w:firstLine="0"/>
        <w:jc w:val="both"/>
        <w:rPr>
          <w:iCs/>
        </w:rPr>
      </w:pPr>
      <w:hyperlink r:id="rId10" w:history="1">
        <w:r w:rsidR="00D03940">
          <w:rPr>
            <w:rStyle w:val="ae"/>
          </w:rPr>
          <w:t>Публикации | ВОК - Национальная партнерская организация EFQM в России (efqm-rus.ru)</w:t>
        </w:r>
      </w:hyperlink>
    </w:p>
    <w:p w14:paraId="10DB50ED" w14:textId="77777777" w:rsidR="00D03940" w:rsidRPr="00D03940" w:rsidRDefault="00D03940" w:rsidP="00D03940">
      <w:pPr>
        <w:pStyle w:val="aa"/>
        <w:numPr>
          <w:ilvl w:val="0"/>
          <w:numId w:val="75"/>
        </w:numPr>
        <w:tabs>
          <w:tab w:val="left" w:pos="0"/>
        </w:tabs>
        <w:ind w:left="0" w:firstLine="0"/>
        <w:jc w:val="both"/>
        <w:rPr>
          <w:iCs/>
        </w:rPr>
      </w:pPr>
      <w:r w:rsidRPr="00D03940">
        <w:rPr>
          <w:iCs/>
        </w:rPr>
        <w:t>Елисеева, Е. Н. Менеджмент качества : учебное пособие / Е. Н. Елисеева, А. В. Жагловская. — Москва : Издательский Дом МИСиС, 2018. — 108 c. — ISBN 978-5-906953-57-3. — Текст : электронный // Цифровой образовательный ресурс IPR SMART : [сайт]. — URL: https://www.iprbookshop.ru/84410.html</w:t>
      </w:r>
    </w:p>
    <w:p w14:paraId="52586B12" w14:textId="77777777" w:rsidR="00190FB8" w:rsidRPr="008310E1" w:rsidRDefault="00190FB8" w:rsidP="005B7C08">
      <w:pPr>
        <w:pStyle w:val="aa"/>
        <w:ind w:left="0" w:firstLine="709"/>
        <w:jc w:val="both"/>
        <w:rPr>
          <w:b/>
        </w:rPr>
      </w:pPr>
      <w:r w:rsidRPr="008310E1">
        <w:rPr>
          <w:b/>
        </w:rPr>
        <w:t>7.2 Дополнительная учебная литература:</w:t>
      </w:r>
    </w:p>
    <w:p w14:paraId="5ED63585" w14:textId="77777777" w:rsidR="00D17633" w:rsidRPr="008310E1" w:rsidRDefault="00D17633" w:rsidP="005F0FCA">
      <w:pPr>
        <w:tabs>
          <w:tab w:val="left" w:pos="1701"/>
        </w:tabs>
        <w:ind w:firstLine="490"/>
        <w:rPr>
          <w:shd w:val="clear" w:color="auto" w:fill="FFFFFF"/>
        </w:rPr>
      </w:pPr>
    </w:p>
    <w:p w14:paraId="158BAAA0" w14:textId="0A0A1E2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Будущее, которого мы хотим. Итоговый документ конференции ООН по устойчивому развитию -  РИО +20, Рио-де-Жанейро, 20–22 июня 2012 года. - [Электронный ресурс]. – Режим доступа: https://rio20.un.org/sites/rio20.un.org/files/a-conf.216-l-1_russian.pdf.pdf</w:t>
      </w:r>
    </w:p>
    <w:p w14:paraId="2A1D785E" w14:textId="196FC0C7"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Доклад о человеческом развитии 2011. Устойчивое развитие и равенство возможностей: Лучшее будущее для всех.</w:t>
      </w:r>
    </w:p>
    <w:p w14:paraId="479F897C" w14:textId="4A2D5E21"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Концепция долгосрочного социально-экономического развития РФ на период до 2020г. - [Электронный ресурс]. – Режим доступа: http://base.consultant.ru/cons/cgi/online.cgi?req=doc;base=LAW;n=90601</w:t>
      </w:r>
    </w:p>
    <w:p w14:paraId="4E6A43FF" w14:textId="7F627C9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Концепция перехода Российской Федерации к устойчивому развитию. -  [Электронный ресурс]. – Режим доступа: http://russia-eu.ru/node/14</w:t>
      </w:r>
    </w:p>
    <w:p w14:paraId="5DBF6155" w14:textId="495D5F8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Марфенин Н.А Устойчивое развитие человечества/ Н.А. Марфенин. -  М.: Изд.-во МГУ, 2006. – 624с.</w:t>
      </w:r>
    </w:p>
    <w:p w14:paraId="1205CF9A" w14:textId="432457CB"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ООН и устойчивое развитие [Электронный ресурс]. – Режим доступа: http://www.un.org/ru/development/sustainable/</w:t>
      </w:r>
    </w:p>
    <w:p w14:paraId="03F9F2A2" w14:textId="501FDB00"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Стратегия и проблемы устойчивого развития России в XXI веке веке / Под ред. А.Г. Гранберга, В.И. Данилова-Данильяна, М.М. Циканова, Е.С. Шопхоева. — М.: ЗАО «Издательство «Экономика». 2002. — 414 с. </w:t>
      </w:r>
    </w:p>
    <w:p w14:paraId="26DDE05C" w14:textId="0991AA5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Стратегия национальной безопасности РФ до 2020 г. - [Электронный ресурс]. – Режим доступа: http://www.scrf.gov.ru/documents/99.html</w:t>
      </w:r>
    </w:p>
    <w:p w14:paraId="55B6EA9F" w14:textId="43812CD3"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Ускова Т.В. Управление устойчивым развитием региона: Монография/ Т.В. Ускова. – Вологда: ИСЭРТ РАН, 2009. – 355 с.</w:t>
      </w:r>
    </w:p>
    <w:p w14:paraId="5BB3C76D" w14:textId="73A9E16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Глобалистика : энциклопедия / гл. ред. и сост.  И. И. Мазур,  А. Н. Чумаков.-  М. : Диалог : Радуга, 2003. - 1327 с.</w:t>
      </w:r>
    </w:p>
    <w:p w14:paraId="1AF68288" w14:textId="02F60B6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Декларация Конференции Организации Объединенных Наций по проблемам окружающей человека среды [Электронный ресурс]. – Режим доступа:  http://www.un.org/ru/documents/decl_conv/declarations/declarathenv.shtml.</w:t>
      </w:r>
    </w:p>
    <w:p w14:paraId="7DFA5E64" w14:textId="073A99C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Декларация ООН «Цели развития тысячелетия», 2000 г.</w:t>
      </w:r>
    </w:p>
    <w:p w14:paraId="09040B02" w14:textId="3FBF9113"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Доклад о развитии человеческого потенциала в Российской Федерации 2011. Модернизация и развитие человеческого потенциала. - [Электронный ресурс]. – Режим доступа: http://www.undp.ru/documents/nhdr2011rus.pdf</w:t>
      </w:r>
    </w:p>
    <w:p w14:paraId="7B26F5C2" w14:textId="6907773F"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Золотухина А.В. Проблемы инновационного и устойчивого развития регионов/ А.В. Золотухина. – М.:Красанд, 2010. - 240с.</w:t>
      </w:r>
    </w:p>
    <w:p w14:paraId="20AF0FDC" w14:textId="5B710595"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Зуев В.Е. Детерминанты управления устойчивым развитием промышленных предприятий/ В.Е. Зуев. – М.: Издательство Российской экономической академии имени Г. В. Плеханова, 2012. – 156 с.</w:t>
      </w:r>
    </w:p>
    <w:p w14:paraId="7700327A" w14:textId="19C5769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Повестка дня на XXI век. Принята Конференцией ООН по окружающей среде и развитию, Рио-де-Жанейро, 3–14 июня 1992 года. </w:t>
      </w:r>
    </w:p>
    <w:p w14:paraId="5D9D5E11" w14:textId="3E8EC17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Пономарева М.А. Совершенствование экономического механизма управления устойчивым развитием в российских регионах/ М.А. Пономарева. – М.: Содействие ХХ1 век, 244 с.</w:t>
      </w:r>
    </w:p>
    <w:p w14:paraId="792E93CE" w14:textId="25E9C1C5"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Салимова Т.А. Управление качеством./Т.А.Салимова. – М.:Изд-во «Омега-л», 2012.- 364 с.</w:t>
      </w:r>
    </w:p>
    <w:p w14:paraId="0AE939AE" w14:textId="6E2BD6E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Социально-экономический потенциал устойчивого развития: Учебник/ под.  ред.  проф. Л.Г. Мельника (Украина) и проф. Л. Хенса (Бельгия)]. – Сумы: ИТД «Университетская книга», 2007. – 1120 с.</w:t>
      </w:r>
    </w:p>
    <w:p w14:paraId="305674CB" w14:textId="491704C8" w:rsidR="00D17633" w:rsidRPr="008310E1" w:rsidRDefault="00D17633" w:rsidP="008310E1">
      <w:pPr>
        <w:pStyle w:val="aa"/>
        <w:numPr>
          <w:ilvl w:val="0"/>
          <w:numId w:val="73"/>
        </w:numPr>
        <w:tabs>
          <w:tab w:val="left" w:pos="567"/>
        </w:tabs>
        <w:ind w:left="0" w:firstLine="0"/>
        <w:jc w:val="both"/>
        <w:rPr>
          <w:shd w:val="clear" w:color="auto" w:fill="FFFFFF"/>
          <w:lang w:val="en-US"/>
        </w:rPr>
      </w:pPr>
      <w:r w:rsidRPr="008310E1">
        <w:rPr>
          <w:shd w:val="clear" w:color="auto" w:fill="FFFFFF"/>
          <w:lang w:val="en-US"/>
        </w:rPr>
        <w:t>Report of the World Commission on Environment and Development: Our Common Future. World Commission on Environment and Development, 1987.</w:t>
      </w:r>
    </w:p>
    <w:p w14:paraId="7FCB6C81" w14:textId="1399BF40" w:rsidR="00D17633" w:rsidRPr="008310E1" w:rsidRDefault="00D17633" w:rsidP="008310E1">
      <w:pPr>
        <w:pStyle w:val="aa"/>
        <w:numPr>
          <w:ilvl w:val="0"/>
          <w:numId w:val="73"/>
        </w:numPr>
        <w:tabs>
          <w:tab w:val="left" w:pos="567"/>
        </w:tabs>
        <w:ind w:left="0" w:firstLine="0"/>
        <w:jc w:val="both"/>
        <w:rPr>
          <w:shd w:val="clear" w:color="auto" w:fill="FFFFFF"/>
          <w:lang w:val="en-US"/>
        </w:rPr>
      </w:pPr>
      <w:r w:rsidRPr="008310E1">
        <w:rPr>
          <w:shd w:val="clear" w:color="auto" w:fill="FFFFFF"/>
          <w:lang w:val="en-US"/>
        </w:rPr>
        <w:t>Sustainable development in the European Union. 2011 monitoring report of the EU sustainable development strategy. -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 </w:t>
      </w:r>
      <w:r w:rsidRPr="008310E1">
        <w:rPr>
          <w:shd w:val="clear" w:color="auto" w:fill="FFFFFF"/>
        </w:rPr>
        <w:t>Режим</w:t>
      </w:r>
      <w:r w:rsidRPr="008310E1">
        <w:rPr>
          <w:shd w:val="clear" w:color="auto" w:fill="FFFFFF"/>
          <w:lang w:val="en-US"/>
        </w:rPr>
        <w:t xml:space="preserve"> </w:t>
      </w:r>
      <w:r w:rsidRPr="008310E1">
        <w:rPr>
          <w:shd w:val="clear" w:color="auto" w:fill="FFFFFF"/>
        </w:rPr>
        <w:t>доступа</w:t>
      </w:r>
      <w:r w:rsidRPr="008310E1">
        <w:rPr>
          <w:shd w:val="clear" w:color="auto" w:fill="FFFFFF"/>
          <w:lang w:val="en-US"/>
        </w:rPr>
        <w:t>: http://epp.eurostat.ec.europa.eu</w:t>
      </w:r>
    </w:p>
    <w:p w14:paraId="3A0E8C1F" w14:textId="0D61FD9E"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United Nations Global Compact, [Электронный ресурс]. – Режим доступа: http://www.unglobalcompact.org.</w:t>
      </w:r>
    </w:p>
    <w:p w14:paraId="4BD29D49" w14:textId="3698412A"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ГОСТ Р ИСО 9000-2008. Системы менеджмента качества. Основные положения и словарь.</w:t>
      </w:r>
    </w:p>
    <w:p w14:paraId="69E8DF58" w14:textId="4C77B9B1"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ГОСТ Р ИСО 9001-2008. Системы менеджмента качества. Требования. </w:t>
      </w:r>
    </w:p>
    <w:p w14:paraId="25CD2D67" w14:textId="6D0D60CC"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ГОСТ Р ИСО 9004-2010. Менеджмент для достижения устойчивого успеха организации. Подход на основе менеджмента качества. </w:t>
      </w:r>
    </w:p>
    <w:p w14:paraId="2BEA3EBC" w14:textId="2DF0998F" w:rsidR="00D17633"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Фрейдина Е.В. Управление качеством. Учебное пособие ОМЕГА-Л, 2012 г., 189 с.</w:t>
      </w:r>
    </w:p>
    <w:p w14:paraId="50AEF22C" w14:textId="1F6F571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Окрепилов В. В. Менеджмент качества. В 2-х т. Том 1. – СПб.: Наука, 2007.</w:t>
      </w:r>
    </w:p>
    <w:p w14:paraId="628D523B" w14:textId="5ACE41C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Всеобщее управление качеством : учеб. для вузов / О. П. Глудкин, Н. М. Горбунов, А. И. Гуров, Ю. В. Зорин ; под ред. О. П. Глудкина. – М. : Радио и связь, 1999.</w:t>
      </w:r>
    </w:p>
    <w:p w14:paraId="62988FE0" w14:textId="768584B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Гличев А. В. Основы управления качеством продукции / А. В. Гличев. – М. : РИА «Стандарты и качество», 2001. </w:t>
      </w:r>
    </w:p>
    <w:p w14:paraId="11D47A8A" w14:textId="5ACA16C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Андерсен Б. Бизнес-процессы. Инструменты совершенствования. / Пер. с англ. С. В. Ариничева / Науч. ред. Ю. П. Адлер. – М.: РИА «Стандарты и качество», 2003. – 272 с. </w:t>
      </w:r>
    </w:p>
    <w:p w14:paraId="1F6DC4C5" w14:textId="3AA8A311"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Елиферов В. Г., Репин В. В. Бизнес-процессы: регламентация и управление. Учебник. – М.: ИНФРА-М, 2004. – 319 с. </w:t>
      </w:r>
    </w:p>
    <w:p w14:paraId="51227BBA" w14:textId="6071598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Методология функционального моделирования IDEF 0. Руководящий документ. – М.:ИПК Издательство стандартов, 2000. – 62 с. </w:t>
      </w:r>
    </w:p>
    <w:p w14:paraId="32F17752" w14:textId="528385E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Р 50-601-46-2004. Методика менеджмента процессов в системе качества. Рекомендации. – М.: ВНИИС Госстандарта России, 2004. – 37 с. </w:t>
      </w:r>
    </w:p>
    <w:p w14:paraId="747B5C14" w14:textId="385D004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Репин В. В., Елиферов В. Г. Процессный подход к управлению. Моделирование бизнес-процессов. М.: РИА «Стандарты и качество», 2005. 408 с.</w:t>
      </w:r>
    </w:p>
    <w:p w14:paraId="3B885C8F" w14:textId="41E0E41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Управление качеством и реинжиниринг организации/ З. С. Абутидзе, Л. Н. Александровская, В. Н. Бас и др.: Учебное пособие. – М.: Логос, 2003. – 328 с. </w:t>
      </w:r>
    </w:p>
    <w:p w14:paraId="7953A600" w14:textId="686AD43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Эсселинг К. С., Ван Нимвеген Х. Оптимизация бизнес-процессов: документирование, анализ, управление, оптимизация. – СПБ.: «Азбука» «Б Микро», 2002. 328 с.</w:t>
      </w:r>
    </w:p>
    <w:p w14:paraId="191435DA" w14:textId="03B256A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Робертсон Б. Лекции об аудите качества. М.: «Стандарты и качество», 2000.</w:t>
      </w:r>
    </w:p>
    <w:p w14:paraId="3762BCBE" w14:textId="4E6789C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http://ria-stk.ru/ - РИА «Стандарты и качество» </w:t>
      </w:r>
    </w:p>
    <w:p w14:paraId="61EFA8FA" w14:textId="3064AF6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http://mirq.center.ru/ - Всероссийская организация качества </w:t>
      </w:r>
    </w:p>
    <w:p w14:paraId="42326480" w14:textId="066373F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http://mirq.center.ru/ - Ростехрегулирование </w:t>
      </w:r>
    </w:p>
    <w:p w14:paraId="224648A3" w14:textId="6D0F646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http://www.iso.org – Международная организация по стандартизации</w:t>
      </w:r>
    </w:p>
    <w:p w14:paraId="7D5D4949" w14:textId="67D81DD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http://www.efqm.org – Европейский фонд по менеджменту качества</w:t>
      </w:r>
    </w:p>
    <w:p w14:paraId="7ED17EEF" w14:textId="4AF0DD2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Анисимов А. В. Экологический менеджмент / А. В. Анисимов. – Ростов н/Д : Феникс, 2009. – 352 с.</w:t>
      </w:r>
    </w:p>
    <w:p w14:paraId="45FF9C1F" w14:textId="3F737CD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Белов Г. В. Экологический менеджмент предприятия: учебное пособие / Г. В. Белов. – М. Логос, 2006.  </w:t>
      </w:r>
    </w:p>
    <w:p w14:paraId="7A15307E" w14:textId="6DC2A25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Годин А. М. Экологический менеджмент /  А. М. Годин. – М. : Дашков и Ко, 2012. – 88 с.</w:t>
      </w:r>
    </w:p>
    <w:p w14:paraId="19F24CCF" w14:textId="3D57CFB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ГОСТ Р ИСО 14001-2007. Системы экологического менеджмента. Требования и руководство по применению. – Введ. 2007-10-01. – М. : Стандартинформ, 2007. – IV, 20 с.</w:t>
      </w:r>
    </w:p>
    <w:p w14:paraId="7F795E90" w14:textId="3D976F2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Дайман, С. Ю. Системы экологического менеджмента: практический курс / С. Ю. Дайман, Т. В. Гусева, Е. А. Заика, Т. В. Сокорнова. – М. : ФОРУМ, 2008. – 336 с.</w:t>
      </w:r>
    </w:p>
    <w:p w14:paraId="6E2DB172" w14:textId="1F89EBA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Заика Е. А. Системы экологического менеджмента: практический курс / Е. А. Заика. – М. : Форум, 2008. </w:t>
      </w:r>
    </w:p>
    <w:p w14:paraId="69FD5B6C" w14:textId="75376DC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Залесский, Л. Б. Экологический менеджмент: учеб. пособие для студ. вузов / Л. Б. Залесский. – М. : ЮНИТИ–ДАНА, 2004. – 220 с.</w:t>
      </w:r>
    </w:p>
    <w:p w14:paraId="37A92590" w14:textId="121F4D0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Зенченко, С. А. Экологический менеджмент в системе корпоративного управления / С. А. Зенченко, А. С. Зенченко. – Киев : [б. и.], 2004. – 129 с.</w:t>
      </w:r>
    </w:p>
    <w:p w14:paraId="6F12CB4B" w14:textId="043F75F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Родькин О.И. Экологический менеджмент / О. И. Родькин. – Минск : РИВШ, 2008. – 254 с.</w:t>
      </w:r>
    </w:p>
    <w:p w14:paraId="3F0DEF1D" w14:textId="5ABE91C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Сухорукова С. М. Экологический менеджмент в условиях глобализации экономики: учеб. пособие / С. М. Сухорукова, П. В. Сухоруков, Е. И. Хабарова и др. – М. : КолосС, 2009.</w:t>
      </w:r>
    </w:p>
    <w:p w14:paraId="149AF08C" w14:textId="1D99C74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Трифонова, Т. А. Экологический менеджмент: Учебное пособие для высшей школы / Т. А. Трифонова, Н. В. Селиванова, М. Е. Ильина. – М. : Академический проект, 2005. – 320 с.</w:t>
      </w:r>
    </w:p>
    <w:p w14:paraId="170AE981" w14:textId="1459AE3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Ферару Г. С. Экологический менеджмент: Учебник для студ.бакалавр / Г. С. Ферару. – Ростов н/Д : Феникс, 2012. – 528 с.</w:t>
      </w:r>
    </w:p>
    <w:p w14:paraId="45ABE3AE" w14:textId="1C84503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Аронов И. Стандарты ИСО 14000 в жизни. Рисованный комментарий к международному стандарту ИСО 14001:2004 «Системы экологического менеджмента. Общие требования и рекомендации по применению» / И. Аронов, Л. Штерн. – М. : Экономика, ЧеРо, 2007. – 72 с.</w:t>
      </w:r>
    </w:p>
    <w:p w14:paraId="6E4A75A8" w14:textId="23C0ED2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Золотарев А. Экологический менеджмент природно-технических систем / А.  Золотарев, Н. Золотарев.– М. :  LAP LAMBERT Academic Publishing, 2004.</w:t>
      </w:r>
    </w:p>
    <w:p w14:paraId="39909A01" w14:textId="183F4BA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Инженерная экология и экологический менеджмент / Л. Дроздова, М. Буторина, Н. Иванов; под ред. Иванова Н.И. – М. : Логос, 2011. – 520 с.</w:t>
      </w:r>
    </w:p>
    <w:p w14:paraId="7B70E875" w14:textId="3FDC86F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Новиков Ю. В. Экология, окружающая среда и человек : учеб. пособие для вузов / Ю. В. Новиков. – 2-е изд., перераб. и доп. – М. : ФАИР-ПРЕСС, 2002. – 560 с.</w:t>
      </w:r>
    </w:p>
    <w:p w14:paraId="3592D760" w14:textId="2626275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Норт К. Основы экологического менеджмента (Введение в экологию промышленного производства) / К. Норт. – М. : ИНФРА-М, Премьер , 1994. – 220 с.</w:t>
      </w:r>
    </w:p>
    <w:p w14:paraId="2148A5B3" w14:textId="2AB2ACD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Андрижиевский  А. А. Энергосбережение и энергетический менеджмент: Учебник /А. А. Андрижиевский, В. И. Володин. – 2-е изд., испр.– Мн. :  Вышэйшая школа, 2005. – 294 с.</w:t>
      </w:r>
    </w:p>
    <w:p w14:paraId="7B09819D" w14:textId="1265A74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Калинчик В. П. Энергетический менеджмент. Графические методы обработки информации: учеб. пособие / В. П. Калинчик, В. П.  Розен, А. И. Соловей, А.-М. М. Танский. – Киев : Кондор, 2007. – 104 с.</w:t>
      </w:r>
    </w:p>
    <w:p w14:paraId="36BE7014" w14:textId="63CB259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Гительман Л. Д. Безрисковый энергоменеджмент. Промышленное предприятие на рынке электроэнергии / Л. Д. Гительман, Б. Е. Ратников. – М. : Дело, 2004. – 600 с.</w:t>
      </w:r>
    </w:p>
    <w:p w14:paraId="44AF521C" w14:textId="77777777" w:rsidR="00FE211D"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Организация энергосбережения (энергоменеджмент). Решения ЗСМК-НКМК-НТМК-ЕВРАЗ: учебное пособие / Под ред. В. В. Кондратьева. – М. Инфра-М, 2010. – 108 с.</w:t>
      </w:r>
    </w:p>
    <w:p w14:paraId="42DE7579" w14:textId="717C32A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Соколовский Н. К. Основы экологии и энергосбережения: Учебное пособие / О. С. Шимова, Н. К. Соколовский, О. В. Свидерская; под ред. О.С. Шимовой. –   Минск :БГЭУ, 2011. – 227 с.</w:t>
      </w:r>
    </w:p>
    <w:p w14:paraId="6B4D845D" w14:textId="1EE6D0E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Похабов В. И. Энергетический менеджмент на промышленных предприятиях  / В. И. Похабов, В. И. Клевзович, В. В. Ворфоломеев. –  Технопринт, 2002. – 176 с.</w:t>
      </w:r>
    </w:p>
    <w:p w14:paraId="1308A768" w14:textId="7BAC0EF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Гительман Л. Д. Экономический механизм региональной энергетической политики /Л. Д. Гительман, Б. Е. Ратников, Л. М. Гительман, Ю. Г. Лекомцева.  – Екатеринбург : Уро РАН, 1997.</w:t>
      </w:r>
    </w:p>
    <w:p w14:paraId="4E0B039E" w14:textId="12D4A84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Ратников Б. Е. Управление энергосбережением: учебное пособие / Б. Е. Ратников, А. В. Чазов.  – Екатеринбург, 1998. – 105 с.</w:t>
      </w:r>
    </w:p>
    <w:p w14:paraId="17969F24" w14:textId="7E2801D0"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Колесников А. И. Энергоресурсосбережение: учебное пособие / А. И. Колесников, С. А. Михайлов. – М. : АНО «МРАИ ЭЕМ», 2006. –  231 с.</w:t>
      </w:r>
    </w:p>
    <w:p w14:paraId="0863DA49" w14:textId="2E7892F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Данилов О. Л. Основы энергоаудита: учебное пособие / О. Л. Данилов. – М. : МЭИ, 2004. – 48 с. </w:t>
      </w:r>
    </w:p>
    <w:p w14:paraId="79B9CA74" w14:textId="3CA8BD3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Троицкий-Марко Т. Е. Научно-методические принципы энергосбережения и энергоаудита: научно-метод. пособие / Т. Е. Троицкий-Марко, О. Н. Будадин, С. А. Михалков. – М. : Наука, 2005. – 540 с.</w:t>
      </w:r>
    </w:p>
    <w:p w14:paraId="6798BD39" w14:textId="7994DE3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Энергетическое обследование (энергоаудит) промышленного предприятия собственными силами: практ. пособие. – М. : Радикал, 2008.</w:t>
      </w:r>
    </w:p>
    <w:p w14:paraId="69A021ED" w14:textId="482D878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Фокин В. М. Основы энергосбережения и энергоаудита / Фокин В.М. – М. : Машиностроение-1, 2006. – 256 с. </w:t>
      </w:r>
    </w:p>
    <w:p w14:paraId="5E4A662A" w14:textId="5AE944E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Беляева И. Ю., Эскиндаров М. А. Корпоративная социальная ответственность: управленческий аспект: монография / под общ. ред. д.э.н., проф. И. Ю. Беляевой, д.э.н., проф. М. А. Эскиндарова. – М.: КНОРУС, 2008. – 467 с.</w:t>
      </w:r>
    </w:p>
    <w:p w14:paraId="673E44ED" w14:textId="4DC7328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Благов Ю. Е. Корпоративная социальная ответственность: эволюция концепции / Ю. Е. Благов. – 2-е изд.– СПб.: Высшая школа менеджмента, 2011. – 272 с.</w:t>
      </w:r>
    </w:p>
    <w:p w14:paraId="5AE738F9" w14:textId="2DD7531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Волгин Н. А., Егорова В. К. Социальная корпоративная политика: проблемы, опыт, перспективы (учебное пособие) / Н. А. Волгин, В. К. Егорова – М., 2002. – 384 с.</w:t>
      </w:r>
    </w:p>
    <w:p w14:paraId="7381927A" w14:textId="5476533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Коротков Э. М. Корпоративная социальная ответственность. Учебник для бакалавров. – М. : Изд-во Юрайт, 2012. – 445 с.</w:t>
      </w:r>
    </w:p>
    <w:p w14:paraId="4CDD5359" w14:textId="54BA978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Кричевский Н. А., Гончаров С. Ф. Корпоративная социальная ответственность / Н. А. Кричевский, С. Ф. Гончаров. – М.: Издательско-торговая корпорация «Дашков и Ко», 2007. – 216 с.</w:t>
      </w:r>
    </w:p>
    <w:p w14:paraId="61D34F14" w14:textId="24695E9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Социальная ответственность бизнеса. – М. : Изд-во РГГУ, 2011. – 477 с. </w:t>
      </w:r>
    </w:p>
    <w:p w14:paraId="607A7990" w14:textId="284A19D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Виттенберг Е. Я. Социальная ответственность бизнеса на постсоветском пространстве. – М. : Изд-во РГГУ, 2011. – 488 с.</w:t>
      </w:r>
    </w:p>
    <w:p w14:paraId="559668C3" w14:textId="072EB92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Веревкин Л. П. Социальная ответственность бизнеса / Л. П. Веревкин // Мониторинг общественного мнения. – 2010. № 1. – С. 44 – 55.</w:t>
      </w:r>
    </w:p>
    <w:p w14:paraId="063DDB22" w14:textId="11B3E99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Вуд Д. Дж. Корпоративная социальная деятельность: пересмотр концепции / Д. Дж. Вуд // Вестн. С.-Петерб. ун-та. Сер. 8, Менеджмент. </w:t>
      </w:r>
      <w:r w:rsidRPr="008310E1">
        <w:rPr>
          <w:shd w:val="clear" w:color="auto" w:fill="FFFFFF"/>
        </w:rPr>
        <w:t xml:space="preserve"> СПб., 2009. </w:t>
      </w:r>
      <w:r w:rsidRPr="008310E1">
        <w:rPr>
          <w:shd w:val="clear" w:color="auto" w:fill="FFFFFF"/>
        </w:rPr>
        <w:t xml:space="preserve"> Вып. 3. </w:t>
      </w:r>
      <w:r w:rsidRPr="008310E1">
        <w:rPr>
          <w:shd w:val="clear" w:color="auto" w:fill="FFFFFF"/>
        </w:rPr>
        <w:t> С. 38 – 74.</w:t>
      </w:r>
    </w:p>
    <w:p w14:paraId="0E0C561C" w14:textId="4B0A5F3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Ечимович Т. Корпоративная и индивидуальная социальная ответственность как составляющие устойчивости будущего человечества / Т. Ечимович // Век глобализации. – 2011. – № 1. – С. 15 – 21. </w:t>
      </w:r>
    </w:p>
    <w:p w14:paraId="0A5030D7" w14:textId="10B7DCB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Зеленова Е. А. Формирование социальной политики на предприятии, ее составные элементы и основные этапы разработки / Е. А. Зеленова // Социальное развитие: проблемы и пути решения. </w:t>
      </w:r>
      <w:r w:rsidRPr="008310E1">
        <w:rPr>
          <w:shd w:val="clear" w:color="auto" w:fill="FFFFFF"/>
        </w:rPr>
        <w:t xml:space="preserve"> М., 2008. </w:t>
      </w:r>
      <w:r w:rsidRPr="008310E1">
        <w:rPr>
          <w:shd w:val="clear" w:color="auto" w:fill="FFFFFF"/>
        </w:rPr>
        <w:t xml:space="preserve"> № 3. </w:t>
      </w:r>
      <w:r w:rsidRPr="008310E1">
        <w:rPr>
          <w:shd w:val="clear" w:color="auto" w:fill="FFFFFF"/>
        </w:rPr>
        <w:t xml:space="preserve"> С. 261 – 267. </w:t>
      </w:r>
    </w:p>
    <w:p w14:paraId="416E5237" w14:textId="4996669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Зубченко Л. А. Социальная ответственность бизнеса / Л. А. Зубченко // Экон. и соц. проблемы России. </w:t>
      </w:r>
      <w:r w:rsidRPr="008310E1">
        <w:rPr>
          <w:shd w:val="clear" w:color="auto" w:fill="FFFFFF"/>
        </w:rPr>
        <w:t xml:space="preserve"> М., 2008. </w:t>
      </w:r>
      <w:r w:rsidRPr="008310E1">
        <w:rPr>
          <w:shd w:val="clear" w:color="auto" w:fill="FFFFFF"/>
        </w:rPr>
        <w:t xml:space="preserve"> № 1. </w:t>
      </w:r>
      <w:r w:rsidRPr="008310E1">
        <w:rPr>
          <w:shd w:val="clear" w:color="auto" w:fill="FFFFFF"/>
        </w:rPr>
        <w:t> С. 65 – 83.</w:t>
      </w:r>
    </w:p>
    <w:p w14:paraId="4054E4F7" w14:textId="3850775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Канаева О. А. Корпоративная социальная ответственность: формирование концептуальных основ / О. А. Канаева // Вестн. С.-Петерб. ун-та. Сер. 5, Экономика. </w:t>
      </w:r>
      <w:r w:rsidRPr="008310E1">
        <w:rPr>
          <w:shd w:val="clear" w:color="auto" w:fill="FFFFFF"/>
        </w:rPr>
        <w:t xml:space="preserve"> 2009. </w:t>
      </w:r>
      <w:r w:rsidRPr="008310E1">
        <w:rPr>
          <w:shd w:val="clear" w:color="auto" w:fill="FFFFFF"/>
        </w:rPr>
        <w:t xml:space="preserve"> Вып. 2. </w:t>
      </w:r>
      <w:r w:rsidRPr="008310E1">
        <w:rPr>
          <w:shd w:val="clear" w:color="auto" w:fill="FFFFFF"/>
        </w:rPr>
        <w:t> С. 25 – 39.</w:t>
      </w:r>
    </w:p>
    <w:p w14:paraId="13E0C188" w14:textId="5D0B18B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Кириакиди Ю. Особенности социальной ответственности бизнеса в России / Ю. Кириакиди // Экон. возрождение России. </w:t>
      </w:r>
      <w:r w:rsidRPr="008310E1">
        <w:rPr>
          <w:shd w:val="clear" w:color="auto" w:fill="FFFFFF"/>
        </w:rPr>
        <w:t xml:space="preserve"> 2010. </w:t>
      </w:r>
      <w:r w:rsidRPr="008310E1">
        <w:rPr>
          <w:shd w:val="clear" w:color="auto" w:fill="FFFFFF"/>
        </w:rPr>
        <w:t xml:space="preserve"> № 2. </w:t>
      </w:r>
      <w:r w:rsidRPr="008310E1">
        <w:rPr>
          <w:shd w:val="clear" w:color="auto" w:fill="FFFFFF"/>
        </w:rPr>
        <w:t> С. 139 – 144.</w:t>
      </w:r>
    </w:p>
    <w:p w14:paraId="306D442A" w14:textId="4AF5DF5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Корпоративная социальная ответственность. Общие понятия // Программа развития ООН (ПРООН) [Электронный ресурс]. – Режим доступа: http://un.by/ru/undp/gcompact/res/csr.html. – Загл. с экрана.</w:t>
      </w:r>
    </w:p>
    <w:p w14:paraId="6ADCDD37" w14:textId="1A19CFD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Кравцова Т. В. Модернизация института социальной ответственности. Монография. – М. : Изд-во «Содействие ХХI век», 2011. – 196 с.</w:t>
      </w:r>
    </w:p>
    <w:p w14:paraId="361F7EA4" w14:textId="0AC28E51"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Майкова С. Э. Устойчивое развитие современной организации и социальная ответственность. Цифровая книга. – Издво Бибком, 2012.</w:t>
      </w:r>
    </w:p>
    <w:p w14:paraId="714A3690" w14:textId="25628CE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Никитина Л. М. Основные содержательные характеристики системы корпоративной социальной ответственности / Л. М. Никитина // Вестн. Воронеж. гос. ун-та. Сер. Экономика и упр. </w:t>
      </w:r>
      <w:r w:rsidRPr="008310E1">
        <w:rPr>
          <w:shd w:val="clear" w:color="auto" w:fill="FFFFFF"/>
        </w:rPr>
        <w:t xml:space="preserve"> 2010. </w:t>
      </w:r>
      <w:r w:rsidRPr="008310E1">
        <w:rPr>
          <w:shd w:val="clear" w:color="auto" w:fill="FFFFFF"/>
        </w:rPr>
        <w:t xml:space="preserve"> № 1. </w:t>
      </w:r>
      <w:r w:rsidRPr="008310E1">
        <w:rPr>
          <w:shd w:val="clear" w:color="auto" w:fill="FFFFFF"/>
        </w:rPr>
        <w:t> С. 78 – 86.</w:t>
      </w:r>
    </w:p>
    <w:p w14:paraId="471C1C1C" w14:textId="131B87E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Симхович В. А. Корпоративная социальная ответственность. Философско-управленческие аспекты современного бизнеса. – М. : Мисанта, 2011. – 200 с.</w:t>
      </w:r>
    </w:p>
    <w:p w14:paraId="223D32D9" w14:textId="5E549BC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ГОСТ Р ИСО 9004-2010. Менеджмент для достижения устойчивого успеха организации. Подход на основе менеджмента качества.  – М.: ОАО «ВНИИС», 2010.</w:t>
      </w:r>
    </w:p>
    <w:p w14:paraId="20D4666E" w14:textId="709943A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Конти Т. Качество: упущенная возможность / Т. Конти; пер. с итал. В. Н. Загребельного. – М.: РИА «Стандарты и качество», 2007. – 216 с.</w:t>
      </w:r>
    </w:p>
    <w:p w14:paraId="0F6A5B43" w14:textId="09E4A05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 50-601-45/1-2012. Рекомендации. Самооценка деятельности организации на соответствие критериям Премий Правительства РФ в области качества 2012 г. – М.: ОАО «ВНИИС», 2012. – 76 с.</w:t>
      </w:r>
    </w:p>
    <w:p w14:paraId="57A31A4B" w14:textId="0BF38DC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Салимова Т.А., Еналеева Ю.Р. Самооценка деятельности организации: Учебное пособие. / Т.А. Салимова, Ю.Р. Еналеева. – М.: Академический проект, 2006. </w:t>
      </w:r>
    </w:p>
    <w:p w14:paraId="27349F91" w14:textId="2516F55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Модель совершенства EFQM. - [Электронный ресурс]. – Режим доступа: http://www.efqm.org/en/tabid/132/default.aspx.</w:t>
      </w:r>
    </w:p>
    <w:p w14:paraId="58756E4E" w14:textId="0874A09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Материалы семинара  AFNOR «Управление качеством образования». – Париж, ноябрь 2010 г.</w:t>
      </w:r>
    </w:p>
    <w:p w14:paraId="2C1579BC" w14:textId="5EFB6FF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Материалы семинара  AFNOR «Менеджмент качества и устойчивое развитие». – Лион –Монпелье, октябрь-ноябрь 2011 г.</w:t>
      </w:r>
    </w:p>
    <w:p w14:paraId="4EEBDB24" w14:textId="57A1F44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Материалы семинара  AFNOR по устойчивому развитию.- Калининград, июль 2012г. </w:t>
      </w:r>
    </w:p>
    <w:p w14:paraId="4942D69C" w14:textId="4AAFA000"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Лайкер Дж. 14 принципов менеджмента ведущей компании мира. пер с англ. – 2-е изд. ¬ М. : Альпина Бизнес Букс, 2006.</w:t>
      </w:r>
    </w:p>
    <w:p w14:paraId="242FF30B" w14:textId="63CD9231"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Питерс Т. Дж., Уотерман-мл. Р.Г. В поисках совершенства: уроки самых успешных компаний США: пер. с англ. – М.: Издательский дом «Вильямс, 2008. </w:t>
      </w:r>
    </w:p>
    <w:p w14:paraId="5E8BB4B3" w14:textId="0F8F6A1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Салимова Т.А. Организационное совершенство: модели достижения//Методы менеджмента качества. - №3, №4. – 2009.</w:t>
      </w:r>
    </w:p>
    <w:p w14:paraId="30A030B6" w14:textId="18624AB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Томпсон А.А., Стрикленд А. Дж. Стратегический менеджмент. Искусство разработки и реализации стратегии / пер. с англ. – М.: Банки и биржи, ЮНИТИ, 1998.</w:t>
      </w:r>
    </w:p>
    <w:p w14:paraId="0C798F5C" w14:textId="774D361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Воул Ф. Совершенство управления знаниями. ¬ М.: РИА «Стандарты и качество». ¬ 2008.</w:t>
      </w:r>
    </w:p>
    <w:p w14:paraId="2E7D7CB6" w14:textId="3BDBA4F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Макнеллис Т. Совершенство управления проектами. ¬ М.: РИА «Стандарты и качество». ¬ 2007.</w:t>
      </w:r>
    </w:p>
    <w:p w14:paraId="1F26261D" w14:textId="64B0512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Совершенство управления изменениями. ¬ М.: РИА «Стандарты и качество». ¬ 2008.</w:t>
      </w:r>
    </w:p>
    <w:p w14:paraId="79F20F91" w14:textId="50FE82C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Annios L.N. The Archetype of Excellence in Universities and TQM. //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http://www.ep.liu.selecp/026/107/ecp0726107.pdf]. </w:t>
      </w:r>
    </w:p>
    <w:p w14:paraId="564C2616" w14:textId="724A4B41"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Coulson-Thomas, C. The Future of the Organization: Achieving Excellence Through Business Transformation: Kogan Page, 1997.</w:t>
      </w:r>
    </w:p>
    <w:p w14:paraId="425DEFEF" w14:textId="5A9A0603"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Dahlgaard-Park S. M., Dahlgaard J. J. Dreaming Excellence // The TQM Magazine, 2008, 20, 2.</w:t>
      </w:r>
    </w:p>
    <w:p w14:paraId="28CA8AC7" w14:textId="403014C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lang w:val="en-US"/>
        </w:rPr>
        <w:t xml:space="preserve">Dahlgaard-Park S. M., Dahlgaard J. J. In Searh of Excellence-Past, Present and Future // 8 th QMOD Conference 29.01.-01.07.2005, Palermo. </w:t>
      </w:r>
      <w:r w:rsidRPr="008310E1">
        <w:rPr>
          <w:shd w:val="clear" w:color="auto" w:fill="FFFFFF"/>
        </w:rPr>
        <w:t>[Электронный ресурс: http://www.iei.lin.se/content/1/c8/09/29/31/phdcourses//pdf].</w:t>
      </w:r>
    </w:p>
    <w:p w14:paraId="7D3ABDCB" w14:textId="1D9EA0A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Foley Kevin J. From Quality Management to Organization Excellence: «Don't Throw The Baby Out With the Bath Water»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http://www.cmgr.rmit.edu.au/publications/kfbabyba/pdf].</w:t>
      </w:r>
    </w:p>
    <w:p w14:paraId="51901C37" w14:textId="47D469E1"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Heller R. In Search of European Excellence, Harper Collins Business. – 1997.</w:t>
      </w:r>
    </w:p>
    <w:p w14:paraId="20975368" w14:textId="435A32EC"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Oakland J.S. Total Organizational Excellence. Achieving word-class performance 3rd edition, Butterworth Heinemann, Oxford, 2007.</w:t>
      </w:r>
    </w:p>
    <w:p w14:paraId="6867860F" w14:textId="3C523A4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The Center for Organizational Excellence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http://www.center40e.com/chart.htm].</w:t>
      </w:r>
    </w:p>
    <w:p w14:paraId="3ABF2135" w14:textId="77777777" w:rsidR="00D17633" w:rsidRPr="00677EEE" w:rsidRDefault="00D17633" w:rsidP="005F0FCA">
      <w:pPr>
        <w:tabs>
          <w:tab w:val="left" w:pos="1701"/>
        </w:tabs>
        <w:ind w:firstLine="490"/>
        <w:rPr>
          <w:color w:val="FF0000"/>
          <w:shd w:val="clear" w:color="auto" w:fill="FFFFFF"/>
          <w:lang w:val="en-US"/>
        </w:rPr>
      </w:pPr>
    </w:p>
    <w:p w14:paraId="0AF00A9B" w14:textId="77777777" w:rsidR="00190FB8" w:rsidRPr="00705D8D" w:rsidRDefault="00190FB8" w:rsidP="005F0FCA">
      <w:pPr>
        <w:rPr>
          <w:lang w:val="en-US"/>
        </w:rPr>
      </w:pPr>
    </w:p>
    <w:p w14:paraId="35D39DF2" w14:textId="77777777" w:rsidR="00190FB8" w:rsidRPr="00DC11F5" w:rsidRDefault="00190FB8" w:rsidP="00D95AC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14:paraId="125F2B40" w14:textId="77777777" w:rsidR="00190FB8" w:rsidRPr="00DC11F5" w:rsidRDefault="00E74DCD" w:rsidP="00A32C0E">
      <w:pPr>
        <w:jc w:val="both"/>
        <w:rPr>
          <w:shd w:val="clear" w:color="auto" w:fill="FFFFFF"/>
        </w:rPr>
      </w:pPr>
      <w:hyperlink r:id="rId11" w:history="1">
        <w:r w:rsidR="00190FB8" w:rsidRPr="00DC11F5">
          <w:rPr>
            <w:rStyle w:val="ae"/>
            <w:shd w:val="clear" w:color="auto" w:fill="FFFFFF"/>
          </w:rPr>
          <w:t>www.iprbookshop.ru</w:t>
        </w:r>
      </w:hyperlink>
      <w:r w:rsidR="00190FB8" w:rsidRPr="00DC11F5">
        <w:rPr>
          <w:shd w:val="clear" w:color="auto" w:fill="FFFFFF"/>
        </w:rPr>
        <w:t xml:space="preserve">  - электронно-библиотечная система</w:t>
      </w:r>
    </w:p>
    <w:p w14:paraId="680B0406" w14:textId="77777777" w:rsidR="00190FB8" w:rsidRPr="00DC11F5" w:rsidRDefault="00190FB8" w:rsidP="00A32C0E">
      <w:pPr>
        <w:jc w:val="both"/>
      </w:pPr>
      <w:r w:rsidRPr="00DC11F5">
        <w:t>http:// www.rg.ru  - официальный сайт «Российской газеты»</w:t>
      </w:r>
    </w:p>
    <w:p w14:paraId="09A648DA" w14:textId="77777777" w:rsidR="00190FB8" w:rsidRPr="00DC11F5" w:rsidRDefault="00190FB8" w:rsidP="00A32C0E">
      <w:pPr>
        <w:jc w:val="both"/>
      </w:pPr>
      <w:r w:rsidRPr="00DC11F5">
        <w:t>http:// www.lexnews.ru - информационный портал правовых новостей</w:t>
      </w:r>
    </w:p>
    <w:p w14:paraId="4B459189" w14:textId="77777777" w:rsidR="00190FB8" w:rsidRPr="00DC11F5" w:rsidRDefault="00190FB8" w:rsidP="00A32C0E">
      <w:pPr>
        <w:jc w:val="both"/>
      </w:pPr>
      <w:r w:rsidRPr="00DC11F5">
        <w:rPr>
          <w:lang w:val="en-US"/>
        </w:rPr>
        <w:t>http</w:t>
      </w:r>
      <w:r w:rsidRPr="00DC11F5">
        <w:t>:// www.pravo.gov.ru - официальный интернет-портал правовой информации</w:t>
      </w:r>
    </w:p>
    <w:p w14:paraId="46ED1367" w14:textId="77777777" w:rsidR="00190FB8" w:rsidRPr="00DC11F5" w:rsidRDefault="00190FB8" w:rsidP="00A32C0E">
      <w:pPr>
        <w:pStyle w:val="aa"/>
        <w:ind w:left="0"/>
      </w:pPr>
      <w:r w:rsidRPr="00DC11F5">
        <w:t>www.zipsites.ru – бесплатная электронная Интернет библиотека.</w:t>
      </w:r>
    </w:p>
    <w:p w14:paraId="100E4012" w14:textId="77777777" w:rsidR="00190FB8" w:rsidRPr="00DC11F5" w:rsidRDefault="00190FB8" w:rsidP="00A32C0E">
      <w:pPr>
        <w:pStyle w:val="aa"/>
        <w:ind w:left="0"/>
      </w:pPr>
      <w:r w:rsidRPr="00DC11F5">
        <w:t xml:space="preserve">www.elibraru.ru – бесплатная электронная Интернет библиотека. </w:t>
      </w:r>
    </w:p>
    <w:p w14:paraId="0DBCAA5D" w14:textId="77777777" w:rsidR="00190FB8" w:rsidRDefault="00190FB8" w:rsidP="00A32C0E">
      <w:pPr>
        <w:pStyle w:val="aa"/>
        <w:ind w:left="0"/>
      </w:pPr>
      <w:r w:rsidRPr="00DC11F5">
        <w:t>www.big.libraru.info – большая  электронная библиотека.</w:t>
      </w:r>
    </w:p>
    <w:p w14:paraId="19E071A0" w14:textId="77777777" w:rsidR="00190FB8" w:rsidRPr="00DC11F5" w:rsidRDefault="00190FB8" w:rsidP="00A32C0E">
      <w:pPr>
        <w:jc w:val="both"/>
      </w:pPr>
      <w:r w:rsidRPr="00DC11F5">
        <w:t>Справочно-правовая система КонсультантПлюс</w:t>
      </w:r>
    </w:p>
    <w:p w14:paraId="5273D7AC" w14:textId="77777777" w:rsidR="00190FB8" w:rsidRDefault="00190FB8" w:rsidP="00A32C0E">
      <w:pPr>
        <w:jc w:val="both"/>
        <w:rPr>
          <w:b/>
          <w:bCs/>
          <w:i/>
          <w:iCs/>
        </w:rPr>
      </w:pPr>
      <w:r w:rsidRPr="00DC11F5">
        <w:t>Справочно-правовая система Гарант</w:t>
      </w:r>
    </w:p>
    <w:p w14:paraId="4125C570" w14:textId="77777777" w:rsidR="00190FB8" w:rsidRPr="00DC11F5" w:rsidRDefault="00190FB8" w:rsidP="00D95AC2">
      <w:pPr>
        <w:ind w:left="720"/>
        <w:rPr>
          <w:b/>
          <w:bCs/>
          <w:i/>
          <w:iCs/>
        </w:rPr>
      </w:pPr>
    </w:p>
    <w:p w14:paraId="61143F5D" w14:textId="77777777" w:rsidR="00190FB8" w:rsidRPr="00DC11F5" w:rsidRDefault="00190FB8" w:rsidP="00C80F55">
      <w:pPr>
        <w:widowControl/>
        <w:numPr>
          <w:ilvl w:val="0"/>
          <w:numId w:val="14"/>
        </w:numPr>
        <w:jc w:val="both"/>
        <w:rPr>
          <w:b/>
          <w:bCs/>
          <w:i/>
          <w:iCs/>
        </w:rPr>
      </w:pPr>
      <w:r w:rsidRPr="00DC11F5">
        <w:rPr>
          <w:b/>
          <w:bCs/>
          <w:i/>
          <w:iCs/>
        </w:rPr>
        <w:t>Методические указания для обучающихся по освоению дисциплины (модуля)</w:t>
      </w:r>
    </w:p>
    <w:p w14:paraId="60CFBF48" w14:textId="77777777" w:rsidR="00190FB8" w:rsidRPr="00DC11F5" w:rsidRDefault="00190FB8" w:rsidP="00D95AC2">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1CEA0799" w14:textId="77777777" w:rsidR="00190FB8" w:rsidRPr="00DC11F5" w:rsidRDefault="00190FB8" w:rsidP="00D95AC2">
      <w:pPr>
        <w:ind w:firstLine="360"/>
        <w:jc w:val="both"/>
      </w:pPr>
      <w:r w:rsidRPr="00DC11F5">
        <w:t>Самостоятельная работа студентов складывается из следующих составляющих:</w:t>
      </w:r>
    </w:p>
    <w:p w14:paraId="59323546" w14:textId="77777777" w:rsidR="00190FB8" w:rsidRPr="00DC11F5" w:rsidRDefault="00190FB8" w:rsidP="00C80F55">
      <w:pPr>
        <w:numPr>
          <w:ilvl w:val="0"/>
          <w:numId w:val="1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14:paraId="76329D36" w14:textId="77777777" w:rsidR="00190FB8" w:rsidRPr="00DC11F5" w:rsidRDefault="00190FB8" w:rsidP="00C80F55">
      <w:pPr>
        <w:numPr>
          <w:ilvl w:val="0"/>
          <w:numId w:val="1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14:paraId="0EC61835" w14:textId="77777777" w:rsidR="00190FB8" w:rsidRPr="00DC11F5" w:rsidRDefault="00190FB8" w:rsidP="00C80F55">
      <w:pPr>
        <w:numPr>
          <w:ilvl w:val="0"/>
          <w:numId w:val="13"/>
        </w:numPr>
        <w:tabs>
          <w:tab w:val="left" w:pos="720"/>
        </w:tabs>
        <w:ind w:left="720" w:hanging="360"/>
        <w:jc w:val="both"/>
      </w:pPr>
      <w:r w:rsidRPr="00DC11F5">
        <w:t>выполнение самостоятельных практических работ;</w:t>
      </w:r>
    </w:p>
    <w:p w14:paraId="609B58D5" w14:textId="77777777" w:rsidR="00190FB8" w:rsidRPr="00DC11F5" w:rsidRDefault="00190FB8" w:rsidP="00C80F55">
      <w:pPr>
        <w:numPr>
          <w:ilvl w:val="0"/>
          <w:numId w:val="13"/>
        </w:numPr>
        <w:tabs>
          <w:tab w:val="left" w:pos="720"/>
        </w:tabs>
        <w:ind w:left="720" w:hanging="360"/>
        <w:jc w:val="both"/>
      </w:pPr>
      <w:r w:rsidRPr="00DC11F5">
        <w:t>подготовка к  экзаменам (зачетам)  непосредственно перед ними.</w:t>
      </w:r>
    </w:p>
    <w:p w14:paraId="42ABCA55" w14:textId="77777777" w:rsidR="00190FB8" w:rsidRPr="00DC11F5" w:rsidRDefault="00190FB8" w:rsidP="00D95AC2">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537DE862" w14:textId="77777777" w:rsidR="00190FB8" w:rsidRPr="00DC11F5" w:rsidRDefault="00190FB8" w:rsidP="00D95AC2">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048D8B6" w14:textId="77777777" w:rsidR="00190FB8" w:rsidRPr="00DC11F5" w:rsidRDefault="00190FB8" w:rsidP="00D95AC2">
      <w:pPr>
        <w:ind w:firstLine="360"/>
        <w:jc w:val="both"/>
      </w:pPr>
      <w:r w:rsidRPr="00DC11F5">
        <w:t>Для успешной сдачи  экзамена (зачета)  рекомендуется соблюдать следующие правила:</w:t>
      </w:r>
    </w:p>
    <w:p w14:paraId="25AE812E" w14:textId="77777777" w:rsidR="00190FB8" w:rsidRPr="00DC11F5" w:rsidRDefault="00190FB8" w:rsidP="00C80F55">
      <w:pPr>
        <w:numPr>
          <w:ilvl w:val="0"/>
          <w:numId w:val="1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14:paraId="329E8AFE" w14:textId="77777777" w:rsidR="00190FB8" w:rsidRPr="00DC11F5" w:rsidRDefault="00190FB8" w:rsidP="00C80F55">
      <w:pPr>
        <w:numPr>
          <w:ilvl w:val="0"/>
          <w:numId w:val="13"/>
        </w:numPr>
        <w:tabs>
          <w:tab w:val="left" w:pos="720"/>
        </w:tabs>
        <w:ind w:left="720" w:hanging="360"/>
        <w:jc w:val="both"/>
      </w:pPr>
      <w:r w:rsidRPr="00DC11F5">
        <w:t xml:space="preserve">Интенсивная подготовка должна начаться не позднее, чем за месяц до экзамена. </w:t>
      </w:r>
    </w:p>
    <w:p w14:paraId="0746FE7B" w14:textId="77777777" w:rsidR="00190FB8" w:rsidRPr="00DC11F5" w:rsidRDefault="00190FB8" w:rsidP="00C80F55">
      <w:pPr>
        <w:numPr>
          <w:ilvl w:val="0"/>
          <w:numId w:val="1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99D5DBE" w14:textId="77777777" w:rsidR="00190FB8" w:rsidRPr="00DC11F5" w:rsidRDefault="00190FB8" w:rsidP="00D95AC2">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522308B" w14:textId="77777777" w:rsidR="00190FB8" w:rsidRPr="00DC11F5" w:rsidRDefault="00190FB8" w:rsidP="00D95AC2">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BAD1B42" w14:textId="77777777" w:rsidR="00190FB8" w:rsidRPr="00DC11F5" w:rsidRDefault="00190FB8" w:rsidP="00D95AC2">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AFBC038" w14:textId="77777777" w:rsidR="00190FB8" w:rsidRPr="00DC11F5" w:rsidRDefault="00190FB8" w:rsidP="00D95AC2">
      <w:pPr>
        <w:jc w:val="both"/>
      </w:pPr>
    </w:p>
    <w:p w14:paraId="6709E6F4" w14:textId="77777777" w:rsidR="00190FB8" w:rsidRPr="00DC2134" w:rsidRDefault="00190FB8" w:rsidP="00D95AC2">
      <w:pPr>
        <w:widowControl/>
        <w:numPr>
          <w:ilvl w:val="0"/>
          <w:numId w:val="1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01EE0AD7" w14:textId="77777777" w:rsidR="00190FB8" w:rsidRPr="004B0E13" w:rsidRDefault="00190FB8" w:rsidP="00D95AC2">
      <w:pPr>
        <w:jc w:val="both"/>
        <w:rPr>
          <w:b/>
          <w:bCs/>
          <w:i/>
          <w:iCs/>
          <w:lang w:val="en-US"/>
        </w:rPr>
      </w:pPr>
      <w:r w:rsidRPr="004B0E13">
        <w:rPr>
          <w:lang w:val="en-US"/>
        </w:rPr>
        <w:t>1.</w:t>
      </w:r>
      <w:r w:rsidRPr="00DC11F5">
        <w:t>Операционнаясистема</w:t>
      </w:r>
      <w:r w:rsidRPr="004B0E13">
        <w:rPr>
          <w:lang w:val="en-US"/>
        </w:rPr>
        <w:t xml:space="preserve"> </w:t>
      </w:r>
      <w:r w:rsidRPr="00DC11F5">
        <w:rPr>
          <w:lang w:val="en-US"/>
        </w:rPr>
        <w:t>Microsoft</w:t>
      </w:r>
      <w:r w:rsidRPr="004B0E13">
        <w:rPr>
          <w:lang w:val="en-US"/>
        </w:rPr>
        <w:t xml:space="preserve"> </w:t>
      </w:r>
      <w:r w:rsidRPr="00DC11F5">
        <w:rPr>
          <w:lang w:val="en-US"/>
        </w:rPr>
        <w:t>Windows</w:t>
      </w:r>
    </w:p>
    <w:p w14:paraId="242298AC" w14:textId="77777777" w:rsidR="00190FB8" w:rsidRPr="004B0E13" w:rsidRDefault="00190FB8" w:rsidP="00D95AC2">
      <w:pPr>
        <w:jc w:val="both"/>
        <w:rPr>
          <w:lang w:val="en-US"/>
        </w:rPr>
      </w:pPr>
      <w:r w:rsidRPr="004B0E13">
        <w:rPr>
          <w:lang w:val="en-US"/>
        </w:rPr>
        <w:t>2.</w:t>
      </w:r>
      <w:r w:rsidRPr="00DC11F5">
        <w:rPr>
          <w:lang w:val="en-US"/>
        </w:rPr>
        <w:t>Microsoft</w:t>
      </w:r>
      <w:r w:rsidRPr="004B0E13">
        <w:rPr>
          <w:lang w:val="en-US"/>
        </w:rPr>
        <w:t xml:space="preserve"> </w:t>
      </w:r>
      <w:r w:rsidRPr="00DC11F5">
        <w:rPr>
          <w:lang w:val="en-US"/>
        </w:rPr>
        <w:t>Office</w:t>
      </w:r>
      <w:r w:rsidRPr="004B0E13">
        <w:rPr>
          <w:lang w:val="en-US"/>
        </w:rPr>
        <w:t xml:space="preserve"> 2010-2016</w:t>
      </w:r>
    </w:p>
    <w:p w14:paraId="5E47CBA9" w14:textId="77777777" w:rsidR="00190FB8" w:rsidRPr="004B0E13" w:rsidRDefault="00190FB8" w:rsidP="00D95AC2">
      <w:pPr>
        <w:jc w:val="both"/>
        <w:rPr>
          <w:lang w:val="en-US"/>
        </w:rPr>
      </w:pPr>
      <w:r w:rsidRPr="004B0E13">
        <w:rPr>
          <w:lang w:val="en-US"/>
        </w:rPr>
        <w:t>3.</w:t>
      </w:r>
      <w:r w:rsidRPr="00DC11F5">
        <w:t>Антивирус</w:t>
      </w:r>
      <w:r w:rsidRPr="004B0E13">
        <w:rPr>
          <w:lang w:val="en-US"/>
        </w:rPr>
        <w:t xml:space="preserve"> </w:t>
      </w:r>
      <w:r w:rsidRPr="00DC11F5">
        <w:rPr>
          <w:lang w:val="en-US"/>
        </w:rPr>
        <w:t>Kaspersky</w:t>
      </w:r>
      <w:r w:rsidRPr="004B0E13">
        <w:rPr>
          <w:lang w:val="en-US"/>
        </w:rPr>
        <w:t xml:space="preserve"> </w:t>
      </w:r>
      <w:r w:rsidRPr="00DC11F5">
        <w:rPr>
          <w:lang w:val="en-US"/>
        </w:rPr>
        <w:t>Endpoint</w:t>
      </w:r>
      <w:r w:rsidRPr="004B0E13">
        <w:rPr>
          <w:lang w:val="en-US"/>
        </w:rPr>
        <w:t xml:space="preserve"> </w:t>
      </w:r>
      <w:r w:rsidRPr="00DC11F5">
        <w:rPr>
          <w:lang w:val="en-US"/>
        </w:rPr>
        <w:t>Security</w:t>
      </w:r>
    </w:p>
    <w:p w14:paraId="035D06B0" w14:textId="77777777" w:rsidR="00190FB8" w:rsidRPr="004B0E13" w:rsidRDefault="00190FB8" w:rsidP="00D95AC2">
      <w:pPr>
        <w:jc w:val="both"/>
        <w:rPr>
          <w:lang w:val="en-US"/>
        </w:rPr>
      </w:pPr>
      <w:r w:rsidRPr="004B0E13">
        <w:rPr>
          <w:lang w:val="en-US"/>
        </w:rPr>
        <w:t>4.</w:t>
      </w:r>
      <w:r w:rsidRPr="00DC11F5">
        <w:t>Программадляработыс</w:t>
      </w:r>
      <w:r w:rsidRPr="00DC11F5">
        <w:rPr>
          <w:lang w:val="en-US"/>
        </w:rPr>
        <w:t>pdf</w:t>
      </w:r>
      <w:r w:rsidRPr="00DC11F5">
        <w:t>файлами</w:t>
      </w:r>
      <w:r w:rsidRPr="00DC11F5">
        <w:rPr>
          <w:lang w:val="en-US"/>
        </w:rPr>
        <w:t>AdobeReader</w:t>
      </w:r>
    </w:p>
    <w:p w14:paraId="22D63DD2" w14:textId="77777777" w:rsidR="00190FB8" w:rsidRPr="004B0E13" w:rsidRDefault="00190FB8" w:rsidP="00D95AC2">
      <w:pPr>
        <w:jc w:val="both"/>
        <w:rPr>
          <w:lang w:val="en-US"/>
        </w:rPr>
      </w:pPr>
      <w:r w:rsidRPr="004B0E13">
        <w:rPr>
          <w:lang w:val="en-US"/>
        </w:rPr>
        <w:t>5.</w:t>
      </w:r>
      <w:r w:rsidRPr="00DC11F5">
        <w:t>Архиватор</w:t>
      </w:r>
      <w:r w:rsidRPr="004B0E13">
        <w:rPr>
          <w:lang w:val="en-US"/>
        </w:rPr>
        <w:t xml:space="preserve"> 7-</w:t>
      </w:r>
      <w:r w:rsidRPr="00DC11F5">
        <w:rPr>
          <w:lang w:val="en-US"/>
        </w:rPr>
        <w:t>zip</w:t>
      </w:r>
    </w:p>
    <w:p w14:paraId="100E5764" w14:textId="77777777" w:rsidR="00190FB8" w:rsidRPr="00DC11F5" w:rsidRDefault="00190FB8" w:rsidP="00D95AC2">
      <w:pPr>
        <w:jc w:val="both"/>
      </w:pPr>
      <w:r w:rsidRPr="00DC11F5">
        <w:t>6.Справочно-правовая система КонсультантПлюс</w:t>
      </w:r>
    </w:p>
    <w:p w14:paraId="113B505A" w14:textId="77777777" w:rsidR="00190FB8" w:rsidRDefault="00190FB8" w:rsidP="00D95AC2">
      <w:pPr>
        <w:jc w:val="both"/>
      </w:pPr>
      <w:r w:rsidRPr="00DC11F5">
        <w:t>7.Справочно-правовая система Гарант</w:t>
      </w:r>
    </w:p>
    <w:p w14:paraId="2B8648F0" w14:textId="77777777" w:rsidR="00190FB8" w:rsidRDefault="00190FB8" w:rsidP="00D95AC2">
      <w:pPr>
        <w:jc w:val="both"/>
        <w:rPr>
          <w:b/>
          <w:bCs/>
          <w:i/>
          <w:iCs/>
        </w:rPr>
      </w:pPr>
    </w:p>
    <w:p w14:paraId="59A8FA86" w14:textId="77777777"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14:paraId="429FD0A1" w14:textId="77777777" w:rsidR="00190FB8" w:rsidRPr="00DC11F5" w:rsidRDefault="00190FB8" w:rsidP="00D95AC2">
      <w:pPr>
        <w:ind w:left="720"/>
        <w:contextualSpacing/>
        <w:jc w:val="both"/>
      </w:pPr>
      <w:r w:rsidRPr="00DC11F5">
        <w:t>1.Проектор, ноутбук</w:t>
      </w:r>
    </w:p>
    <w:p w14:paraId="08138430" w14:textId="77777777" w:rsidR="00190FB8" w:rsidRPr="00DC11F5" w:rsidRDefault="00190FB8" w:rsidP="00D95AC2">
      <w:pPr>
        <w:ind w:left="720"/>
        <w:contextualSpacing/>
        <w:jc w:val="both"/>
      </w:pPr>
      <w:r w:rsidRPr="00DC11F5">
        <w:t xml:space="preserve">2.Проекционный экран </w:t>
      </w:r>
    </w:p>
    <w:p w14:paraId="6FC2D4CA" w14:textId="77777777" w:rsidR="00190FB8" w:rsidRPr="00DC11F5" w:rsidRDefault="00190FB8" w:rsidP="00D95AC2">
      <w:pPr>
        <w:ind w:left="720"/>
        <w:contextualSpacing/>
        <w:jc w:val="both"/>
      </w:pPr>
      <w:r w:rsidRPr="00DC11F5">
        <w:t>3.Колонки</w:t>
      </w:r>
    </w:p>
    <w:p w14:paraId="206A41CB" w14:textId="77777777" w:rsidR="00190FB8" w:rsidRPr="00DC11F5" w:rsidRDefault="00190FB8" w:rsidP="00D95AC2"/>
    <w:p w14:paraId="276ADEB1" w14:textId="77777777" w:rsidR="00190FB8" w:rsidRPr="00DC11F5" w:rsidRDefault="00190FB8" w:rsidP="00C80F55">
      <w:pPr>
        <w:widowControl/>
        <w:numPr>
          <w:ilvl w:val="0"/>
          <w:numId w:val="15"/>
        </w:numPr>
        <w:jc w:val="both"/>
        <w:rPr>
          <w:b/>
          <w:bCs/>
          <w:i/>
          <w:iCs/>
        </w:rPr>
      </w:pPr>
      <w:r w:rsidRPr="00DC11F5">
        <w:rPr>
          <w:b/>
          <w:bCs/>
          <w:i/>
          <w:iCs/>
        </w:rPr>
        <w:t>Образовательные технологии, используемые при освоении дисциплины</w:t>
      </w:r>
    </w:p>
    <w:p w14:paraId="49EDECE4" w14:textId="77777777"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47A5B055" w14:textId="77777777"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A6A8DFD" w14:textId="77777777" w:rsidR="00190FB8" w:rsidRPr="00DC11F5" w:rsidRDefault="00190FB8" w:rsidP="00D95AC2">
      <w:pPr>
        <w:tabs>
          <w:tab w:val="center" w:pos="4536"/>
          <w:tab w:val="right" w:pos="9072"/>
        </w:tabs>
        <w:ind w:firstLine="709"/>
        <w:jc w:val="both"/>
      </w:pPr>
    </w:p>
    <w:p w14:paraId="24D5E5F9" w14:textId="77777777" w:rsidR="00190FB8" w:rsidRPr="00DC11F5" w:rsidRDefault="00190FB8" w:rsidP="00D95AC2">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14:paraId="3CE44ABD" w14:textId="77777777"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14:paraId="1D1400DD" w14:textId="77777777" w:rsidR="00190FB8" w:rsidRPr="00DC11F5" w:rsidRDefault="00190FB8" w:rsidP="00D95AC2">
      <w:pPr>
        <w:tabs>
          <w:tab w:val="center" w:pos="4536"/>
          <w:tab w:val="right" w:pos="9072"/>
        </w:tabs>
      </w:pPr>
      <w:r w:rsidRPr="00DC11F5">
        <w:t>- практические занятия;</w:t>
      </w:r>
    </w:p>
    <w:p w14:paraId="2371EDB6" w14:textId="77777777" w:rsidR="00190FB8" w:rsidRPr="00DC11F5" w:rsidRDefault="00190FB8" w:rsidP="00D95AC2">
      <w:pPr>
        <w:tabs>
          <w:tab w:val="center" w:pos="4536"/>
          <w:tab w:val="right" w:pos="9072"/>
        </w:tabs>
      </w:pPr>
      <w:r w:rsidRPr="00DC11F5">
        <w:t>- контрольные опросы;</w:t>
      </w:r>
    </w:p>
    <w:p w14:paraId="64B92745" w14:textId="77777777" w:rsidR="00190FB8" w:rsidRPr="00DC11F5" w:rsidRDefault="00190FB8" w:rsidP="00D95AC2">
      <w:pPr>
        <w:tabs>
          <w:tab w:val="center" w:pos="4536"/>
          <w:tab w:val="right" w:pos="9072"/>
        </w:tabs>
      </w:pPr>
      <w:r w:rsidRPr="00DC11F5">
        <w:t>- консультации;</w:t>
      </w:r>
    </w:p>
    <w:p w14:paraId="2E247F33" w14:textId="77777777" w:rsidR="00190FB8" w:rsidRPr="00DC11F5" w:rsidRDefault="00190FB8" w:rsidP="00D95AC2">
      <w:pPr>
        <w:tabs>
          <w:tab w:val="center" w:pos="4536"/>
          <w:tab w:val="right" w:pos="9072"/>
        </w:tabs>
      </w:pPr>
      <w:r w:rsidRPr="00DC11F5">
        <w:t>- самостоятельная работа с учебной литературой;</w:t>
      </w:r>
    </w:p>
    <w:p w14:paraId="4930880A" w14:textId="77777777" w:rsidR="00190FB8" w:rsidRPr="003F4282" w:rsidRDefault="00190FB8" w:rsidP="00D95AC2">
      <w:pPr>
        <w:tabs>
          <w:tab w:val="center" w:pos="4536"/>
          <w:tab w:val="right" w:pos="9072"/>
        </w:tabs>
      </w:pPr>
      <w:r w:rsidRPr="00DC11F5">
        <w:t>- подготовка и обсуждение</w:t>
      </w:r>
      <w:r>
        <w:t xml:space="preserve"> презентаций.</w:t>
      </w:r>
    </w:p>
    <w:p w14:paraId="65DFD088" w14:textId="77777777" w:rsidR="00190FB8" w:rsidRPr="00DC11F5" w:rsidRDefault="00190FB8" w:rsidP="00D95AC2">
      <w:pPr>
        <w:tabs>
          <w:tab w:val="center" w:pos="4536"/>
          <w:tab w:val="right" w:pos="9072"/>
        </w:tabs>
        <w:rPr>
          <w:b/>
          <w:bCs/>
        </w:rPr>
      </w:pPr>
      <w:r w:rsidRPr="00DC11F5">
        <w:rPr>
          <w:b/>
          <w:bCs/>
        </w:rPr>
        <w:t>12.2. Активные и интерактивные методы и формы обучения</w:t>
      </w:r>
    </w:p>
    <w:p w14:paraId="564FD6A2" w14:textId="77777777"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4FE9EDE6" w14:textId="77777777" w:rsidR="00190FB8" w:rsidRPr="00DC11F5" w:rsidRDefault="00190FB8" w:rsidP="00D95AC2">
      <w:pPr>
        <w:tabs>
          <w:tab w:val="center" w:pos="4536"/>
          <w:tab w:val="right" w:pos="9072"/>
        </w:tabs>
        <w:rPr>
          <w:i/>
          <w:iCs/>
        </w:rPr>
      </w:pPr>
      <w:r w:rsidRPr="00DC11F5">
        <w:rPr>
          <w:i/>
          <w:iCs/>
        </w:rPr>
        <w:t>- творческие задания;</w:t>
      </w:r>
    </w:p>
    <w:p w14:paraId="5C5883B8" w14:textId="77777777" w:rsidR="00190FB8" w:rsidRDefault="00190FB8" w:rsidP="00D95AC2">
      <w:pPr>
        <w:tabs>
          <w:tab w:val="center" w:pos="4536"/>
          <w:tab w:val="right" w:pos="9072"/>
        </w:tabs>
        <w:rPr>
          <w:i/>
          <w:iCs/>
        </w:rPr>
      </w:pPr>
      <w:r w:rsidRPr="00DC11F5">
        <w:rPr>
          <w:i/>
          <w:iCs/>
        </w:rPr>
        <w:t>- сообщения с анализом;</w:t>
      </w:r>
    </w:p>
    <w:p w14:paraId="4AC20AA7" w14:textId="77777777"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14:paraId="111F7639" w14:textId="77777777"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14:paraId="7F071C1B" w14:textId="77777777" w:rsidR="00190FB8" w:rsidRPr="00DC11F5" w:rsidRDefault="00190FB8" w:rsidP="00D95AC2"/>
    <w:p w14:paraId="4ECE28E0" w14:textId="77777777" w:rsidR="00190FB8" w:rsidRPr="00DC11F5" w:rsidRDefault="00190FB8" w:rsidP="00D95AC2"/>
    <w:p w14:paraId="5602F6F6" w14:textId="77777777" w:rsidR="00190FB8" w:rsidRDefault="00190FB8" w:rsidP="00D95AC2"/>
    <w:p w14:paraId="4AC91030" w14:textId="77777777" w:rsidR="00190FB8" w:rsidRDefault="00190FB8" w:rsidP="00D95AC2"/>
    <w:p w14:paraId="1E7ECC98" w14:textId="77777777" w:rsidR="00190FB8" w:rsidRDefault="00190FB8" w:rsidP="00D95AC2"/>
    <w:p w14:paraId="017B9DD1" w14:textId="77777777" w:rsidR="00190FB8" w:rsidRDefault="00190FB8" w:rsidP="005F0FCA"/>
    <w:p w14:paraId="7E62100C" w14:textId="77777777" w:rsidR="00190FB8" w:rsidRDefault="00190FB8" w:rsidP="005F0FCA"/>
    <w:p w14:paraId="130E9440" w14:textId="77777777" w:rsidR="00190FB8" w:rsidRDefault="00190FB8" w:rsidP="005F0FCA"/>
    <w:p w14:paraId="315A0BE1" w14:textId="77777777" w:rsidR="00190FB8" w:rsidRDefault="00190FB8" w:rsidP="005F0FCA"/>
    <w:p w14:paraId="66868C28" w14:textId="77777777" w:rsidR="00190FB8" w:rsidRDefault="00190FB8" w:rsidP="005F0FCA"/>
    <w:p w14:paraId="52BBB711" w14:textId="77777777" w:rsidR="00190FB8" w:rsidRDefault="00190FB8" w:rsidP="005F0FCA"/>
    <w:p w14:paraId="066AED88" w14:textId="77777777" w:rsidR="00190FB8" w:rsidRDefault="00190FB8" w:rsidP="005F0FCA"/>
    <w:p w14:paraId="4F273287" w14:textId="77777777" w:rsidR="00190FB8" w:rsidRDefault="00190FB8" w:rsidP="005F0FCA"/>
    <w:p w14:paraId="2DCA40C2" w14:textId="77777777" w:rsidR="00190FB8" w:rsidRDefault="00190FB8" w:rsidP="005F0FCA"/>
    <w:p w14:paraId="4323128A" w14:textId="77777777" w:rsidR="00190FB8" w:rsidRDefault="00190FB8" w:rsidP="005F0FCA"/>
    <w:p w14:paraId="338B1D96" w14:textId="77777777" w:rsidR="00190FB8" w:rsidRDefault="00190FB8" w:rsidP="005F0FCA"/>
    <w:p w14:paraId="7AFADB15" w14:textId="77777777" w:rsidR="00190FB8" w:rsidRDefault="00190FB8" w:rsidP="005F0FCA"/>
    <w:p w14:paraId="04B39B6F" w14:textId="77777777" w:rsidR="00190FB8" w:rsidRDefault="00190FB8" w:rsidP="002C191C">
      <w:pPr>
        <w:jc w:val="right"/>
      </w:pPr>
    </w:p>
    <w:p w14:paraId="795EACE4" w14:textId="77777777" w:rsidR="00190FB8" w:rsidRDefault="00190FB8" w:rsidP="002C191C">
      <w:pPr>
        <w:jc w:val="right"/>
      </w:pPr>
    </w:p>
    <w:p w14:paraId="401B902D" w14:textId="77777777" w:rsidR="00190FB8" w:rsidRDefault="00190FB8" w:rsidP="002C191C">
      <w:pPr>
        <w:jc w:val="right"/>
      </w:pPr>
    </w:p>
    <w:p w14:paraId="7C76F72B" w14:textId="77777777" w:rsidR="00190FB8" w:rsidRDefault="00190FB8" w:rsidP="002C191C">
      <w:pPr>
        <w:jc w:val="right"/>
      </w:pPr>
    </w:p>
    <w:p w14:paraId="7AF5313E" w14:textId="77777777" w:rsidR="00190FB8" w:rsidRDefault="00190FB8" w:rsidP="002C191C">
      <w:pPr>
        <w:jc w:val="right"/>
      </w:pPr>
    </w:p>
    <w:p w14:paraId="2B6F04D8" w14:textId="77777777" w:rsidR="00190FB8" w:rsidRDefault="00190FB8" w:rsidP="002C191C">
      <w:pPr>
        <w:jc w:val="right"/>
      </w:pPr>
    </w:p>
    <w:p w14:paraId="5D19ACE8" w14:textId="77777777" w:rsidR="00190FB8" w:rsidRDefault="00190FB8" w:rsidP="002C191C">
      <w:pPr>
        <w:jc w:val="right"/>
      </w:pPr>
    </w:p>
    <w:p w14:paraId="3D0B2356" w14:textId="77777777" w:rsidR="00190FB8" w:rsidRDefault="00190FB8" w:rsidP="002C191C">
      <w:pPr>
        <w:jc w:val="right"/>
      </w:pPr>
    </w:p>
    <w:p w14:paraId="6F577906" w14:textId="77777777" w:rsidR="00190FB8" w:rsidRDefault="00190FB8" w:rsidP="002C191C">
      <w:pPr>
        <w:jc w:val="right"/>
      </w:pPr>
    </w:p>
    <w:p w14:paraId="09CAD2C5" w14:textId="77777777" w:rsidR="00190FB8" w:rsidRDefault="00190FB8" w:rsidP="002C191C">
      <w:pPr>
        <w:jc w:val="right"/>
      </w:pPr>
    </w:p>
    <w:p w14:paraId="45047F25" w14:textId="14D6FB46" w:rsidR="00190FB8" w:rsidRDefault="00190FB8" w:rsidP="002C191C">
      <w:pPr>
        <w:jc w:val="right"/>
      </w:pPr>
    </w:p>
    <w:p w14:paraId="16725C9D" w14:textId="3C579EA5" w:rsidR="008B55B8" w:rsidRDefault="008B55B8" w:rsidP="002C191C">
      <w:pPr>
        <w:jc w:val="right"/>
      </w:pPr>
    </w:p>
    <w:p w14:paraId="086DEED8" w14:textId="7C709235" w:rsidR="008B55B8" w:rsidRDefault="008B55B8" w:rsidP="002C191C">
      <w:pPr>
        <w:jc w:val="right"/>
      </w:pPr>
    </w:p>
    <w:p w14:paraId="05A5EEDF" w14:textId="49C99EFA" w:rsidR="008B55B8" w:rsidRDefault="008B55B8" w:rsidP="002C191C">
      <w:pPr>
        <w:jc w:val="right"/>
      </w:pPr>
    </w:p>
    <w:p w14:paraId="56E4BEFA" w14:textId="207F54B7" w:rsidR="008B55B8" w:rsidRDefault="008B55B8" w:rsidP="002C191C">
      <w:pPr>
        <w:jc w:val="right"/>
      </w:pPr>
    </w:p>
    <w:p w14:paraId="4FE1A66E" w14:textId="1EBA9B69" w:rsidR="008B55B8" w:rsidRDefault="008B55B8" w:rsidP="002C191C">
      <w:pPr>
        <w:jc w:val="right"/>
      </w:pPr>
    </w:p>
    <w:p w14:paraId="10351846" w14:textId="77777777" w:rsidR="00190FB8" w:rsidRPr="00DC11F5" w:rsidRDefault="00190FB8" w:rsidP="002C191C">
      <w:pPr>
        <w:jc w:val="right"/>
      </w:pPr>
      <w:r w:rsidRPr="00DC11F5">
        <w:t xml:space="preserve">Приложение </w:t>
      </w:r>
    </w:p>
    <w:p w14:paraId="5FF0F87D" w14:textId="77777777" w:rsidR="00190FB8" w:rsidRPr="00DC11F5" w:rsidRDefault="00190FB8" w:rsidP="002C191C">
      <w:pPr>
        <w:jc w:val="right"/>
      </w:pPr>
    </w:p>
    <w:p w14:paraId="3A79C30E" w14:textId="77777777" w:rsidR="00190FB8" w:rsidRPr="00DC11F5" w:rsidRDefault="00190FB8" w:rsidP="002C191C">
      <w:pPr>
        <w:jc w:val="center"/>
      </w:pPr>
    </w:p>
    <w:p w14:paraId="6C3CBC49" w14:textId="77777777" w:rsidR="00190FB8" w:rsidRPr="00DC11F5" w:rsidRDefault="00190FB8" w:rsidP="002C191C"/>
    <w:p w14:paraId="7110324E" w14:textId="77777777" w:rsidR="00190FB8" w:rsidRPr="00DC11F5" w:rsidRDefault="00190FB8" w:rsidP="002C191C">
      <w:pPr>
        <w:jc w:val="right"/>
      </w:pPr>
    </w:p>
    <w:p w14:paraId="1566C8DC" w14:textId="77777777" w:rsidR="00190FB8" w:rsidRPr="00DC11F5" w:rsidRDefault="00190FB8" w:rsidP="002C191C">
      <w:pPr>
        <w:jc w:val="center"/>
      </w:pPr>
    </w:p>
    <w:p w14:paraId="23345067" w14:textId="77777777" w:rsidR="00190FB8" w:rsidRPr="00DC11F5" w:rsidRDefault="00190FB8" w:rsidP="002C191C">
      <w:pPr>
        <w:jc w:val="center"/>
      </w:pPr>
    </w:p>
    <w:p w14:paraId="28FD46E7" w14:textId="77777777" w:rsidR="00190FB8" w:rsidRPr="00DC11F5" w:rsidRDefault="00190FB8" w:rsidP="002C191C">
      <w:pPr>
        <w:jc w:val="center"/>
      </w:pPr>
    </w:p>
    <w:p w14:paraId="1795CA56" w14:textId="77777777" w:rsidR="00190FB8" w:rsidRPr="00DC11F5" w:rsidRDefault="00190FB8" w:rsidP="002C191C">
      <w:pPr>
        <w:jc w:val="center"/>
      </w:pPr>
    </w:p>
    <w:p w14:paraId="6880047B" w14:textId="77777777" w:rsidR="00190FB8" w:rsidRPr="00DC11F5" w:rsidRDefault="00190FB8" w:rsidP="002C191C">
      <w:pPr>
        <w:jc w:val="center"/>
      </w:pPr>
    </w:p>
    <w:p w14:paraId="1238C837" w14:textId="77777777" w:rsidR="00190FB8" w:rsidRPr="00DC11F5" w:rsidRDefault="00190FB8" w:rsidP="002C191C">
      <w:pPr>
        <w:jc w:val="center"/>
      </w:pPr>
    </w:p>
    <w:p w14:paraId="27659E2E" w14:textId="77777777" w:rsidR="00190FB8" w:rsidRPr="00DC11F5" w:rsidRDefault="00190FB8" w:rsidP="002C191C">
      <w:pPr>
        <w:jc w:val="center"/>
      </w:pPr>
    </w:p>
    <w:p w14:paraId="00720708" w14:textId="77777777" w:rsidR="00190FB8" w:rsidRPr="00DC11F5" w:rsidRDefault="00190FB8" w:rsidP="002C191C">
      <w:pPr>
        <w:jc w:val="center"/>
        <w:rPr>
          <w:b/>
          <w:bCs/>
        </w:rPr>
      </w:pPr>
      <w:r w:rsidRPr="00DC11F5">
        <w:rPr>
          <w:b/>
          <w:bCs/>
        </w:rPr>
        <w:t xml:space="preserve">ФОНД ОЦЕНОЧНЫХ СРЕДСТВ </w:t>
      </w:r>
    </w:p>
    <w:p w14:paraId="318479DA" w14:textId="77777777" w:rsidR="00190FB8" w:rsidRPr="00DC11F5" w:rsidRDefault="00190FB8" w:rsidP="002C191C">
      <w:pPr>
        <w:jc w:val="center"/>
        <w:rPr>
          <w:b/>
          <w:bCs/>
        </w:rPr>
      </w:pPr>
      <w:r w:rsidRPr="00DC11F5">
        <w:rPr>
          <w:b/>
          <w:bCs/>
        </w:rPr>
        <w:t>ДЛЯ ПРОВЕДЕНИЯ ПРОМЕЖУТОЧНОЙ АТТЕСТАЦИИ</w:t>
      </w:r>
    </w:p>
    <w:p w14:paraId="42435FA9" w14:textId="77777777" w:rsidR="00190FB8" w:rsidRPr="00DC11F5" w:rsidRDefault="00190FB8" w:rsidP="002C191C">
      <w:pPr>
        <w:jc w:val="center"/>
        <w:rPr>
          <w:b/>
          <w:bCs/>
        </w:rPr>
      </w:pPr>
      <w:r w:rsidRPr="00DC11F5">
        <w:rPr>
          <w:b/>
          <w:bCs/>
        </w:rPr>
        <w:t>ПО ДИСЦИПЛИНЕ</w:t>
      </w:r>
    </w:p>
    <w:p w14:paraId="2DB9B5F8" w14:textId="77777777" w:rsidR="00190FB8" w:rsidRPr="00DC11F5" w:rsidRDefault="00190FB8" w:rsidP="002C191C">
      <w:pPr>
        <w:jc w:val="center"/>
        <w:rPr>
          <w:b/>
          <w:bCs/>
        </w:rPr>
      </w:pPr>
    </w:p>
    <w:p w14:paraId="4886A58A" w14:textId="77777777" w:rsidR="00190FB8" w:rsidRPr="00DC11F5" w:rsidRDefault="00190FB8" w:rsidP="002C191C">
      <w:pPr>
        <w:jc w:val="center"/>
        <w:rPr>
          <w:b/>
          <w:bCs/>
        </w:rPr>
      </w:pPr>
    </w:p>
    <w:p w14:paraId="5408A23C" w14:textId="77777777" w:rsidR="00CC6FB0" w:rsidRPr="00CC6FB0" w:rsidRDefault="00190FB8" w:rsidP="00CC6FB0">
      <w:pPr>
        <w:tabs>
          <w:tab w:val="left" w:leader="underscore" w:pos="9856"/>
        </w:tabs>
        <w:jc w:val="center"/>
        <w:rPr>
          <w:b/>
          <w:bCs/>
        </w:rPr>
      </w:pPr>
      <w:r w:rsidRPr="00DC11F5">
        <w:rPr>
          <w:b/>
          <w:bCs/>
        </w:rPr>
        <w:t>«</w:t>
      </w:r>
      <w:r w:rsidR="00CC6FB0" w:rsidRPr="00CC6FB0">
        <w:rPr>
          <w:b/>
          <w:bCs/>
        </w:rPr>
        <w:t>Управление устойчивым развитием</w:t>
      </w:r>
    </w:p>
    <w:p w14:paraId="70896CAE" w14:textId="6A44BD8C" w:rsidR="00190FB8" w:rsidRPr="00DC11F5" w:rsidRDefault="00CC6FB0" w:rsidP="00CC6FB0">
      <w:pPr>
        <w:tabs>
          <w:tab w:val="left" w:leader="underscore" w:pos="9856"/>
        </w:tabs>
        <w:jc w:val="center"/>
        <w:rPr>
          <w:b/>
          <w:bCs/>
        </w:rPr>
      </w:pPr>
      <w:r w:rsidRPr="00CC6FB0">
        <w:rPr>
          <w:b/>
          <w:bCs/>
        </w:rPr>
        <w:t>предприятий и организаций по Модели Совершенствования</w:t>
      </w:r>
      <w:r w:rsidR="00190FB8" w:rsidRPr="00DC11F5">
        <w:rPr>
          <w:b/>
          <w:bCs/>
        </w:rPr>
        <w:t>»</w:t>
      </w:r>
    </w:p>
    <w:p w14:paraId="631B4F56" w14:textId="77777777" w:rsidR="00190FB8" w:rsidRPr="00DC11F5" w:rsidRDefault="00190FB8" w:rsidP="002C191C">
      <w:pPr>
        <w:jc w:val="center"/>
      </w:pPr>
    </w:p>
    <w:p w14:paraId="29BF8776" w14:textId="77777777" w:rsidR="00190FB8" w:rsidRPr="00DC11F5" w:rsidRDefault="00190FB8" w:rsidP="002C191C">
      <w:pPr>
        <w:jc w:val="center"/>
      </w:pPr>
    </w:p>
    <w:p w14:paraId="33BC7EF4" w14:textId="77777777" w:rsidR="00190FB8" w:rsidRPr="00DC11F5" w:rsidRDefault="00190FB8" w:rsidP="002C191C">
      <w:pPr>
        <w:jc w:val="center"/>
      </w:pPr>
    </w:p>
    <w:p w14:paraId="615F1C3F" w14:textId="77777777" w:rsidR="00190FB8" w:rsidRPr="00DC11F5" w:rsidRDefault="00190FB8" w:rsidP="002C191C">
      <w:pPr>
        <w:jc w:val="center"/>
      </w:pPr>
    </w:p>
    <w:p w14:paraId="18CB9347" w14:textId="77777777" w:rsidR="00190FB8" w:rsidRPr="00DC11F5" w:rsidRDefault="00190FB8" w:rsidP="002C191C">
      <w:pPr>
        <w:jc w:val="center"/>
      </w:pPr>
    </w:p>
    <w:p w14:paraId="54DDBDF8" w14:textId="77777777" w:rsidR="00190FB8" w:rsidRPr="00DC11F5" w:rsidRDefault="00190FB8" w:rsidP="002C191C">
      <w:pPr>
        <w:jc w:val="center"/>
      </w:pPr>
    </w:p>
    <w:p w14:paraId="59CDAF41" w14:textId="77777777" w:rsidR="00190FB8" w:rsidRPr="00DC11F5" w:rsidRDefault="00190FB8" w:rsidP="002C191C">
      <w:pPr>
        <w:jc w:val="center"/>
      </w:pPr>
    </w:p>
    <w:p w14:paraId="42C93A7D" w14:textId="77777777" w:rsidR="00190FB8" w:rsidRPr="00DC11F5" w:rsidRDefault="00190FB8" w:rsidP="002C191C">
      <w:pPr>
        <w:jc w:val="center"/>
      </w:pPr>
    </w:p>
    <w:p w14:paraId="3CD59A23" w14:textId="77777777" w:rsidR="00190FB8" w:rsidRPr="00DC11F5" w:rsidRDefault="00190FB8" w:rsidP="002C191C">
      <w:pPr>
        <w:jc w:val="center"/>
      </w:pPr>
    </w:p>
    <w:p w14:paraId="69870A8D" w14:textId="77777777" w:rsidR="00190FB8" w:rsidRPr="00DC11F5" w:rsidRDefault="00190FB8" w:rsidP="002C191C">
      <w:pPr>
        <w:jc w:val="center"/>
      </w:pPr>
    </w:p>
    <w:p w14:paraId="7CACBB41" w14:textId="77777777" w:rsidR="00190FB8" w:rsidRPr="00DC11F5" w:rsidRDefault="00190FB8" w:rsidP="002C191C">
      <w:pPr>
        <w:jc w:val="center"/>
      </w:pPr>
    </w:p>
    <w:p w14:paraId="0998AC5F" w14:textId="77777777" w:rsidR="00190FB8" w:rsidRPr="00DC11F5" w:rsidRDefault="00190FB8" w:rsidP="002C191C">
      <w:pPr>
        <w:jc w:val="center"/>
      </w:pPr>
    </w:p>
    <w:p w14:paraId="41196073" w14:textId="77777777" w:rsidR="00190FB8" w:rsidRPr="00DC11F5" w:rsidRDefault="00190FB8" w:rsidP="002C191C">
      <w:pPr>
        <w:jc w:val="center"/>
      </w:pPr>
    </w:p>
    <w:p w14:paraId="0595EE81" w14:textId="77777777" w:rsidR="00190FB8" w:rsidRDefault="00190FB8" w:rsidP="002C191C">
      <w:pPr>
        <w:jc w:val="center"/>
      </w:pPr>
    </w:p>
    <w:p w14:paraId="63EB6C5B" w14:textId="77777777" w:rsidR="00190FB8" w:rsidRDefault="00190FB8" w:rsidP="002C191C">
      <w:pPr>
        <w:jc w:val="center"/>
      </w:pPr>
    </w:p>
    <w:p w14:paraId="1E055A16" w14:textId="77777777" w:rsidR="00190FB8" w:rsidRPr="00DC11F5" w:rsidRDefault="00190FB8" w:rsidP="002C191C"/>
    <w:p w14:paraId="4E5DBC42" w14:textId="77777777" w:rsidR="00190FB8" w:rsidRPr="00DC11F5" w:rsidRDefault="00190FB8" w:rsidP="00C80F55">
      <w:pPr>
        <w:widowControl/>
        <w:numPr>
          <w:ilvl w:val="0"/>
          <w:numId w:val="16"/>
        </w:numPr>
        <w:autoSpaceDE/>
        <w:autoSpaceDN/>
        <w:adjustRightInd/>
        <w:jc w:val="both"/>
        <w:rPr>
          <w:b/>
        </w:rPr>
      </w:pPr>
      <w:r w:rsidRPr="00DC11F5">
        <w:rPr>
          <w:b/>
        </w:rPr>
        <w:t>Паспорт компетенций</w:t>
      </w:r>
    </w:p>
    <w:p w14:paraId="7D0C07A4" w14:textId="77777777"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14:paraId="77C96D83" w14:textId="77777777" w:rsidTr="000D3DF7">
        <w:trPr>
          <w:trHeight w:val="726"/>
        </w:trPr>
        <w:tc>
          <w:tcPr>
            <w:tcW w:w="2093" w:type="dxa"/>
          </w:tcPr>
          <w:p w14:paraId="518E0C59" w14:textId="77777777" w:rsidR="00190FB8" w:rsidRPr="00DC11F5" w:rsidRDefault="00190FB8" w:rsidP="000D3DF7">
            <w:pPr>
              <w:contextualSpacing/>
              <w:jc w:val="both"/>
            </w:pPr>
            <w:r w:rsidRPr="00DC11F5">
              <w:t>Код оцениваемой компетенции (или её части)</w:t>
            </w:r>
          </w:p>
        </w:tc>
        <w:tc>
          <w:tcPr>
            <w:tcW w:w="1843" w:type="dxa"/>
          </w:tcPr>
          <w:p w14:paraId="517C9037" w14:textId="77777777" w:rsidR="00190FB8" w:rsidRPr="00DC11F5" w:rsidRDefault="00190FB8" w:rsidP="000D3DF7">
            <w:pPr>
              <w:contextualSpacing/>
              <w:jc w:val="both"/>
            </w:pPr>
            <w:r w:rsidRPr="00DC11F5">
              <w:t xml:space="preserve">Вид контроля </w:t>
            </w:r>
          </w:p>
        </w:tc>
        <w:tc>
          <w:tcPr>
            <w:tcW w:w="5953" w:type="dxa"/>
          </w:tcPr>
          <w:p w14:paraId="32B57EAC" w14:textId="77777777" w:rsidR="00190FB8" w:rsidRPr="00DC11F5" w:rsidRDefault="00190FB8" w:rsidP="002C191C">
            <w:pPr>
              <w:contextualSpacing/>
              <w:jc w:val="both"/>
            </w:pPr>
            <w:r w:rsidRPr="00DC11F5">
              <w:t>Компонент фонда оценочных средств</w:t>
            </w:r>
          </w:p>
        </w:tc>
      </w:tr>
      <w:tr w:rsidR="00190FB8" w:rsidRPr="00DC11F5" w14:paraId="08A9D4AB" w14:textId="77777777" w:rsidTr="000D3DF7">
        <w:tc>
          <w:tcPr>
            <w:tcW w:w="2093" w:type="dxa"/>
            <w:vMerge w:val="restart"/>
          </w:tcPr>
          <w:p w14:paraId="4BE3E4C3" w14:textId="77777777" w:rsidR="00494849" w:rsidRDefault="00494849" w:rsidP="00494849">
            <w:pPr>
              <w:pStyle w:val="aa"/>
              <w:ind w:left="0"/>
              <w:jc w:val="both"/>
            </w:pPr>
            <w:r>
              <w:t>ОПК-</w:t>
            </w:r>
            <w:r>
              <w:rPr>
                <w:lang w:val="en-US"/>
              </w:rPr>
              <w:t>3</w:t>
            </w:r>
            <w:r>
              <w:t xml:space="preserve">, </w:t>
            </w:r>
          </w:p>
          <w:p w14:paraId="057B436A" w14:textId="00CBF991" w:rsidR="00190FB8" w:rsidRPr="00DC11F5" w:rsidRDefault="00494849" w:rsidP="00494849">
            <w:pPr>
              <w:contextualSpacing/>
              <w:jc w:val="both"/>
            </w:pPr>
            <w:r>
              <w:t>ПК</w:t>
            </w:r>
            <w:r>
              <w:rPr>
                <w:lang w:val="en-US"/>
              </w:rPr>
              <w:t>-6</w:t>
            </w:r>
          </w:p>
        </w:tc>
        <w:tc>
          <w:tcPr>
            <w:tcW w:w="1843" w:type="dxa"/>
          </w:tcPr>
          <w:p w14:paraId="64D5E0B2" w14:textId="77777777" w:rsidR="00190FB8" w:rsidRPr="00DC11F5" w:rsidRDefault="00190FB8" w:rsidP="000D3DF7">
            <w:r w:rsidRPr="00DC11F5">
              <w:t>письменный</w:t>
            </w:r>
          </w:p>
        </w:tc>
        <w:tc>
          <w:tcPr>
            <w:tcW w:w="5953" w:type="dxa"/>
          </w:tcPr>
          <w:p w14:paraId="7C19E66D" w14:textId="09EA5FD4" w:rsidR="00190FB8" w:rsidRPr="00DC11F5" w:rsidRDefault="00190FB8" w:rsidP="000D3DF7">
            <w:r>
              <w:t>Тест, решение проблемно-аналитических и ситуационных задач</w:t>
            </w:r>
            <w:r w:rsidR="007453C8">
              <w:t>, рефераты</w:t>
            </w:r>
          </w:p>
        </w:tc>
      </w:tr>
      <w:tr w:rsidR="00190FB8" w:rsidRPr="00DC11F5" w14:paraId="6E3123B9" w14:textId="77777777" w:rsidTr="000D3DF7">
        <w:tc>
          <w:tcPr>
            <w:tcW w:w="2093" w:type="dxa"/>
            <w:vMerge/>
          </w:tcPr>
          <w:p w14:paraId="76505B57" w14:textId="77777777" w:rsidR="00190FB8" w:rsidRPr="00DC11F5" w:rsidRDefault="00190FB8" w:rsidP="000D3DF7">
            <w:pPr>
              <w:contextualSpacing/>
              <w:jc w:val="both"/>
            </w:pPr>
          </w:p>
        </w:tc>
        <w:tc>
          <w:tcPr>
            <w:tcW w:w="1843" w:type="dxa"/>
          </w:tcPr>
          <w:p w14:paraId="03CD13CB" w14:textId="77777777" w:rsidR="00190FB8" w:rsidRPr="00DC11F5" w:rsidRDefault="00190FB8" w:rsidP="000D3DF7">
            <w:r w:rsidRPr="00DC11F5">
              <w:t>устный</w:t>
            </w:r>
          </w:p>
        </w:tc>
        <w:tc>
          <w:tcPr>
            <w:tcW w:w="5953" w:type="dxa"/>
          </w:tcPr>
          <w:p w14:paraId="6D7CF789" w14:textId="6230BB90" w:rsidR="00190FB8" w:rsidRPr="00DC11F5" w:rsidRDefault="00190FB8" w:rsidP="000D3DF7">
            <w:r>
              <w:t>Ответы на вопросы</w:t>
            </w:r>
            <w:r w:rsidR="007453C8">
              <w:t>, рефераты</w:t>
            </w:r>
          </w:p>
        </w:tc>
      </w:tr>
    </w:tbl>
    <w:p w14:paraId="6E347235" w14:textId="77777777" w:rsidR="00190FB8" w:rsidRPr="00DC11F5" w:rsidRDefault="00190FB8" w:rsidP="002C191C">
      <w:pPr>
        <w:ind w:firstLine="567"/>
        <w:jc w:val="both"/>
      </w:pPr>
    </w:p>
    <w:p w14:paraId="6D0E3AC9" w14:textId="77777777" w:rsidR="00190FB8" w:rsidRPr="00DC2134" w:rsidRDefault="00190FB8" w:rsidP="002C191C">
      <w:pPr>
        <w:jc w:val="both"/>
        <w:rPr>
          <w:b/>
          <w:lang w:eastAsia="en-US"/>
        </w:rPr>
      </w:pPr>
      <w:r w:rsidRPr="00DC11F5">
        <w:rPr>
          <w:b/>
          <w:lang w:eastAsia="en-US"/>
        </w:rPr>
        <w:t>2.Критерии освоения компетенций</w:t>
      </w:r>
    </w:p>
    <w:p w14:paraId="55F221A3" w14:textId="77777777"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14:paraId="4501445B" w14:textId="77777777" w:rsidR="00190FB8" w:rsidRDefault="00190FB8" w:rsidP="002C191C">
      <w:pPr>
        <w:jc w:val="center"/>
        <w:rPr>
          <w:b/>
          <w:bCs/>
          <w:lang w:eastAsia="en-US"/>
        </w:rPr>
      </w:pPr>
    </w:p>
    <w:p w14:paraId="5CA81E3D" w14:textId="77777777" w:rsidR="00190FB8" w:rsidRDefault="00190FB8" w:rsidP="002C191C">
      <w:pPr>
        <w:jc w:val="center"/>
        <w:rPr>
          <w:b/>
          <w:bCs/>
          <w:lang w:eastAsia="en-US"/>
        </w:rPr>
      </w:pPr>
      <w:r w:rsidRPr="00BF46C4">
        <w:rPr>
          <w:b/>
          <w:bCs/>
          <w:lang w:eastAsia="en-US"/>
        </w:rPr>
        <w:t xml:space="preserve">Критерии оценки знаний студентов </w:t>
      </w:r>
    </w:p>
    <w:p w14:paraId="389CF96E" w14:textId="77777777"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14:paraId="1E9F49AB" w14:textId="77777777" w:rsidTr="000D3DF7">
        <w:trPr>
          <w:jc w:val="center"/>
        </w:trPr>
        <w:tc>
          <w:tcPr>
            <w:tcW w:w="993" w:type="pct"/>
            <w:vAlign w:val="center"/>
          </w:tcPr>
          <w:p w14:paraId="7919C0AE" w14:textId="77777777"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14:paraId="6C01DD9A"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33E5FCE1" w14:textId="77777777" w:rsidTr="000D3DF7">
        <w:trPr>
          <w:jc w:val="center"/>
        </w:trPr>
        <w:tc>
          <w:tcPr>
            <w:tcW w:w="993" w:type="pct"/>
            <w:vAlign w:val="center"/>
          </w:tcPr>
          <w:p w14:paraId="5FD9EE2D" w14:textId="77777777" w:rsidR="00190FB8" w:rsidRPr="00BF46C4" w:rsidRDefault="00190FB8" w:rsidP="000D3DF7">
            <w:pPr>
              <w:jc w:val="center"/>
              <w:rPr>
                <w:b/>
                <w:lang w:eastAsia="en-US"/>
              </w:rPr>
            </w:pPr>
            <w:r w:rsidRPr="00BF46C4">
              <w:rPr>
                <w:b/>
                <w:lang w:eastAsia="en-US"/>
              </w:rPr>
              <w:t>Отлично</w:t>
            </w:r>
          </w:p>
        </w:tc>
        <w:tc>
          <w:tcPr>
            <w:tcW w:w="4007" w:type="pct"/>
          </w:tcPr>
          <w:p w14:paraId="46931202" w14:textId="77777777"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1326B284" w14:textId="77777777"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14:paraId="4E9B38FC" w14:textId="77777777"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14:paraId="7DB0F84C" w14:textId="77777777" w:rsidTr="000D3DF7">
        <w:trPr>
          <w:jc w:val="center"/>
        </w:trPr>
        <w:tc>
          <w:tcPr>
            <w:tcW w:w="993" w:type="pct"/>
            <w:vAlign w:val="center"/>
          </w:tcPr>
          <w:p w14:paraId="19231BB5" w14:textId="77777777" w:rsidR="00190FB8" w:rsidRPr="00BF46C4" w:rsidRDefault="00190FB8" w:rsidP="000D3DF7">
            <w:pPr>
              <w:jc w:val="center"/>
              <w:rPr>
                <w:b/>
                <w:lang w:eastAsia="en-US"/>
              </w:rPr>
            </w:pPr>
            <w:r w:rsidRPr="00BF46C4">
              <w:rPr>
                <w:b/>
                <w:lang w:eastAsia="en-US"/>
              </w:rPr>
              <w:t>Хорошо</w:t>
            </w:r>
          </w:p>
        </w:tc>
        <w:tc>
          <w:tcPr>
            <w:tcW w:w="4007" w:type="pct"/>
          </w:tcPr>
          <w:p w14:paraId="72EAABAB" w14:textId="77777777"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14:paraId="2FC8B2D0" w14:textId="77777777"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14:paraId="41809A6C" w14:textId="77777777"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14:paraId="4A91E7B7" w14:textId="77777777" w:rsidTr="000D3DF7">
        <w:trPr>
          <w:jc w:val="center"/>
        </w:trPr>
        <w:tc>
          <w:tcPr>
            <w:tcW w:w="993" w:type="pct"/>
            <w:vAlign w:val="center"/>
          </w:tcPr>
          <w:p w14:paraId="09327E5D" w14:textId="77777777" w:rsidR="00190FB8" w:rsidRPr="00BF46C4" w:rsidRDefault="00190FB8" w:rsidP="000D3DF7">
            <w:pPr>
              <w:jc w:val="center"/>
              <w:rPr>
                <w:b/>
                <w:lang w:eastAsia="en-US"/>
              </w:rPr>
            </w:pPr>
            <w:r w:rsidRPr="00BF46C4">
              <w:rPr>
                <w:b/>
                <w:lang w:eastAsia="en-US"/>
              </w:rPr>
              <w:t>Удовлетворительно</w:t>
            </w:r>
          </w:p>
        </w:tc>
        <w:tc>
          <w:tcPr>
            <w:tcW w:w="4007" w:type="pct"/>
          </w:tcPr>
          <w:p w14:paraId="712667E9" w14:textId="77777777"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14:paraId="696D4356" w14:textId="77777777"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14:paraId="1FBD3773" w14:textId="77777777" w:rsidR="00190FB8" w:rsidRPr="00BF46C4" w:rsidRDefault="00190FB8" w:rsidP="000D3DF7">
            <w:pPr>
              <w:jc w:val="both"/>
              <w:rPr>
                <w:bCs/>
                <w:lang w:eastAsia="en-US"/>
              </w:rPr>
            </w:pPr>
            <w:r w:rsidRPr="00BF46C4">
              <w:rPr>
                <w:bCs/>
                <w:lang w:eastAsia="en-US"/>
              </w:rPr>
              <w:t>- слабо аргументирует научные положения;</w:t>
            </w:r>
          </w:p>
          <w:p w14:paraId="3904FE42" w14:textId="77777777"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14:paraId="0F9B0EC2" w14:textId="77777777"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14:paraId="28459B53" w14:textId="77777777" w:rsidTr="000D3DF7">
        <w:trPr>
          <w:jc w:val="center"/>
        </w:trPr>
        <w:tc>
          <w:tcPr>
            <w:tcW w:w="993" w:type="pct"/>
            <w:vAlign w:val="center"/>
          </w:tcPr>
          <w:p w14:paraId="5A733D02" w14:textId="77777777" w:rsidR="00190FB8" w:rsidRPr="00BF46C4" w:rsidRDefault="00190FB8" w:rsidP="000D3DF7">
            <w:pPr>
              <w:jc w:val="center"/>
              <w:rPr>
                <w:b/>
                <w:lang w:eastAsia="en-US"/>
              </w:rPr>
            </w:pPr>
            <w:r w:rsidRPr="00BF46C4">
              <w:rPr>
                <w:b/>
                <w:lang w:eastAsia="en-US"/>
              </w:rPr>
              <w:t>Неудовлетворительно</w:t>
            </w:r>
          </w:p>
        </w:tc>
        <w:tc>
          <w:tcPr>
            <w:tcW w:w="4007" w:type="pct"/>
          </w:tcPr>
          <w:p w14:paraId="11F8544A" w14:textId="77777777"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14:paraId="7EC65732" w14:textId="77777777" w:rsidR="00190FB8" w:rsidRPr="00BF46C4" w:rsidRDefault="00190FB8" w:rsidP="000D3DF7">
            <w:pPr>
              <w:jc w:val="both"/>
              <w:rPr>
                <w:bCs/>
                <w:lang w:eastAsia="en-US"/>
              </w:rPr>
            </w:pPr>
            <w:r w:rsidRPr="00BF46C4">
              <w:rPr>
                <w:bCs/>
                <w:lang w:eastAsia="en-US"/>
              </w:rPr>
              <w:t>-  не может аргументировать научные положения;</w:t>
            </w:r>
          </w:p>
          <w:p w14:paraId="1A0C21D6" w14:textId="77777777"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14:paraId="5E7ACE34" w14:textId="77777777" w:rsidR="00190FB8" w:rsidRPr="00BF46C4" w:rsidRDefault="00190FB8" w:rsidP="000D3DF7">
            <w:pPr>
              <w:jc w:val="both"/>
              <w:rPr>
                <w:bCs/>
                <w:lang w:eastAsia="en-US"/>
              </w:rPr>
            </w:pPr>
            <w:r w:rsidRPr="00BF46C4">
              <w:rPr>
                <w:bCs/>
                <w:lang w:eastAsia="en-US"/>
              </w:rPr>
              <w:t>- не владеет системой понятий.</w:t>
            </w:r>
          </w:p>
        </w:tc>
      </w:tr>
    </w:tbl>
    <w:p w14:paraId="1164915A" w14:textId="77777777" w:rsidR="00190FB8" w:rsidRPr="00BF46C4" w:rsidRDefault="00190FB8" w:rsidP="002C191C">
      <w:pPr>
        <w:jc w:val="center"/>
        <w:rPr>
          <w:bCs/>
          <w:lang w:eastAsia="en-US"/>
        </w:rPr>
      </w:pPr>
    </w:p>
    <w:p w14:paraId="5A28E723" w14:textId="77777777"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14:paraId="6E380174" w14:textId="77777777" w:rsidR="00190FB8" w:rsidRPr="00BF46C4"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14:paraId="79C33782" w14:textId="77777777" w:rsidTr="000D3DF7">
        <w:trPr>
          <w:jc w:val="center"/>
        </w:trPr>
        <w:tc>
          <w:tcPr>
            <w:tcW w:w="1371" w:type="pct"/>
            <w:vAlign w:val="center"/>
          </w:tcPr>
          <w:p w14:paraId="759CB3E0" w14:textId="77777777"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14:paraId="17AD9895"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0D437B79" w14:textId="77777777" w:rsidTr="000D3DF7">
        <w:trPr>
          <w:jc w:val="center"/>
        </w:trPr>
        <w:tc>
          <w:tcPr>
            <w:tcW w:w="1371" w:type="pct"/>
            <w:vAlign w:val="center"/>
          </w:tcPr>
          <w:p w14:paraId="51357CF2" w14:textId="77777777" w:rsidR="00190FB8" w:rsidRPr="00BF46C4" w:rsidRDefault="00190FB8" w:rsidP="000D3DF7">
            <w:pPr>
              <w:jc w:val="center"/>
              <w:rPr>
                <w:b/>
                <w:lang w:eastAsia="en-US"/>
              </w:rPr>
            </w:pPr>
            <w:r w:rsidRPr="00BF46C4">
              <w:rPr>
                <w:b/>
                <w:lang w:eastAsia="en-US"/>
              </w:rPr>
              <w:t>Отлично</w:t>
            </w:r>
          </w:p>
        </w:tc>
        <w:tc>
          <w:tcPr>
            <w:tcW w:w="3629" w:type="pct"/>
          </w:tcPr>
          <w:p w14:paraId="0C074089" w14:textId="77777777"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14:paraId="6399CC70" w14:textId="77777777" w:rsidTr="000D3DF7">
        <w:trPr>
          <w:jc w:val="center"/>
        </w:trPr>
        <w:tc>
          <w:tcPr>
            <w:tcW w:w="1371" w:type="pct"/>
            <w:vAlign w:val="center"/>
          </w:tcPr>
          <w:p w14:paraId="70E4912B" w14:textId="77777777" w:rsidR="00190FB8" w:rsidRPr="00BF46C4" w:rsidRDefault="00190FB8" w:rsidP="000D3DF7">
            <w:pPr>
              <w:jc w:val="center"/>
              <w:rPr>
                <w:b/>
                <w:lang w:eastAsia="en-US"/>
              </w:rPr>
            </w:pPr>
            <w:r w:rsidRPr="00BF46C4">
              <w:rPr>
                <w:b/>
                <w:lang w:eastAsia="en-US"/>
              </w:rPr>
              <w:t>Хорошо</w:t>
            </w:r>
          </w:p>
        </w:tc>
        <w:tc>
          <w:tcPr>
            <w:tcW w:w="3629" w:type="pct"/>
          </w:tcPr>
          <w:p w14:paraId="0BA21204" w14:textId="77777777"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14:paraId="788681DC" w14:textId="77777777" w:rsidTr="000D3DF7">
        <w:trPr>
          <w:jc w:val="center"/>
        </w:trPr>
        <w:tc>
          <w:tcPr>
            <w:tcW w:w="1371" w:type="pct"/>
            <w:vAlign w:val="center"/>
          </w:tcPr>
          <w:p w14:paraId="1E44CC3E" w14:textId="77777777" w:rsidR="00190FB8" w:rsidRPr="00BF46C4" w:rsidRDefault="00190FB8" w:rsidP="000D3DF7">
            <w:pPr>
              <w:jc w:val="center"/>
              <w:rPr>
                <w:b/>
                <w:lang w:eastAsia="en-US"/>
              </w:rPr>
            </w:pPr>
            <w:r w:rsidRPr="00BF46C4">
              <w:rPr>
                <w:b/>
                <w:lang w:eastAsia="en-US"/>
              </w:rPr>
              <w:t>Удовлетворительно</w:t>
            </w:r>
          </w:p>
        </w:tc>
        <w:tc>
          <w:tcPr>
            <w:tcW w:w="3629" w:type="pct"/>
          </w:tcPr>
          <w:p w14:paraId="505C1B0C" w14:textId="77777777"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14:paraId="66CA2FBB" w14:textId="77777777" w:rsidTr="000D3DF7">
        <w:trPr>
          <w:jc w:val="center"/>
        </w:trPr>
        <w:tc>
          <w:tcPr>
            <w:tcW w:w="1371" w:type="pct"/>
            <w:vAlign w:val="center"/>
          </w:tcPr>
          <w:p w14:paraId="5B30C157" w14:textId="77777777" w:rsidR="00190FB8" w:rsidRPr="00BF46C4" w:rsidRDefault="00190FB8" w:rsidP="000D3DF7">
            <w:pPr>
              <w:jc w:val="center"/>
              <w:rPr>
                <w:b/>
                <w:lang w:eastAsia="en-US"/>
              </w:rPr>
            </w:pPr>
            <w:r w:rsidRPr="00BF46C4">
              <w:rPr>
                <w:b/>
                <w:lang w:eastAsia="en-US"/>
              </w:rPr>
              <w:t>Неудовлетворительно</w:t>
            </w:r>
          </w:p>
        </w:tc>
        <w:tc>
          <w:tcPr>
            <w:tcW w:w="3629" w:type="pct"/>
          </w:tcPr>
          <w:p w14:paraId="78762083" w14:textId="77777777"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14:paraId="759619BB" w14:textId="77777777" w:rsidR="00190FB8" w:rsidRPr="00BF46C4" w:rsidRDefault="00190FB8" w:rsidP="002C191C">
      <w:pPr>
        <w:jc w:val="center"/>
        <w:rPr>
          <w:bCs/>
          <w:lang w:eastAsia="en-US"/>
        </w:rPr>
      </w:pPr>
    </w:p>
    <w:p w14:paraId="1A66245B" w14:textId="77777777" w:rsidR="00190FB8" w:rsidRPr="00BF46C4" w:rsidRDefault="00190FB8" w:rsidP="002C191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14:paraId="136F7802" w14:textId="77777777" w:rsidTr="000D3DF7">
        <w:trPr>
          <w:jc w:val="center"/>
        </w:trPr>
        <w:tc>
          <w:tcPr>
            <w:tcW w:w="1390" w:type="pct"/>
            <w:vAlign w:val="center"/>
          </w:tcPr>
          <w:p w14:paraId="5B8D6FA1" w14:textId="77777777"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14:paraId="5C0052A5"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66CBF779" w14:textId="77777777" w:rsidTr="000D3DF7">
        <w:trPr>
          <w:jc w:val="center"/>
        </w:trPr>
        <w:tc>
          <w:tcPr>
            <w:tcW w:w="1390" w:type="pct"/>
          </w:tcPr>
          <w:p w14:paraId="365BA611" w14:textId="77777777" w:rsidR="00190FB8" w:rsidRPr="00BF46C4" w:rsidRDefault="00190FB8" w:rsidP="000D3DF7">
            <w:pPr>
              <w:jc w:val="center"/>
              <w:rPr>
                <w:b/>
                <w:lang w:eastAsia="en-US"/>
              </w:rPr>
            </w:pPr>
            <w:r w:rsidRPr="00BF46C4">
              <w:rPr>
                <w:b/>
                <w:lang w:eastAsia="en-US"/>
              </w:rPr>
              <w:t>Отлично</w:t>
            </w:r>
          </w:p>
        </w:tc>
        <w:tc>
          <w:tcPr>
            <w:tcW w:w="3610" w:type="pct"/>
          </w:tcPr>
          <w:p w14:paraId="74FE9CA2" w14:textId="77777777"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14:paraId="49B93A9E" w14:textId="77777777" w:rsidTr="000D3DF7">
        <w:trPr>
          <w:jc w:val="center"/>
        </w:trPr>
        <w:tc>
          <w:tcPr>
            <w:tcW w:w="1390" w:type="pct"/>
          </w:tcPr>
          <w:p w14:paraId="39E1CA47" w14:textId="77777777" w:rsidR="00190FB8" w:rsidRPr="00BF46C4" w:rsidRDefault="00190FB8" w:rsidP="000D3DF7">
            <w:pPr>
              <w:jc w:val="center"/>
              <w:rPr>
                <w:b/>
                <w:lang w:eastAsia="en-US"/>
              </w:rPr>
            </w:pPr>
            <w:r w:rsidRPr="00BF46C4">
              <w:rPr>
                <w:b/>
                <w:lang w:eastAsia="en-US"/>
              </w:rPr>
              <w:t>Хорошо</w:t>
            </w:r>
          </w:p>
        </w:tc>
        <w:tc>
          <w:tcPr>
            <w:tcW w:w="3610" w:type="pct"/>
          </w:tcPr>
          <w:p w14:paraId="2619E029" w14:textId="77777777"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14:paraId="4813F38A" w14:textId="77777777" w:rsidTr="000D3DF7">
        <w:trPr>
          <w:jc w:val="center"/>
        </w:trPr>
        <w:tc>
          <w:tcPr>
            <w:tcW w:w="1390" w:type="pct"/>
          </w:tcPr>
          <w:p w14:paraId="620AA24D" w14:textId="77777777" w:rsidR="00190FB8" w:rsidRPr="00BF46C4" w:rsidRDefault="00190FB8" w:rsidP="000D3DF7">
            <w:pPr>
              <w:jc w:val="center"/>
              <w:rPr>
                <w:b/>
                <w:lang w:eastAsia="en-US"/>
              </w:rPr>
            </w:pPr>
            <w:r w:rsidRPr="00BF46C4">
              <w:rPr>
                <w:b/>
                <w:lang w:eastAsia="en-US"/>
              </w:rPr>
              <w:t>Удовлетворительно</w:t>
            </w:r>
          </w:p>
        </w:tc>
        <w:tc>
          <w:tcPr>
            <w:tcW w:w="3610" w:type="pct"/>
          </w:tcPr>
          <w:p w14:paraId="4D015B2F" w14:textId="77777777"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14:paraId="46803E28" w14:textId="77777777" w:rsidTr="000D3DF7">
        <w:trPr>
          <w:jc w:val="center"/>
        </w:trPr>
        <w:tc>
          <w:tcPr>
            <w:tcW w:w="1390" w:type="pct"/>
          </w:tcPr>
          <w:p w14:paraId="4072CA54" w14:textId="77777777" w:rsidR="00190FB8" w:rsidRPr="00BF46C4" w:rsidRDefault="00190FB8" w:rsidP="000D3DF7">
            <w:pPr>
              <w:jc w:val="center"/>
              <w:rPr>
                <w:b/>
                <w:lang w:eastAsia="en-US"/>
              </w:rPr>
            </w:pPr>
            <w:r w:rsidRPr="00BF46C4">
              <w:rPr>
                <w:b/>
                <w:lang w:eastAsia="en-US"/>
              </w:rPr>
              <w:t>Неудовлетворительно</w:t>
            </w:r>
          </w:p>
        </w:tc>
        <w:tc>
          <w:tcPr>
            <w:tcW w:w="3610" w:type="pct"/>
          </w:tcPr>
          <w:p w14:paraId="0EC8C027" w14:textId="77777777"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14:paraId="40DD61E4" w14:textId="77777777" w:rsidR="00190FB8" w:rsidRPr="00DC11F5" w:rsidRDefault="00190FB8" w:rsidP="002C191C">
      <w:pPr>
        <w:ind w:left="360"/>
        <w:jc w:val="both"/>
        <w:rPr>
          <w:b/>
        </w:rPr>
      </w:pPr>
    </w:p>
    <w:p w14:paraId="08014E1C" w14:textId="77777777" w:rsidR="00190FB8" w:rsidRPr="00DC2134" w:rsidRDefault="00190FB8" w:rsidP="005F0FCA">
      <w:pPr>
        <w:widowControl/>
        <w:numPr>
          <w:ilvl w:val="0"/>
          <w:numId w:val="16"/>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351E3953" w14:textId="77777777" w:rsidR="00190FB8" w:rsidRDefault="00190FB8" w:rsidP="005F0FCA"/>
    <w:p w14:paraId="638A04FC" w14:textId="6561BF48" w:rsidR="00190FB8"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14:paraId="71F42470" w14:textId="3E26E37C" w:rsidR="00C5581D" w:rsidRDefault="00C5581D" w:rsidP="00DC2134">
      <w:pPr>
        <w:ind w:firstLine="696"/>
        <w:jc w:val="both"/>
        <w:rPr>
          <w:u w:val="single"/>
        </w:rPr>
      </w:pPr>
    </w:p>
    <w:p w14:paraId="7D2BFFEA" w14:textId="77777777" w:rsidR="00C5581D" w:rsidRPr="00C5581D" w:rsidRDefault="00C5581D" w:rsidP="00C5581D">
      <w:pPr>
        <w:ind w:firstLine="696"/>
        <w:jc w:val="both"/>
      </w:pPr>
      <w:r w:rsidRPr="00C5581D">
        <w:t xml:space="preserve">1) Премия по качеству использует для выработки целенаправленных действий по </w:t>
      </w:r>
    </w:p>
    <w:p w14:paraId="1C05B231" w14:textId="77777777" w:rsidR="00C5581D" w:rsidRPr="00C5581D" w:rsidRDefault="00C5581D" w:rsidP="00C5581D">
      <w:pPr>
        <w:ind w:firstLine="696"/>
        <w:jc w:val="both"/>
      </w:pPr>
      <w:r w:rsidRPr="00C5581D">
        <w:t xml:space="preserve">улучшению менеджмента: </w:t>
      </w:r>
    </w:p>
    <w:p w14:paraId="2191C7DC" w14:textId="77777777" w:rsidR="00C5581D" w:rsidRPr="00C5581D" w:rsidRDefault="00C5581D" w:rsidP="00C5581D">
      <w:pPr>
        <w:ind w:firstLine="696"/>
        <w:jc w:val="both"/>
      </w:pPr>
      <w:r w:rsidRPr="00C5581D">
        <w:t xml:space="preserve">А. Административный резерв </w:t>
      </w:r>
    </w:p>
    <w:p w14:paraId="70AD1664" w14:textId="77777777" w:rsidR="00C5581D" w:rsidRPr="00C5581D" w:rsidRDefault="00C5581D" w:rsidP="00C5581D">
      <w:pPr>
        <w:ind w:firstLine="696"/>
        <w:jc w:val="both"/>
      </w:pPr>
      <w:r w:rsidRPr="00C5581D">
        <w:t xml:space="preserve">Б. Материальные ресурсы </w:t>
      </w:r>
    </w:p>
    <w:p w14:paraId="3B40E181" w14:textId="77777777" w:rsidR="00C5581D" w:rsidRPr="00C5581D" w:rsidRDefault="00C5581D" w:rsidP="00C5581D">
      <w:pPr>
        <w:ind w:firstLine="696"/>
        <w:jc w:val="both"/>
      </w:pPr>
      <w:r w:rsidRPr="00C5581D">
        <w:t xml:space="preserve">В. Систему самооценок </w:t>
      </w:r>
    </w:p>
    <w:p w14:paraId="4317F059" w14:textId="77777777" w:rsidR="00C5581D" w:rsidRPr="00C5581D" w:rsidRDefault="00C5581D" w:rsidP="00C5581D">
      <w:pPr>
        <w:ind w:firstLine="696"/>
        <w:jc w:val="both"/>
      </w:pPr>
      <w:r w:rsidRPr="00C5581D">
        <w:t xml:space="preserve">2) Какие наиболее известные премии выделяют в мировой практике: </w:t>
      </w:r>
    </w:p>
    <w:p w14:paraId="086C620C" w14:textId="77777777" w:rsidR="00C5581D" w:rsidRPr="00C5581D" w:rsidRDefault="00C5581D" w:rsidP="00C5581D">
      <w:pPr>
        <w:ind w:firstLine="696"/>
        <w:jc w:val="both"/>
      </w:pPr>
      <w:r w:rsidRPr="00C5581D">
        <w:t xml:space="preserve">А.Премия Деминга </w:t>
      </w:r>
    </w:p>
    <w:p w14:paraId="40FA266C" w14:textId="77777777" w:rsidR="00C5581D" w:rsidRPr="00C5581D" w:rsidRDefault="00C5581D" w:rsidP="00C5581D">
      <w:pPr>
        <w:ind w:firstLine="696"/>
        <w:jc w:val="both"/>
      </w:pPr>
      <w:r w:rsidRPr="00C5581D">
        <w:t xml:space="preserve">Б. Национальная премия по качеству Малкольма Болдриджа </w:t>
      </w:r>
    </w:p>
    <w:p w14:paraId="57A0E2B0" w14:textId="77777777" w:rsidR="00C5581D" w:rsidRPr="00C5581D" w:rsidRDefault="00C5581D" w:rsidP="00C5581D">
      <w:pPr>
        <w:ind w:firstLine="696"/>
        <w:jc w:val="both"/>
      </w:pPr>
      <w:r w:rsidRPr="00C5581D">
        <w:t xml:space="preserve">В. Европейская премия по качеству </w:t>
      </w:r>
    </w:p>
    <w:p w14:paraId="52255187" w14:textId="77777777" w:rsidR="00C5581D" w:rsidRPr="00C5581D" w:rsidRDefault="00C5581D" w:rsidP="00C5581D">
      <w:pPr>
        <w:ind w:firstLine="696"/>
        <w:jc w:val="both"/>
      </w:pPr>
      <w:r w:rsidRPr="00C5581D">
        <w:t xml:space="preserve">Г. Японская премия по качеству </w:t>
      </w:r>
    </w:p>
    <w:p w14:paraId="7CB58ED7" w14:textId="77777777" w:rsidR="00C5581D" w:rsidRPr="00C5581D" w:rsidRDefault="00C5581D" w:rsidP="00C5581D">
      <w:pPr>
        <w:ind w:firstLine="696"/>
        <w:jc w:val="both"/>
      </w:pPr>
      <w:r w:rsidRPr="00C5581D">
        <w:t xml:space="preserve">Д. Все вышеперечисленные </w:t>
      </w:r>
    </w:p>
    <w:p w14:paraId="5C35D666" w14:textId="77777777" w:rsidR="00C5581D" w:rsidRPr="00C5581D" w:rsidRDefault="00C5581D" w:rsidP="00C5581D">
      <w:pPr>
        <w:ind w:firstLine="696"/>
        <w:jc w:val="both"/>
      </w:pPr>
      <w:r w:rsidRPr="00C5581D">
        <w:t xml:space="preserve">3) Японская награда для организаций, исповедующих принципы TQM, успешно </w:t>
      </w:r>
    </w:p>
    <w:p w14:paraId="186EF07B" w14:textId="77777777" w:rsidR="00C5581D" w:rsidRPr="00C5581D" w:rsidRDefault="00C5581D" w:rsidP="00C5581D">
      <w:pPr>
        <w:ind w:firstLine="696"/>
        <w:jc w:val="both"/>
      </w:pPr>
      <w:r w:rsidRPr="00C5581D">
        <w:t xml:space="preserve">разрабатывающих и применяющих методы контроля и управления качеством: </w:t>
      </w:r>
    </w:p>
    <w:p w14:paraId="730C67F6" w14:textId="77777777" w:rsidR="00C5581D" w:rsidRPr="00C5581D" w:rsidRDefault="00C5581D" w:rsidP="00C5581D">
      <w:pPr>
        <w:ind w:firstLine="696"/>
        <w:jc w:val="both"/>
      </w:pPr>
      <w:r w:rsidRPr="00C5581D">
        <w:t xml:space="preserve">А. Европейская премия качества </w:t>
      </w:r>
    </w:p>
    <w:p w14:paraId="3DFD3AEF" w14:textId="77777777" w:rsidR="00C5581D" w:rsidRPr="00C5581D" w:rsidRDefault="00C5581D" w:rsidP="00C5581D">
      <w:pPr>
        <w:ind w:firstLine="696"/>
        <w:jc w:val="both"/>
      </w:pPr>
      <w:r w:rsidRPr="00C5581D">
        <w:t xml:space="preserve">Б. Премия Деминга </w:t>
      </w:r>
    </w:p>
    <w:p w14:paraId="36CAB253" w14:textId="77777777" w:rsidR="00C5581D" w:rsidRPr="00C5581D" w:rsidRDefault="00C5581D" w:rsidP="00C5581D">
      <w:pPr>
        <w:ind w:firstLine="696"/>
        <w:jc w:val="both"/>
      </w:pPr>
      <w:r w:rsidRPr="00C5581D">
        <w:t xml:space="preserve">В. Премия качества М. Болдриджа </w:t>
      </w:r>
    </w:p>
    <w:p w14:paraId="1927E948" w14:textId="77777777" w:rsidR="00C5581D" w:rsidRPr="00C5581D" w:rsidRDefault="00C5581D" w:rsidP="00C5581D">
      <w:pPr>
        <w:ind w:firstLine="696"/>
        <w:jc w:val="both"/>
      </w:pPr>
      <w:r w:rsidRPr="00C5581D">
        <w:t xml:space="preserve">Г. Японская премия качества. </w:t>
      </w:r>
    </w:p>
    <w:p w14:paraId="2B2D1B71" w14:textId="77777777" w:rsidR="00C5581D" w:rsidRPr="00C5581D" w:rsidRDefault="00C5581D" w:rsidP="00C5581D">
      <w:pPr>
        <w:ind w:firstLine="696"/>
        <w:jc w:val="both"/>
      </w:pPr>
      <w:r w:rsidRPr="00C5581D">
        <w:t xml:space="preserve">4) Философия этой премии воспринимается всем бизнес-сообществом как </w:t>
      </w:r>
    </w:p>
    <w:p w14:paraId="7C827EEF" w14:textId="77777777" w:rsidR="00C5581D" w:rsidRPr="00C5581D" w:rsidRDefault="00C5581D" w:rsidP="00C5581D">
      <w:pPr>
        <w:ind w:firstLine="696"/>
        <w:jc w:val="both"/>
      </w:pPr>
      <w:r w:rsidRPr="00C5581D">
        <w:t xml:space="preserve">практическое руководство для развития и совершенствования систем управления. Премия </w:t>
      </w:r>
    </w:p>
    <w:p w14:paraId="354CA291" w14:textId="77777777" w:rsidR="00C5581D" w:rsidRPr="00C5581D" w:rsidRDefault="00C5581D" w:rsidP="00C5581D">
      <w:pPr>
        <w:ind w:firstLine="696"/>
        <w:jc w:val="both"/>
      </w:pPr>
      <w:r w:rsidRPr="00C5581D">
        <w:t xml:space="preserve">является национальной наградой за качество в США. </w:t>
      </w:r>
    </w:p>
    <w:p w14:paraId="5805655F" w14:textId="77777777" w:rsidR="00C5581D" w:rsidRPr="00C5581D" w:rsidRDefault="00C5581D" w:rsidP="00C5581D">
      <w:pPr>
        <w:ind w:firstLine="696"/>
        <w:jc w:val="both"/>
      </w:pPr>
      <w:r w:rsidRPr="00C5581D">
        <w:t>108</w:t>
      </w:r>
    </w:p>
    <w:p w14:paraId="620EDF67" w14:textId="77777777" w:rsidR="00C5581D" w:rsidRPr="00C5581D" w:rsidRDefault="00C5581D" w:rsidP="00C5581D">
      <w:pPr>
        <w:ind w:firstLine="696"/>
        <w:jc w:val="both"/>
      </w:pPr>
      <w:r w:rsidRPr="00C5581D">
        <w:t xml:space="preserve">109 </w:t>
      </w:r>
    </w:p>
    <w:p w14:paraId="6F9D4FDA" w14:textId="77777777" w:rsidR="00C5581D" w:rsidRPr="00C5581D" w:rsidRDefault="00C5581D" w:rsidP="00C5581D">
      <w:pPr>
        <w:ind w:firstLine="696"/>
        <w:jc w:val="both"/>
      </w:pPr>
      <w:r w:rsidRPr="00C5581D">
        <w:t xml:space="preserve">А. Европейская премия качества </w:t>
      </w:r>
    </w:p>
    <w:p w14:paraId="010D4B72" w14:textId="77777777" w:rsidR="00C5581D" w:rsidRPr="00C5581D" w:rsidRDefault="00C5581D" w:rsidP="00C5581D">
      <w:pPr>
        <w:ind w:firstLine="696"/>
        <w:jc w:val="both"/>
      </w:pPr>
      <w:r w:rsidRPr="00C5581D">
        <w:t xml:space="preserve">Б. Премия Деминга </w:t>
      </w:r>
    </w:p>
    <w:p w14:paraId="76140198" w14:textId="77777777" w:rsidR="00C5581D" w:rsidRPr="00C5581D" w:rsidRDefault="00C5581D" w:rsidP="00C5581D">
      <w:pPr>
        <w:ind w:firstLine="696"/>
        <w:jc w:val="both"/>
      </w:pPr>
      <w:r w:rsidRPr="00C5581D">
        <w:t xml:space="preserve">В. Премия качества М. Болдриджа </w:t>
      </w:r>
    </w:p>
    <w:p w14:paraId="788E125D" w14:textId="77777777" w:rsidR="00C5581D" w:rsidRPr="00C5581D" w:rsidRDefault="00C5581D" w:rsidP="00C5581D">
      <w:pPr>
        <w:ind w:firstLine="696"/>
        <w:jc w:val="both"/>
      </w:pPr>
      <w:r w:rsidRPr="00C5581D">
        <w:t xml:space="preserve">Г. Японская премия качества. </w:t>
      </w:r>
    </w:p>
    <w:p w14:paraId="7D635F9C" w14:textId="77777777" w:rsidR="00C5581D" w:rsidRPr="00C5581D" w:rsidRDefault="00C5581D" w:rsidP="00C5581D">
      <w:pPr>
        <w:ind w:firstLine="696"/>
        <w:jc w:val="both"/>
      </w:pPr>
      <w:r w:rsidRPr="00C5581D">
        <w:t xml:space="preserve">5) Организатором и учредителем этой премии качества является Европейский фонд </w:t>
      </w:r>
    </w:p>
    <w:p w14:paraId="6857DE2D" w14:textId="77777777" w:rsidR="00C5581D" w:rsidRPr="00C5581D" w:rsidRDefault="00C5581D" w:rsidP="00C5581D">
      <w:pPr>
        <w:ind w:firstLine="696"/>
        <w:jc w:val="both"/>
      </w:pPr>
      <w:r w:rsidRPr="00C5581D">
        <w:t xml:space="preserve">управления качеством. </w:t>
      </w:r>
    </w:p>
    <w:p w14:paraId="0DF363F4" w14:textId="77777777" w:rsidR="00C5581D" w:rsidRPr="00C5581D" w:rsidRDefault="00C5581D" w:rsidP="00C5581D">
      <w:pPr>
        <w:ind w:firstLine="696"/>
        <w:jc w:val="both"/>
      </w:pPr>
      <w:r w:rsidRPr="00C5581D">
        <w:t xml:space="preserve">А. Премия Деминга </w:t>
      </w:r>
    </w:p>
    <w:p w14:paraId="4D4E47EE" w14:textId="77777777" w:rsidR="00C5581D" w:rsidRPr="00C5581D" w:rsidRDefault="00C5581D" w:rsidP="00C5581D">
      <w:pPr>
        <w:ind w:firstLine="696"/>
        <w:jc w:val="both"/>
      </w:pPr>
      <w:r w:rsidRPr="00C5581D">
        <w:t xml:space="preserve">Б. Европейская премия качества </w:t>
      </w:r>
    </w:p>
    <w:p w14:paraId="4F2A4974" w14:textId="77777777" w:rsidR="00C5581D" w:rsidRPr="00C5581D" w:rsidRDefault="00C5581D" w:rsidP="00C5581D">
      <w:pPr>
        <w:ind w:firstLine="696"/>
        <w:jc w:val="both"/>
      </w:pPr>
      <w:r w:rsidRPr="00C5581D">
        <w:t xml:space="preserve">В. Японская премия качества </w:t>
      </w:r>
    </w:p>
    <w:p w14:paraId="2450D8BC" w14:textId="77777777" w:rsidR="00C5581D" w:rsidRPr="00C5581D" w:rsidRDefault="00C5581D" w:rsidP="00C5581D">
      <w:pPr>
        <w:ind w:firstLine="696"/>
        <w:jc w:val="both"/>
      </w:pPr>
      <w:r w:rsidRPr="00C5581D">
        <w:t xml:space="preserve">Г. Премия качества М. Болдриджа. </w:t>
      </w:r>
    </w:p>
    <w:p w14:paraId="4C9765DC" w14:textId="77777777" w:rsidR="00C5581D" w:rsidRPr="00C5581D" w:rsidRDefault="00C5581D" w:rsidP="00C5581D">
      <w:pPr>
        <w:ind w:firstLine="696"/>
        <w:jc w:val="both"/>
      </w:pPr>
      <w:r w:rsidRPr="00C5581D">
        <w:t xml:space="preserve">6) Наивысший уровень в иерархии Уровней Совершенства, разработанных </w:t>
      </w:r>
    </w:p>
    <w:p w14:paraId="672B8049" w14:textId="77777777" w:rsidR="00C5581D" w:rsidRPr="00C5581D" w:rsidRDefault="00C5581D" w:rsidP="00C5581D">
      <w:pPr>
        <w:ind w:firstLine="696"/>
        <w:jc w:val="both"/>
      </w:pPr>
      <w:r w:rsidRPr="00C5581D">
        <w:t xml:space="preserve">экспертами Европейского фонда управления качеством. </w:t>
      </w:r>
    </w:p>
    <w:p w14:paraId="0AE568C8" w14:textId="77777777" w:rsidR="00C5581D" w:rsidRPr="00C5581D" w:rsidRDefault="00C5581D" w:rsidP="00C5581D">
      <w:pPr>
        <w:ind w:firstLine="696"/>
        <w:jc w:val="both"/>
      </w:pPr>
      <w:r w:rsidRPr="00C5581D">
        <w:t xml:space="preserve">А. Европейская премия качества </w:t>
      </w:r>
    </w:p>
    <w:p w14:paraId="1DF18897" w14:textId="77777777" w:rsidR="00C5581D" w:rsidRPr="00C5581D" w:rsidRDefault="00C5581D" w:rsidP="00C5581D">
      <w:pPr>
        <w:ind w:firstLine="696"/>
        <w:jc w:val="both"/>
      </w:pPr>
      <w:r w:rsidRPr="00C5581D">
        <w:t xml:space="preserve">Б. Стремление к совершенству </w:t>
      </w:r>
    </w:p>
    <w:p w14:paraId="5611CAB7" w14:textId="77777777" w:rsidR="00C5581D" w:rsidRPr="00C5581D" w:rsidRDefault="00C5581D" w:rsidP="00C5581D">
      <w:pPr>
        <w:ind w:firstLine="696"/>
        <w:jc w:val="both"/>
      </w:pPr>
      <w:r w:rsidRPr="00C5581D">
        <w:t xml:space="preserve">В. Признание совершенства </w:t>
      </w:r>
    </w:p>
    <w:p w14:paraId="039AC1B9" w14:textId="77777777" w:rsidR="00C5581D" w:rsidRPr="00C5581D" w:rsidRDefault="00C5581D" w:rsidP="00C5581D">
      <w:pPr>
        <w:ind w:firstLine="696"/>
        <w:jc w:val="both"/>
      </w:pPr>
      <w:r w:rsidRPr="00C5581D">
        <w:t xml:space="preserve">Г. Премия качества М. Болдриджа. </w:t>
      </w:r>
    </w:p>
    <w:p w14:paraId="2D56C9F1" w14:textId="2BE9C1CF" w:rsidR="00C5581D" w:rsidRPr="00C5581D" w:rsidRDefault="00C5581D" w:rsidP="00C5581D">
      <w:pPr>
        <w:ind w:firstLine="696"/>
        <w:jc w:val="both"/>
      </w:pPr>
      <w:r w:rsidRPr="00C5581D">
        <w:t xml:space="preserve">7) ... – это независимый отчет, в котором оценивается текущее состояние компании, даются рекомендации по совершенствованию деятельности, который содержит балльную оценку по каждой категории. </w:t>
      </w:r>
    </w:p>
    <w:p w14:paraId="758DE9BB" w14:textId="77777777" w:rsidR="00C5581D" w:rsidRPr="00C5581D" w:rsidRDefault="00C5581D" w:rsidP="00C5581D">
      <w:pPr>
        <w:ind w:firstLine="696"/>
        <w:jc w:val="both"/>
      </w:pPr>
      <w:r w:rsidRPr="00C5581D">
        <w:t xml:space="preserve">8) Структура конкурсов на соискание премий по качеству включает следующие </w:t>
      </w:r>
    </w:p>
    <w:p w14:paraId="604C9A33" w14:textId="77777777" w:rsidR="00C5581D" w:rsidRPr="00C5581D" w:rsidRDefault="00C5581D" w:rsidP="00C5581D">
      <w:pPr>
        <w:ind w:firstLine="696"/>
        <w:jc w:val="both"/>
      </w:pPr>
      <w:r w:rsidRPr="00C5581D">
        <w:t xml:space="preserve">основные этапы (расположить в порядке проведения): </w:t>
      </w:r>
    </w:p>
    <w:p w14:paraId="75C48CB0" w14:textId="77777777" w:rsidR="00C5581D" w:rsidRPr="00C5581D" w:rsidRDefault="00C5581D" w:rsidP="00C5581D">
      <w:pPr>
        <w:ind w:firstLine="696"/>
        <w:jc w:val="both"/>
      </w:pPr>
      <w:r w:rsidRPr="00C5581D">
        <w:t xml:space="preserve">А. Определение лучших компаний по итогам оценки отчетов </w:t>
      </w:r>
    </w:p>
    <w:p w14:paraId="105626F0" w14:textId="77777777" w:rsidR="00C5581D" w:rsidRPr="00C5581D" w:rsidRDefault="00C5581D" w:rsidP="00C5581D">
      <w:pPr>
        <w:ind w:firstLine="696"/>
        <w:jc w:val="both"/>
      </w:pPr>
      <w:r w:rsidRPr="00C5581D">
        <w:t xml:space="preserve">Б. Обследование и оценка лучших компаний на местах </w:t>
      </w:r>
    </w:p>
    <w:p w14:paraId="54208759" w14:textId="77777777" w:rsidR="00C5581D" w:rsidRPr="00C5581D" w:rsidRDefault="00C5581D" w:rsidP="00C5581D">
      <w:pPr>
        <w:ind w:firstLine="696"/>
        <w:jc w:val="both"/>
      </w:pPr>
      <w:r w:rsidRPr="00C5581D">
        <w:t xml:space="preserve">В. Подготовка отчета о деятельности компании и ее достижениях в области </w:t>
      </w:r>
    </w:p>
    <w:p w14:paraId="7EF54A14" w14:textId="77777777" w:rsidR="00C5581D" w:rsidRPr="00C5581D" w:rsidRDefault="00C5581D" w:rsidP="00C5581D">
      <w:pPr>
        <w:ind w:firstLine="696"/>
        <w:jc w:val="both"/>
      </w:pPr>
      <w:r w:rsidRPr="00C5581D">
        <w:t xml:space="preserve">улучшения качества </w:t>
      </w:r>
    </w:p>
    <w:p w14:paraId="2327DEEC" w14:textId="77777777" w:rsidR="00C5581D" w:rsidRPr="00C5581D" w:rsidRDefault="00C5581D" w:rsidP="00C5581D">
      <w:pPr>
        <w:ind w:firstLine="696"/>
        <w:jc w:val="both"/>
      </w:pPr>
      <w:r w:rsidRPr="00C5581D">
        <w:t xml:space="preserve">Г. Определение победителей конкурса </w:t>
      </w:r>
    </w:p>
    <w:p w14:paraId="4B9FCEBD" w14:textId="77777777" w:rsidR="00C5581D" w:rsidRPr="00C5581D" w:rsidRDefault="00C5581D" w:rsidP="00C5581D">
      <w:pPr>
        <w:ind w:firstLine="696"/>
        <w:jc w:val="both"/>
      </w:pPr>
      <w:r w:rsidRPr="00C5581D">
        <w:t xml:space="preserve">9) Установить соответствия между Премиями по качеству и их учредителями: </w:t>
      </w:r>
    </w:p>
    <w:p w14:paraId="5DD4FC5A" w14:textId="60679B97" w:rsidR="00C5581D" w:rsidRDefault="00C5581D" w:rsidP="00C5581D">
      <w:pPr>
        <w:ind w:firstLine="696"/>
        <w:jc w:val="both"/>
      </w:pPr>
      <w:r>
        <w:rPr>
          <w:noProof/>
        </w:rPr>
        <w:drawing>
          <wp:inline distT="0" distB="0" distL="0" distR="0" wp14:anchorId="18C73B69" wp14:editId="35A67370">
            <wp:extent cx="5101683" cy="857250"/>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8001" t="46042" r="32277" b="42085"/>
                    <a:stretch/>
                  </pic:blipFill>
                  <pic:spPr bwMode="auto">
                    <a:xfrm>
                      <a:off x="0" y="0"/>
                      <a:ext cx="5113588" cy="859250"/>
                    </a:xfrm>
                    <a:prstGeom prst="rect">
                      <a:avLst/>
                    </a:prstGeom>
                    <a:ln>
                      <a:noFill/>
                    </a:ln>
                    <a:extLst>
                      <a:ext uri="{53640926-AAD7-44D8-BBD7-CCE9431645EC}">
                        <a14:shadowObscured xmlns:a14="http://schemas.microsoft.com/office/drawing/2010/main"/>
                      </a:ext>
                    </a:extLst>
                  </pic:spPr>
                </pic:pic>
              </a:graphicData>
            </a:graphic>
          </wp:inline>
        </w:drawing>
      </w:r>
    </w:p>
    <w:p w14:paraId="01C97D06" w14:textId="5BD48046" w:rsidR="00C5581D" w:rsidRPr="00C5581D" w:rsidRDefault="00C5581D" w:rsidP="00C5581D">
      <w:pPr>
        <w:ind w:firstLine="696"/>
        <w:jc w:val="both"/>
      </w:pPr>
      <w:r w:rsidRPr="00C5581D">
        <w:t xml:space="preserve">10) Премия Правительства РФ в области качества вручается с … года. </w:t>
      </w:r>
    </w:p>
    <w:p w14:paraId="29CDF8B1" w14:textId="77777777" w:rsidR="00C5581D" w:rsidRPr="00C5581D" w:rsidRDefault="00C5581D" w:rsidP="00C5581D">
      <w:pPr>
        <w:ind w:firstLine="696"/>
        <w:jc w:val="both"/>
      </w:pPr>
      <w:r w:rsidRPr="00C5581D">
        <w:t xml:space="preserve">А. 2007 </w:t>
      </w:r>
    </w:p>
    <w:p w14:paraId="5DCA69E7" w14:textId="77777777" w:rsidR="00C5581D" w:rsidRPr="00C5581D" w:rsidRDefault="00C5581D" w:rsidP="00C5581D">
      <w:pPr>
        <w:ind w:firstLine="696"/>
        <w:jc w:val="both"/>
      </w:pPr>
      <w:r w:rsidRPr="00C5581D">
        <w:t xml:space="preserve">Б. 1996 </w:t>
      </w:r>
    </w:p>
    <w:p w14:paraId="394DBE53" w14:textId="77777777" w:rsidR="00C5581D" w:rsidRPr="00C5581D" w:rsidRDefault="00C5581D" w:rsidP="00C5581D">
      <w:pPr>
        <w:ind w:firstLine="696"/>
        <w:jc w:val="both"/>
      </w:pPr>
      <w:r w:rsidRPr="00C5581D">
        <w:t xml:space="preserve">В. 1917 </w:t>
      </w:r>
    </w:p>
    <w:p w14:paraId="768B5635" w14:textId="77777777" w:rsidR="00C5581D" w:rsidRPr="00C5581D" w:rsidRDefault="00C5581D" w:rsidP="00C5581D">
      <w:pPr>
        <w:ind w:firstLine="696"/>
        <w:jc w:val="both"/>
      </w:pPr>
      <w:r w:rsidRPr="00C5581D">
        <w:t xml:space="preserve">Г. 1986 </w:t>
      </w:r>
    </w:p>
    <w:p w14:paraId="289B364E" w14:textId="6D879FD4" w:rsidR="00C5581D" w:rsidRPr="00C5581D" w:rsidRDefault="00C5581D" w:rsidP="00C5581D">
      <w:pPr>
        <w:ind w:firstLine="696"/>
        <w:jc w:val="both"/>
        <w:rPr>
          <w:u w:val="single"/>
        </w:rPr>
      </w:pPr>
    </w:p>
    <w:p w14:paraId="657F1C42" w14:textId="77777777" w:rsidR="00C5581D" w:rsidRPr="00C5581D" w:rsidRDefault="00C5581D" w:rsidP="00C5581D">
      <w:pPr>
        <w:ind w:firstLine="696"/>
        <w:jc w:val="both"/>
      </w:pPr>
      <w:r w:rsidRPr="00C5581D">
        <w:t xml:space="preserve">11) Премия Деминга была учреждена в </w:t>
      </w:r>
    </w:p>
    <w:p w14:paraId="586C0C95" w14:textId="77777777" w:rsidR="00C5581D" w:rsidRPr="00C5581D" w:rsidRDefault="00C5581D" w:rsidP="00C5581D">
      <w:pPr>
        <w:ind w:firstLine="696"/>
        <w:jc w:val="both"/>
      </w:pPr>
      <w:r w:rsidRPr="00C5581D">
        <w:t xml:space="preserve">А. 1917 </w:t>
      </w:r>
    </w:p>
    <w:p w14:paraId="442B8C97" w14:textId="77777777" w:rsidR="00C5581D" w:rsidRPr="00C5581D" w:rsidRDefault="00C5581D" w:rsidP="00C5581D">
      <w:pPr>
        <w:ind w:firstLine="696"/>
        <w:jc w:val="both"/>
      </w:pPr>
      <w:r w:rsidRPr="00C5581D">
        <w:t xml:space="preserve">Б. 1951 </w:t>
      </w:r>
    </w:p>
    <w:p w14:paraId="55BD5C3D" w14:textId="77777777" w:rsidR="00C5581D" w:rsidRPr="00C5581D" w:rsidRDefault="00C5581D" w:rsidP="00C5581D">
      <w:pPr>
        <w:ind w:firstLine="696"/>
        <w:jc w:val="both"/>
      </w:pPr>
      <w:r w:rsidRPr="00C5581D">
        <w:t xml:space="preserve">В.1986 </w:t>
      </w:r>
    </w:p>
    <w:p w14:paraId="5C8872C4" w14:textId="77777777" w:rsidR="00C5581D" w:rsidRPr="00C5581D" w:rsidRDefault="00C5581D" w:rsidP="00C5581D">
      <w:pPr>
        <w:ind w:firstLine="696"/>
        <w:jc w:val="both"/>
      </w:pPr>
      <w:r w:rsidRPr="00C5581D">
        <w:t xml:space="preserve">Г. 2007 </w:t>
      </w:r>
    </w:p>
    <w:p w14:paraId="79A7A48A" w14:textId="77777777" w:rsidR="00C5581D" w:rsidRPr="00C5581D" w:rsidRDefault="00C5581D" w:rsidP="00C5581D">
      <w:pPr>
        <w:ind w:firstLine="696"/>
        <w:jc w:val="both"/>
      </w:pPr>
      <w:r w:rsidRPr="00C5581D">
        <w:t xml:space="preserve">12) К категориям премии Болриджа относятся: </w:t>
      </w:r>
    </w:p>
    <w:p w14:paraId="2F602C15" w14:textId="77777777" w:rsidR="00C5581D" w:rsidRPr="00C5581D" w:rsidRDefault="00C5581D" w:rsidP="00C5581D">
      <w:pPr>
        <w:ind w:firstLine="696"/>
        <w:jc w:val="both"/>
      </w:pPr>
      <w:r w:rsidRPr="00C5581D">
        <w:t xml:space="preserve">А. Лидерство </w:t>
      </w:r>
    </w:p>
    <w:p w14:paraId="1787F57A" w14:textId="77777777" w:rsidR="00C5581D" w:rsidRPr="00C5581D" w:rsidRDefault="00C5581D" w:rsidP="00C5581D">
      <w:pPr>
        <w:ind w:firstLine="696"/>
        <w:jc w:val="both"/>
      </w:pPr>
      <w:r w:rsidRPr="00C5581D">
        <w:t>Б. Уникальная практика</w:t>
      </w:r>
    </w:p>
    <w:p w14:paraId="55E1069C" w14:textId="77777777" w:rsidR="00C5581D" w:rsidRPr="00C5581D" w:rsidRDefault="00C5581D" w:rsidP="00C5581D">
      <w:pPr>
        <w:ind w:firstLine="696"/>
        <w:jc w:val="both"/>
      </w:pPr>
      <w:r w:rsidRPr="00C5581D">
        <w:t xml:space="preserve">В. Бизнес-результаты </w:t>
      </w:r>
    </w:p>
    <w:p w14:paraId="34C77ED7" w14:textId="77777777" w:rsidR="00C5581D" w:rsidRPr="00C5581D" w:rsidRDefault="00C5581D" w:rsidP="00C5581D">
      <w:pPr>
        <w:ind w:firstLine="696"/>
        <w:jc w:val="both"/>
      </w:pPr>
      <w:r w:rsidRPr="00C5581D">
        <w:t xml:space="preserve">Г. Роль высшего руководства </w:t>
      </w:r>
    </w:p>
    <w:p w14:paraId="6459D4B8" w14:textId="77777777" w:rsidR="00C5581D" w:rsidRPr="00C5581D" w:rsidRDefault="00C5581D" w:rsidP="00C5581D">
      <w:pPr>
        <w:ind w:firstLine="696"/>
        <w:jc w:val="both"/>
      </w:pPr>
      <w:r w:rsidRPr="00C5581D">
        <w:t xml:space="preserve">13) Фирмы «Ксерокс», «Моторола», «Боинг», «АйБиЭм», «Кадиллак» являются </w:t>
      </w:r>
    </w:p>
    <w:p w14:paraId="65429625" w14:textId="77777777" w:rsidR="00C5581D" w:rsidRPr="00C5581D" w:rsidRDefault="00C5581D" w:rsidP="00C5581D">
      <w:pPr>
        <w:ind w:firstLine="696"/>
        <w:jc w:val="both"/>
      </w:pPr>
      <w:r w:rsidRPr="00C5581D">
        <w:t xml:space="preserve">лауреатами какой премии? </w:t>
      </w:r>
    </w:p>
    <w:p w14:paraId="4686FA95" w14:textId="77777777" w:rsidR="00C5581D" w:rsidRPr="00C5581D" w:rsidRDefault="00C5581D" w:rsidP="00C5581D">
      <w:pPr>
        <w:ind w:firstLine="696"/>
        <w:jc w:val="both"/>
      </w:pPr>
      <w:r w:rsidRPr="00C5581D">
        <w:t xml:space="preserve">А. Европейская премия качества </w:t>
      </w:r>
    </w:p>
    <w:p w14:paraId="43480A9C" w14:textId="77777777" w:rsidR="00C5581D" w:rsidRPr="00C5581D" w:rsidRDefault="00C5581D" w:rsidP="00C5581D">
      <w:pPr>
        <w:ind w:firstLine="696"/>
        <w:jc w:val="both"/>
      </w:pPr>
      <w:r w:rsidRPr="00C5581D">
        <w:t xml:space="preserve">Б. Премия качества М. Болдриджа </w:t>
      </w:r>
    </w:p>
    <w:p w14:paraId="3DCBCC67" w14:textId="77777777" w:rsidR="00C5581D" w:rsidRPr="00C5581D" w:rsidRDefault="00C5581D" w:rsidP="00C5581D">
      <w:pPr>
        <w:ind w:firstLine="696"/>
        <w:jc w:val="both"/>
      </w:pPr>
      <w:r w:rsidRPr="00C5581D">
        <w:t xml:space="preserve">В. Премия Деминга </w:t>
      </w:r>
    </w:p>
    <w:p w14:paraId="4E6D5B11" w14:textId="77777777" w:rsidR="00C5581D" w:rsidRPr="00C5581D" w:rsidRDefault="00C5581D" w:rsidP="00C5581D">
      <w:pPr>
        <w:ind w:firstLine="696"/>
        <w:jc w:val="both"/>
      </w:pPr>
      <w:r w:rsidRPr="00C5581D">
        <w:t xml:space="preserve">Г. Японская премия качества. </w:t>
      </w:r>
    </w:p>
    <w:p w14:paraId="544B783C" w14:textId="77777777" w:rsidR="00C5581D" w:rsidRPr="00C5581D" w:rsidRDefault="00C5581D" w:rsidP="00C5581D">
      <w:pPr>
        <w:ind w:firstLine="696"/>
        <w:jc w:val="both"/>
      </w:pPr>
      <w:r w:rsidRPr="00C5581D">
        <w:t xml:space="preserve">14) Основными средствами решения задачи делового совершенствования являются: </w:t>
      </w:r>
    </w:p>
    <w:p w14:paraId="6E508690" w14:textId="77777777" w:rsidR="00C5581D" w:rsidRPr="00C5581D" w:rsidRDefault="00C5581D" w:rsidP="00C5581D">
      <w:pPr>
        <w:ind w:firstLine="696"/>
        <w:jc w:val="both"/>
      </w:pPr>
      <w:r w:rsidRPr="00C5581D">
        <w:t xml:space="preserve">А. Внешний бенчмаркинг </w:t>
      </w:r>
    </w:p>
    <w:p w14:paraId="22472A51" w14:textId="77777777" w:rsidR="00C5581D" w:rsidRPr="00C5581D" w:rsidRDefault="00C5581D" w:rsidP="00C5581D">
      <w:pPr>
        <w:ind w:firstLine="696"/>
        <w:jc w:val="both"/>
      </w:pPr>
      <w:r w:rsidRPr="00C5581D">
        <w:t xml:space="preserve">Б. Внутренний бенчмаркинг </w:t>
      </w:r>
    </w:p>
    <w:p w14:paraId="74F1DD31" w14:textId="1F2F1D66" w:rsidR="00C5581D" w:rsidRPr="00C5581D" w:rsidRDefault="00C5581D" w:rsidP="00C5581D">
      <w:pPr>
        <w:ind w:firstLine="696"/>
        <w:jc w:val="both"/>
      </w:pPr>
      <w:r w:rsidRPr="00C5581D">
        <w:t>В.Стратегический бенчмаркинг</w:t>
      </w:r>
    </w:p>
    <w:p w14:paraId="39EFA7F0" w14:textId="3A0A7954" w:rsidR="00C5581D" w:rsidRDefault="00C5581D" w:rsidP="00DC2134">
      <w:pPr>
        <w:ind w:firstLine="696"/>
        <w:jc w:val="both"/>
        <w:rPr>
          <w:u w:val="single"/>
        </w:rPr>
      </w:pPr>
    </w:p>
    <w:p w14:paraId="45DD2BD7" w14:textId="50E7B64D" w:rsidR="007453C8" w:rsidRDefault="007453C8" w:rsidP="005F0FCA"/>
    <w:p w14:paraId="341A0EED" w14:textId="44D9AB1F" w:rsidR="00190FB8" w:rsidRPr="00D03940" w:rsidRDefault="00190FB8" w:rsidP="005F0FCA">
      <w:pPr>
        <w:rPr>
          <w:b/>
        </w:rPr>
      </w:pPr>
      <w:r w:rsidRPr="00D03940">
        <w:rPr>
          <w:b/>
        </w:rPr>
        <w:t>Примерный список вопросов</w:t>
      </w:r>
      <w:r w:rsidR="00252164">
        <w:rPr>
          <w:b/>
        </w:rPr>
        <w:t xml:space="preserve"> по дисциплине:</w:t>
      </w:r>
    </w:p>
    <w:p w14:paraId="0AD8FC95" w14:textId="77777777" w:rsidR="00D03940" w:rsidRDefault="00D03940" w:rsidP="005F0FCA">
      <w:r>
        <w:t xml:space="preserve">1. Обоснование необходимости принятия новой инновационной модели менеджмента. </w:t>
      </w:r>
    </w:p>
    <w:p w14:paraId="64099636" w14:textId="77777777" w:rsidR="00D03940" w:rsidRDefault="00D03940" w:rsidP="005F0FCA">
      <w:r>
        <w:t xml:space="preserve">2. Принципы и концепции, на основе которых построена модель? </w:t>
      </w:r>
    </w:p>
    <w:p w14:paraId="1AA46090" w14:textId="77777777" w:rsidR="00D03940" w:rsidRDefault="00D03940" w:rsidP="005F0FCA">
      <w:r>
        <w:t xml:space="preserve">3. Ключевые понятия и подходы в Модели? </w:t>
      </w:r>
    </w:p>
    <w:p w14:paraId="72ADE6D6" w14:textId="77777777" w:rsidR="00D03940" w:rsidRDefault="00D03940" w:rsidP="005F0FCA">
      <w:r>
        <w:t xml:space="preserve">4. Структура критериев и логика оценки? </w:t>
      </w:r>
    </w:p>
    <w:p w14:paraId="32373B0B" w14:textId="77777777" w:rsidR="00D03940" w:rsidRDefault="00D03940" w:rsidP="005F0FCA">
      <w:r>
        <w:t xml:space="preserve">5. Логика RADAR? </w:t>
      </w:r>
    </w:p>
    <w:p w14:paraId="4F627779" w14:textId="77777777" w:rsidR="00D03940" w:rsidRDefault="00D03940" w:rsidP="005F0FCA">
      <w:r>
        <w:t xml:space="preserve">6. Организация визита в организацию? </w:t>
      </w:r>
    </w:p>
    <w:p w14:paraId="6003C8D2" w14:textId="77777777" w:rsidR="00D03940" w:rsidRDefault="00D03940" w:rsidP="005F0FCA">
      <w:r>
        <w:t xml:space="preserve">7. Определение Сильных Сторон и Возможностей для Улучшения? </w:t>
      </w:r>
    </w:p>
    <w:p w14:paraId="757024B7" w14:textId="77777777" w:rsidR="00D03940" w:rsidRDefault="00D03940" w:rsidP="005F0FCA">
      <w:r>
        <w:t xml:space="preserve">8. Схема признания EFQM? </w:t>
      </w:r>
    </w:p>
    <w:p w14:paraId="5402F0CE" w14:textId="77777777" w:rsidR="00D03940" w:rsidRDefault="00D03940" w:rsidP="005F0FCA">
      <w:r>
        <w:t xml:space="preserve">9. Самооценка в организации по новой модели EFQM? </w:t>
      </w:r>
    </w:p>
    <w:p w14:paraId="2C54FE4D" w14:textId="77777777" w:rsidR="00D03940" w:rsidRDefault="00D03940" w:rsidP="005F0FCA">
      <w:r>
        <w:t xml:space="preserve">10.Бизнес матрицы EFQM для проведения самооценки? </w:t>
      </w:r>
    </w:p>
    <w:p w14:paraId="1F915E0B" w14:textId="77777777" w:rsidR="00D03940" w:rsidRDefault="00D03940" w:rsidP="005F0FCA">
      <w:r>
        <w:t xml:space="preserve">11.Модели Конкурсов? </w:t>
      </w:r>
    </w:p>
    <w:p w14:paraId="4E8FB111" w14:textId="77777777" w:rsidR="00D03940" w:rsidRDefault="00D03940" w:rsidP="005F0FCA">
      <w:r>
        <w:t xml:space="preserve">12.Конкурс на соискание Премий Правительства РФ в области качества? Особенности. </w:t>
      </w:r>
    </w:p>
    <w:p w14:paraId="0E67B9B0" w14:textId="77777777" w:rsidR="00D03940" w:rsidRDefault="00D03940" w:rsidP="005F0FCA">
      <w:r>
        <w:t xml:space="preserve">13.Инструменты самооценки? </w:t>
      </w:r>
    </w:p>
    <w:p w14:paraId="2D59F0E0" w14:textId="77777777" w:rsidR="00D03940" w:rsidRDefault="00D03940" w:rsidP="005F0FCA">
      <w:r>
        <w:t xml:space="preserve">14.Целеполагание. </w:t>
      </w:r>
    </w:p>
    <w:p w14:paraId="6BE4553A" w14:textId="77777777" w:rsidR="00D03940" w:rsidRDefault="00D03940" w:rsidP="005F0FCA">
      <w:r>
        <w:t xml:space="preserve">15.Результаты </w:t>
      </w:r>
    </w:p>
    <w:p w14:paraId="5A5E062E" w14:textId="77777777" w:rsidR="00D03940" w:rsidRDefault="00D03940" w:rsidP="005F0FCA">
      <w:r>
        <w:t xml:space="preserve">16.Возможности. </w:t>
      </w:r>
    </w:p>
    <w:p w14:paraId="3AF02A4C" w14:textId="77777777" w:rsidR="00D03940" w:rsidRDefault="00D03940" w:rsidP="005F0FCA">
      <w:r>
        <w:t xml:space="preserve">17.Действия. </w:t>
      </w:r>
    </w:p>
    <w:p w14:paraId="1A7F3E3D" w14:textId="1E837637" w:rsidR="00D03940" w:rsidRDefault="00D03940" w:rsidP="005F0FCA">
      <w:r>
        <w:t>18.Подход к менеджменту.</w:t>
      </w:r>
    </w:p>
    <w:p w14:paraId="1CEF14FF" w14:textId="77777777" w:rsidR="00D03940" w:rsidRDefault="00D03940" w:rsidP="005F0FCA">
      <w:r>
        <w:t xml:space="preserve">19.Определение устойчивого развития. </w:t>
      </w:r>
    </w:p>
    <w:p w14:paraId="303446CE" w14:textId="77777777" w:rsidR="00D03940" w:rsidRDefault="00D03940" w:rsidP="005F0FCA">
      <w:r>
        <w:t xml:space="preserve">20.Лидер и лидерские качества. </w:t>
      </w:r>
    </w:p>
    <w:p w14:paraId="1F00CFD4" w14:textId="77777777" w:rsidR="00D03940" w:rsidRDefault="00D03940" w:rsidP="005F0FCA">
      <w:r>
        <w:t xml:space="preserve">21.Каковы основные принципы построения Модели Совершенствования EFQM. Понятие устойчивого развития? </w:t>
      </w:r>
    </w:p>
    <w:p w14:paraId="775B9D9F" w14:textId="77777777" w:rsidR="00D03940" w:rsidRDefault="00D03940" w:rsidP="005F0FCA">
      <w:r>
        <w:t xml:space="preserve">22.Найдите взаимосвязи между критериями и субкритериями модели EFQM. Концепции устойчивого развития ESG? </w:t>
      </w:r>
    </w:p>
    <w:p w14:paraId="69FB55A6" w14:textId="77777777" w:rsidR="00D03940" w:rsidRDefault="00D03940" w:rsidP="005F0FCA">
      <w:r>
        <w:t xml:space="preserve">23.Объясните почему EFQM предлагает и фундаментальные концепции, и Модель совершенствования? Концепции Совершенства, их связь с Концепциями устойчивого развития? </w:t>
      </w:r>
    </w:p>
    <w:p w14:paraId="45CF0EAF" w14:textId="77777777" w:rsidR="00D03940" w:rsidRDefault="00D03940" w:rsidP="005F0FCA">
      <w:r>
        <w:t xml:space="preserve">24.Возможные области применения Моделей Совершенства? </w:t>
      </w:r>
    </w:p>
    <w:p w14:paraId="63D1FBA3" w14:textId="77777777" w:rsidR="00D03940" w:rsidRDefault="00D03940" w:rsidP="005F0FCA">
      <w:r>
        <w:t xml:space="preserve">25.Связь Моделей Совершенства с устойчивым развитием? </w:t>
      </w:r>
    </w:p>
    <w:p w14:paraId="2B7BE6D2" w14:textId="77777777" w:rsidR="00D03940" w:rsidRDefault="00D03940" w:rsidP="005F0FCA">
      <w:r>
        <w:t xml:space="preserve">26.Каким образом Модели Совершенства связаны со стратегическим менеджментом? </w:t>
      </w:r>
    </w:p>
    <w:p w14:paraId="41D82CEA" w14:textId="77777777" w:rsidR="00D03940" w:rsidRDefault="00D03940" w:rsidP="005F0FCA">
      <w:r>
        <w:t xml:space="preserve">27.Что такое лидерство в интерпретации Моделей Конкурса на соискание премий Правительства РФ в области качества (ППК РФ) и EFQM? </w:t>
      </w:r>
    </w:p>
    <w:p w14:paraId="39007390" w14:textId="77777777" w:rsidR="00D03940" w:rsidRDefault="00D03940" w:rsidP="005F0FCA">
      <w:r>
        <w:t xml:space="preserve">28.Назовите основные составляющие оценочного механизма RADAR. </w:t>
      </w:r>
    </w:p>
    <w:p w14:paraId="75AE5066" w14:textId="77777777" w:rsidR="00D03940" w:rsidRDefault="00D03940" w:rsidP="005F0FCA">
      <w:r>
        <w:t xml:space="preserve">29.Охарактеризуйте основные принципы организационной оценки по методике RADAR. </w:t>
      </w:r>
    </w:p>
    <w:p w14:paraId="6BDE44CA" w14:textId="77777777" w:rsidR="00D03940" w:rsidRDefault="00D03940" w:rsidP="005F0FCA">
      <w:r>
        <w:t xml:space="preserve">30.Опишите уровни совершенства EFQM. </w:t>
      </w:r>
    </w:p>
    <w:p w14:paraId="6B7D6510" w14:textId="77777777" w:rsidR="00D03940" w:rsidRDefault="00D03940" w:rsidP="005F0FCA">
      <w:r>
        <w:t xml:space="preserve">31.Как отличаются диагностическая оценка организации и конкурсная оценка по критериям модели EFQ? </w:t>
      </w:r>
    </w:p>
    <w:p w14:paraId="09BE0996" w14:textId="77777777" w:rsidR="00D03940" w:rsidRDefault="00D03940" w:rsidP="005F0FCA">
      <w:r>
        <w:t xml:space="preserve">32.Какую роль играет Модель Совершенствования EFQM в конкурсах на соискание премий по качеству? </w:t>
      </w:r>
    </w:p>
    <w:p w14:paraId="57A71B1A" w14:textId="77777777" w:rsidR="00D03940" w:rsidRDefault="00D03940" w:rsidP="005F0FCA">
      <w:r>
        <w:t xml:space="preserve">33.Какие выгоды может получить организация, применяя методы EFQM? </w:t>
      </w:r>
    </w:p>
    <w:p w14:paraId="46C388FD" w14:textId="77777777" w:rsidR="00D03940" w:rsidRDefault="00D03940" w:rsidP="005F0FCA">
      <w:r>
        <w:t>34.Каким образом организовать разработку программы устойчивого развития и поддерживающих ее проектов на основе применения Моделей Совершенства?</w:t>
      </w:r>
    </w:p>
    <w:p w14:paraId="0671E8FC" w14:textId="77777777" w:rsidR="00D03940" w:rsidRDefault="00D03940" w:rsidP="005F0FCA">
      <w:r>
        <w:t xml:space="preserve">35.Оцените возможности применения модели EFQM для малых и средних предприятий. Нужно ли упрощать модель для небольших организаций? </w:t>
      </w:r>
    </w:p>
    <w:p w14:paraId="376E35C1" w14:textId="77777777" w:rsidR="00D03940" w:rsidRDefault="00D03940" w:rsidP="005F0FCA">
      <w:r>
        <w:t xml:space="preserve">36.Какие выгоды может получить организация, применяя модель EFQM? 37.Охарактеризуйте подходы EFQM в области бенчмаркинга? </w:t>
      </w:r>
    </w:p>
    <w:p w14:paraId="166D7C8B" w14:textId="77777777" w:rsidR="00D03940" w:rsidRDefault="00D03940" w:rsidP="005F0FCA">
      <w:r>
        <w:t xml:space="preserve">38.Содержание матрицы RADAR для критериев группы “Возможности”? </w:t>
      </w:r>
    </w:p>
    <w:p w14:paraId="6919D904" w14:textId="77777777" w:rsidR="00D03940" w:rsidRDefault="00D03940" w:rsidP="005F0FCA">
      <w:r>
        <w:t xml:space="preserve">39.Содержание матрицы RADAR для критериев группы “Результаты”? </w:t>
      </w:r>
    </w:p>
    <w:p w14:paraId="2DE60D77" w14:textId="6D9F50FD" w:rsidR="00D03940" w:rsidRDefault="00D03940" w:rsidP="005F0FCA">
      <w:r>
        <w:t xml:space="preserve">40.Общее содержание критерия 1 «Лидерство» модели конкурса ППК РФ? </w:t>
      </w:r>
    </w:p>
    <w:p w14:paraId="6A8926D4" w14:textId="77777777" w:rsidR="00D03940" w:rsidRDefault="00D03940" w:rsidP="005F0FCA">
      <w:r>
        <w:t xml:space="preserve">41.Общее содержание критерия 2 «Политика и стратегия» модели конкурса ППК РФ? 42.Общее содержание критерия 3 «Персонал» модели конкурса ППК РФ? </w:t>
      </w:r>
    </w:p>
    <w:p w14:paraId="2428A6E4" w14:textId="77777777" w:rsidR="00D03940" w:rsidRDefault="00D03940" w:rsidP="005F0FCA">
      <w:r>
        <w:t xml:space="preserve">43.Общее содержание критерия 4 «Партнерства и ресурсы» модели конкурса ППК РФ? </w:t>
      </w:r>
    </w:p>
    <w:p w14:paraId="3611BE61" w14:textId="77777777" w:rsidR="00D03940" w:rsidRDefault="00D03940" w:rsidP="005F0FCA">
      <w:r>
        <w:t xml:space="preserve">44.Общее содержание критерия 5 «Процессы, продукция и услуги» модели конкурса ППК РФ? </w:t>
      </w:r>
    </w:p>
    <w:p w14:paraId="54B22CE2" w14:textId="77777777" w:rsidR="00D03940" w:rsidRDefault="00D03940" w:rsidP="005F0FCA">
      <w:r>
        <w:t xml:space="preserve">45.Общее содержание критерия 6 «Результаты для потребителей» модели конкурса ППК РФ? </w:t>
      </w:r>
    </w:p>
    <w:p w14:paraId="4B65D72F" w14:textId="77777777" w:rsidR="00D03940" w:rsidRDefault="00D03940" w:rsidP="005F0FCA">
      <w:r>
        <w:t xml:space="preserve">46.Общее содержание критерия 7 «Результаты для персонала» модели конкурса ППК РФ? </w:t>
      </w:r>
    </w:p>
    <w:p w14:paraId="322337F9" w14:textId="77777777" w:rsidR="00D03940" w:rsidRDefault="00D03940" w:rsidP="005F0FCA">
      <w:r>
        <w:t xml:space="preserve">47.Общее содержание критерия 8 «Результаты для общества» модели конкурса ППК РФ? </w:t>
      </w:r>
    </w:p>
    <w:p w14:paraId="528440AA" w14:textId="77777777" w:rsidR="00D03940" w:rsidRDefault="00D03940" w:rsidP="005F0FCA">
      <w:r>
        <w:t xml:space="preserve">48.Общее содержание критерия 9 «Ключевые результаты» модели конкурса ППК РФ? </w:t>
      </w:r>
    </w:p>
    <w:p w14:paraId="54E86CB8" w14:textId="77777777" w:rsidR="00D03940" w:rsidRDefault="00D03940" w:rsidP="005F0FCA">
      <w:r>
        <w:t xml:space="preserve">49.Подходы к применению Моделей Совершенства для построения общих систем менеджмента, разработка программ и проектов развития? </w:t>
      </w:r>
    </w:p>
    <w:p w14:paraId="3E8031F3" w14:textId="36B18FDA" w:rsidR="007453C8" w:rsidRDefault="00D03940" w:rsidP="005F0FCA">
      <w:r>
        <w:t>50.Каким образом организовать сбор информации для разработки мероприятий по улучшению системы управления и процессов организации на основе Моделей Совершенства?</w:t>
      </w:r>
    </w:p>
    <w:p w14:paraId="6CDE3CE6" w14:textId="77777777" w:rsidR="00190FB8" w:rsidRDefault="00190FB8" w:rsidP="005F0FCA"/>
    <w:p w14:paraId="24D337D8" w14:textId="77777777" w:rsidR="00190FB8" w:rsidRPr="00F37070" w:rsidRDefault="00190FB8" w:rsidP="00DC2134">
      <w:pPr>
        <w:ind w:firstLine="708"/>
        <w:jc w:val="both"/>
        <w:rPr>
          <w:u w:val="single"/>
        </w:rPr>
      </w:pPr>
      <w:r w:rsidRPr="00F3707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56122FB6" w14:textId="05E64D50" w:rsidR="00190FB8" w:rsidRPr="00F37070" w:rsidRDefault="00190FB8" w:rsidP="00C400F1">
      <w:pPr>
        <w:ind w:firstLine="709"/>
        <w:jc w:val="both"/>
        <w:rPr>
          <w:b/>
          <w:i/>
        </w:rPr>
      </w:pPr>
      <w:r w:rsidRPr="00F37070">
        <w:rPr>
          <w:i/>
        </w:rPr>
        <w:t xml:space="preserve">Комплексные проблемно-аналитические задание и ситуационные задачи </w:t>
      </w:r>
      <w:r w:rsidRPr="00F37070">
        <w:rPr>
          <w:b/>
          <w:i/>
        </w:rPr>
        <w:t>(примеры заданий)</w:t>
      </w:r>
    </w:p>
    <w:p w14:paraId="46A01E56" w14:textId="77777777" w:rsidR="00F37070" w:rsidRDefault="00D03940" w:rsidP="00F37070">
      <w:pPr>
        <w:ind w:firstLine="709"/>
        <w:jc w:val="both"/>
      </w:pPr>
      <w:r>
        <w:t xml:space="preserve">КОМАНДНАЯ РАБОТА  Презентация обратного отчета (в роли асессора) Разработка документа по менеджменту организации (в роли топ менеджера) </w:t>
      </w:r>
    </w:p>
    <w:p w14:paraId="6F30A411" w14:textId="2C90B5ED" w:rsidR="00D03940" w:rsidRDefault="00D03940" w:rsidP="00F37070">
      <w:pPr>
        <w:ind w:firstLine="709"/>
        <w:jc w:val="both"/>
      </w:pPr>
      <w:r>
        <w:t>Подготовка заявки на конкурс (на примере организации)</w:t>
      </w:r>
    </w:p>
    <w:p w14:paraId="50FB1F0E" w14:textId="2206F6EE" w:rsidR="00F37070" w:rsidRDefault="00D71D34" w:rsidP="00F37070">
      <w:pPr>
        <w:ind w:firstLine="709"/>
        <w:jc w:val="both"/>
      </w:pPr>
      <w:r w:rsidRPr="00D71D34">
        <w:rPr>
          <w:b/>
          <w:i/>
        </w:rPr>
        <w:t>Задание 2</w:t>
      </w:r>
      <w:r>
        <w:t xml:space="preserve"> </w:t>
      </w:r>
      <w:r w:rsidR="00F37070">
        <w:t xml:space="preserve">Проведение оценки на </w:t>
      </w:r>
      <w:r>
        <w:t>анкет</w:t>
      </w:r>
    </w:p>
    <w:p w14:paraId="4374D903" w14:textId="77777777" w:rsidR="00F37070" w:rsidRPr="00F37070" w:rsidRDefault="00F37070" w:rsidP="00F37070">
      <w:pPr>
        <w:widowControl/>
        <w:autoSpaceDE/>
        <w:autoSpaceDN/>
        <w:adjustRightInd/>
        <w:rPr>
          <w:color w:val="000000"/>
        </w:rPr>
      </w:pPr>
      <w:r w:rsidRPr="00F37070">
        <w:rPr>
          <w:color w:val="000000"/>
        </w:rPr>
        <w:t>Пример оценочного листа по 5 - балльной шкале</w:t>
      </w:r>
    </w:p>
    <w:tbl>
      <w:tblPr>
        <w:tblW w:w="985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4065"/>
        <w:gridCol w:w="386"/>
        <w:gridCol w:w="386"/>
        <w:gridCol w:w="386"/>
        <w:gridCol w:w="362"/>
        <w:gridCol w:w="362"/>
        <w:gridCol w:w="3908"/>
      </w:tblGrid>
      <w:tr w:rsidR="00F37070" w:rsidRPr="00F37070" w14:paraId="14895EFA"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4B62885"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Вопросы</w:t>
            </w:r>
          </w:p>
        </w:tc>
        <w:tc>
          <w:tcPr>
            <w:tcW w:w="330" w:type="dxa"/>
            <w:tcBorders>
              <w:top w:val="single" w:sz="6" w:space="0" w:color="000000"/>
              <w:left w:val="single" w:sz="6" w:space="0" w:color="000000"/>
              <w:bottom w:val="single" w:sz="6" w:space="0" w:color="000000"/>
              <w:right w:val="single" w:sz="6" w:space="0" w:color="000000"/>
            </w:tcBorders>
            <w:hideMark/>
          </w:tcPr>
          <w:p w14:paraId="0B3D6DC1"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1</w:t>
            </w:r>
          </w:p>
        </w:tc>
        <w:tc>
          <w:tcPr>
            <w:tcW w:w="330" w:type="dxa"/>
            <w:tcBorders>
              <w:top w:val="single" w:sz="6" w:space="0" w:color="000000"/>
              <w:left w:val="single" w:sz="6" w:space="0" w:color="000000"/>
              <w:bottom w:val="single" w:sz="6" w:space="0" w:color="000000"/>
              <w:right w:val="single" w:sz="6" w:space="0" w:color="000000"/>
            </w:tcBorders>
            <w:hideMark/>
          </w:tcPr>
          <w:p w14:paraId="4EA84D45"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2</w:t>
            </w:r>
          </w:p>
        </w:tc>
        <w:tc>
          <w:tcPr>
            <w:tcW w:w="330" w:type="dxa"/>
            <w:tcBorders>
              <w:top w:val="single" w:sz="6" w:space="0" w:color="000000"/>
              <w:left w:val="single" w:sz="6" w:space="0" w:color="000000"/>
              <w:bottom w:val="single" w:sz="6" w:space="0" w:color="000000"/>
              <w:right w:val="single" w:sz="6" w:space="0" w:color="000000"/>
            </w:tcBorders>
            <w:hideMark/>
          </w:tcPr>
          <w:p w14:paraId="29A926D6"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3</w:t>
            </w:r>
          </w:p>
        </w:tc>
        <w:tc>
          <w:tcPr>
            <w:tcW w:w="270" w:type="dxa"/>
            <w:tcBorders>
              <w:top w:val="single" w:sz="6" w:space="0" w:color="000000"/>
              <w:left w:val="single" w:sz="6" w:space="0" w:color="000000"/>
              <w:bottom w:val="single" w:sz="6" w:space="0" w:color="000000"/>
              <w:right w:val="single" w:sz="6" w:space="0" w:color="000000"/>
            </w:tcBorders>
            <w:hideMark/>
          </w:tcPr>
          <w:p w14:paraId="5943A041"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4</w:t>
            </w:r>
          </w:p>
        </w:tc>
        <w:tc>
          <w:tcPr>
            <w:tcW w:w="270" w:type="dxa"/>
            <w:tcBorders>
              <w:top w:val="single" w:sz="6" w:space="0" w:color="000000"/>
              <w:left w:val="single" w:sz="6" w:space="0" w:color="000000"/>
              <w:bottom w:val="single" w:sz="6" w:space="0" w:color="000000"/>
              <w:right w:val="single" w:sz="6" w:space="0" w:color="000000"/>
            </w:tcBorders>
            <w:hideMark/>
          </w:tcPr>
          <w:p w14:paraId="1267C684"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5</w:t>
            </w:r>
          </w:p>
        </w:tc>
        <w:tc>
          <w:tcPr>
            <w:tcW w:w="3345" w:type="dxa"/>
            <w:tcBorders>
              <w:top w:val="single" w:sz="6" w:space="0" w:color="000000"/>
              <w:left w:val="single" w:sz="6" w:space="0" w:color="000000"/>
              <w:bottom w:val="single" w:sz="6" w:space="0" w:color="000000"/>
              <w:right w:val="single" w:sz="6" w:space="0" w:color="000000"/>
            </w:tcBorders>
            <w:hideMark/>
          </w:tcPr>
          <w:p w14:paraId="323774D2"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Свидетельства, подтверждающие достижения по уровню</w:t>
            </w:r>
          </w:p>
        </w:tc>
      </w:tr>
      <w:tr w:rsidR="00F37070" w:rsidRPr="00F37070" w14:paraId="7C8187B8"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50D699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Процессы</w:t>
            </w:r>
          </w:p>
        </w:tc>
        <w:tc>
          <w:tcPr>
            <w:tcW w:w="330" w:type="dxa"/>
            <w:tcBorders>
              <w:top w:val="single" w:sz="6" w:space="0" w:color="000000"/>
              <w:left w:val="single" w:sz="6" w:space="0" w:color="000000"/>
              <w:bottom w:val="single" w:sz="6" w:space="0" w:color="000000"/>
              <w:right w:val="single" w:sz="6" w:space="0" w:color="000000"/>
            </w:tcBorders>
            <w:hideMark/>
          </w:tcPr>
          <w:p w14:paraId="1E99D992"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hideMark/>
          </w:tcPr>
          <w:p w14:paraId="0F3C8398"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hideMark/>
          </w:tcPr>
          <w:p w14:paraId="1F91119F"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hideMark/>
          </w:tcPr>
          <w:p w14:paraId="1B5DCB78"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hideMark/>
          </w:tcPr>
          <w:p w14:paraId="785371BD"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43F53E0" w14:textId="77777777" w:rsidR="00F37070" w:rsidRPr="00F37070" w:rsidRDefault="00F37070" w:rsidP="00F37070">
            <w:pPr>
              <w:widowControl/>
              <w:autoSpaceDE/>
              <w:autoSpaceDN/>
              <w:adjustRightInd/>
              <w:rPr>
                <w:sz w:val="20"/>
                <w:szCs w:val="20"/>
              </w:rPr>
            </w:pPr>
          </w:p>
        </w:tc>
      </w:tr>
      <w:tr w:rsidR="00F37070" w:rsidRPr="00F37070" w14:paraId="3060F5A1"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040ABC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Соответствует ли структура процессов организации нуждам внешних и внутренних потребителей и взаимосвязана ли она с корпоративной политикой?</w:t>
            </w:r>
          </w:p>
        </w:tc>
        <w:tc>
          <w:tcPr>
            <w:tcW w:w="330" w:type="dxa"/>
            <w:tcBorders>
              <w:top w:val="single" w:sz="6" w:space="0" w:color="000000"/>
              <w:left w:val="single" w:sz="6" w:space="0" w:color="000000"/>
              <w:bottom w:val="single" w:sz="6" w:space="0" w:color="000000"/>
              <w:right w:val="single" w:sz="6" w:space="0" w:color="000000"/>
            </w:tcBorders>
          </w:tcPr>
          <w:p w14:paraId="1C0A0C84"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488EF207" w14:textId="2DB7A0E0" w:rsidR="00F37070" w:rsidRPr="00F37070" w:rsidRDefault="00F37070" w:rsidP="00F37070">
            <w:pPr>
              <w:widowControl/>
              <w:autoSpaceDE/>
              <w:autoSpaceDN/>
              <w:adjustRightInd/>
              <w:jc w:val="center"/>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2EE7DAB9"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FBEBF6E"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23C298BC"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7B6A197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Исследование удовлетворённости потребителей, задокументированные процессы и процедуры, аудит, установленные цели деятельности</w:t>
            </w:r>
          </w:p>
        </w:tc>
      </w:tr>
      <w:tr w:rsidR="00F37070" w:rsidRPr="00F37070" w14:paraId="5120F61A"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2BBE8E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 эффективно организация применяет принципы непрерывного совершенствования</w:t>
            </w:r>
          </w:p>
        </w:tc>
        <w:tc>
          <w:tcPr>
            <w:tcW w:w="330" w:type="dxa"/>
            <w:tcBorders>
              <w:top w:val="single" w:sz="6" w:space="0" w:color="000000"/>
              <w:left w:val="single" w:sz="6" w:space="0" w:color="000000"/>
              <w:bottom w:val="single" w:sz="6" w:space="0" w:color="000000"/>
              <w:right w:val="single" w:sz="6" w:space="0" w:color="000000"/>
            </w:tcBorders>
          </w:tcPr>
          <w:p w14:paraId="4DE27700"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03FC24BA"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7B19B25B" w14:textId="78A36E70"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23DC5581"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56C906DC"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79190D5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Командная работа, исследование удовлетворённости потребителей, оперативное планирование, установка целей на основе анализа результатов, анализ и пересмотр процессов</w:t>
            </w:r>
          </w:p>
        </w:tc>
      </w:tr>
      <w:tr w:rsidR="00F37070" w:rsidRPr="00F37070" w14:paraId="0C9AD1CD"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88E324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Учитывает ли организация требования потребителей при производстве продуктов и услуг?</w:t>
            </w:r>
          </w:p>
        </w:tc>
        <w:tc>
          <w:tcPr>
            <w:tcW w:w="330" w:type="dxa"/>
            <w:tcBorders>
              <w:top w:val="single" w:sz="6" w:space="0" w:color="000000"/>
              <w:left w:val="single" w:sz="6" w:space="0" w:color="000000"/>
              <w:bottom w:val="single" w:sz="6" w:space="0" w:color="000000"/>
              <w:right w:val="single" w:sz="6" w:space="0" w:color="000000"/>
            </w:tcBorders>
          </w:tcPr>
          <w:p w14:paraId="022B26FC"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4C8341BA"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627D4E8B"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7C3B1065" w14:textId="30D0C051"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0F0F419" w14:textId="77777777" w:rsidR="00F37070" w:rsidRPr="00F37070" w:rsidRDefault="00F37070" w:rsidP="00F37070">
            <w:pPr>
              <w:widowControl/>
              <w:autoSpaceDE/>
              <w:autoSpaceDN/>
              <w:adjustRightInd/>
              <w:rPr>
                <w:color w:val="000000"/>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6D10ADF"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Командная работа, исследование потребителей, фокус группы, оперативное планирование, анализ и пересмотр процессов</w:t>
            </w:r>
          </w:p>
        </w:tc>
      </w:tr>
      <w:tr w:rsidR="00F37070" w:rsidRPr="00F37070" w14:paraId="546DFF92"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2A6F5AA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 производимые продукты и услуги соответствуют установленным целям и удовлетворяют требованиям заинтересованных сторон?</w:t>
            </w:r>
          </w:p>
        </w:tc>
        <w:tc>
          <w:tcPr>
            <w:tcW w:w="330" w:type="dxa"/>
            <w:tcBorders>
              <w:top w:val="single" w:sz="6" w:space="0" w:color="000000"/>
              <w:left w:val="single" w:sz="6" w:space="0" w:color="000000"/>
              <w:bottom w:val="single" w:sz="6" w:space="0" w:color="000000"/>
              <w:right w:val="single" w:sz="6" w:space="0" w:color="000000"/>
            </w:tcBorders>
          </w:tcPr>
          <w:p w14:paraId="0CF650FA"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608D4E26"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27FC0503"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A590B93" w14:textId="536EA031"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151DC4D2" w14:textId="77777777" w:rsidR="00F37070" w:rsidRPr="00F37070" w:rsidRDefault="00F37070" w:rsidP="00F37070">
            <w:pPr>
              <w:widowControl/>
              <w:autoSpaceDE/>
              <w:autoSpaceDN/>
              <w:adjustRightInd/>
              <w:rPr>
                <w:color w:val="000000"/>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2146B8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Стандарты , ключевые показатели деятельности, исследование потребителей, продвижение продуктов и услуг, разработка новых и дополнительных продуктов и услуг</w:t>
            </w:r>
          </w:p>
        </w:tc>
      </w:tr>
      <w:tr w:rsidR="00F37070" w:rsidRPr="00F37070" w14:paraId="2381912F"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AF2629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Поддерживает и развивает ли организация взаимоотношения с потребителями, акционерами, другими заинтересованными сторонами?</w:t>
            </w:r>
          </w:p>
        </w:tc>
        <w:tc>
          <w:tcPr>
            <w:tcW w:w="330" w:type="dxa"/>
            <w:tcBorders>
              <w:top w:val="single" w:sz="6" w:space="0" w:color="000000"/>
              <w:left w:val="single" w:sz="6" w:space="0" w:color="000000"/>
              <w:bottom w:val="single" w:sz="6" w:space="0" w:color="000000"/>
              <w:right w:val="single" w:sz="6" w:space="0" w:color="000000"/>
            </w:tcBorders>
          </w:tcPr>
          <w:p w14:paraId="5FBD6A43"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00A26EA6" w14:textId="56045D8D" w:rsidR="00F37070" w:rsidRPr="00F37070" w:rsidRDefault="00F37070" w:rsidP="00F37070">
            <w:pPr>
              <w:widowControl/>
              <w:autoSpaceDE/>
              <w:autoSpaceDN/>
              <w:adjustRightInd/>
              <w:jc w:val="center"/>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727B95C4"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A2D7AA4"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DC69CF4"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177FF90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Общие собрания, гарантийное обслуживание, учёт жалоб и претензий, благодарственные письма, фокус группы, исследования удовлетворённости заинтересованных сторон</w:t>
            </w:r>
          </w:p>
        </w:tc>
      </w:tr>
    </w:tbl>
    <w:p w14:paraId="3C52E9D8" w14:textId="77777777" w:rsidR="00F37070" w:rsidRPr="00F37070" w:rsidRDefault="00F37070" w:rsidP="00F37070">
      <w:pPr>
        <w:widowControl/>
        <w:autoSpaceDE/>
        <w:autoSpaceDN/>
        <w:adjustRightInd/>
        <w:spacing w:before="100" w:beforeAutospacing="1" w:after="100" w:afterAutospacing="1"/>
        <w:rPr>
          <w:color w:val="000000"/>
        </w:rPr>
      </w:pPr>
      <w:r w:rsidRPr="00F37070">
        <w:rPr>
          <w:color w:val="000000"/>
        </w:rPr>
        <w:t>Пример сложного оценочного листа</w:t>
      </w:r>
    </w:p>
    <w:tbl>
      <w:tblPr>
        <w:tblW w:w="985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2109"/>
        <w:gridCol w:w="310"/>
        <w:gridCol w:w="310"/>
        <w:gridCol w:w="310"/>
        <w:gridCol w:w="310"/>
        <w:gridCol w:w="685"/>
        <w:gridCol w:w="310"/>
        <w:gridCol w:w="310"/>
        <w:gridCol w:w="310"/>
        <w:gridCol w:w="310"/>
        <w:gridCol w:w="670"/>
        <w:gridCol w:w="310"/>
        <w:gridCol w:w="310"/>
        <w:gridCol w:w="310"/>
        <w:gridCol w:w="310"/>
        <w:gridCol w:w="670"/>
        <w:gridCol w:w="310"/>
        <w:gridCol w:w="310"/>
        <w:gridCol w:w="310"/>
        <w:gridCol w:w="310"/>
        <w:gridCol w:w="761"/>
      </w:tblGrid>
      <w:tr w:rsidR="00F37070" w:rsidRPr="00F37070" w14:paraId="59A60D6D"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3E1C5DB"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Критери3. «Люди»</w:t>
            </w:r>
          </w:p>
        </w:tc>
        <w:tc>
          <w:tcPr>
            <w:tcW w:w="1680" w:type="dxa"/>
            <w:gridSpan w:val="5"/>
            <w:tcBorders>
              <w:top w:val="single" w:sz="6" w:space="0" w:color="000000"/>
              <w:left w:val="single" w:sz="6" w:space="0" w:color="000000"/>
              <w:bottom w:val="single" w:sz="6" w:space="0" w:color="000000"/>
              <w:right w:val="single" w:sz="6" w:space="0" w:color="000000"/>
            </w:tcBorders>
            <w:hideMark/>
          </w:tcPr>
          <w:p w14:paraId="177039D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47682B2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Внедрение</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024B36A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Оценка и пересмотр</w:t>
            </w:r>
          </w:p>
        </w:tc>
        <w:tc>
          <w:tcPr>
            <w:tcW w:w="1635" w:type="dxa"/>
            <w:gridSpan w:val="5"/>
            <w:tcBorders>
              <w:top w:val="single" w:sz="6" w:space="0" w:color="000000"/>
              <w:left w:val="single" w:sz="6" w:space="0" w:color="000000"/>
              <w:bottom w:val="single" w:sz="6" w:space="0" w:color="000000"/>
              <w:right w:val="single" w:sz="6" w:space="0" w:color="000000"/>
            </w:tcBorders>
            <w:hideMark/>
          </w:tcPr>
          <w:p w14:paraId="1A7D72B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Результаты</w:t>
            </w:r>
          </w:p>
        </w:tc>
      </w:tr>
      <w:tr w:rsidR="00F37070" w:rsidRPr="00F37070" w14:paraId="6C2035E3"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25DFB9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Вопрос</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A8AC14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3824A0D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703A79C5"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0E5E607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55A7B6A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1E1632E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54AC924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B74820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3FAC8D3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59B29F5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3497D26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3F70892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5B4B343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6F1E72D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E28E55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01F42EC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0FB343D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6B3F3845"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35EAEB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12629CA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r>
      <w:tr w:rsidR="00F37070" w:rsidRPr="00F37070" w14:paraId="79D78FC4"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2AC03E6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Для каждого из 10 вопросов выберите один из вариантов ответа по шкале</w:t>
            </w:r>
          </w:p>
          <w:p w14:paraId="2C26AF7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от 1 –слабыесвидетельства</w:t>
            </w:r>
          </w:p>
          <w:p w14:paraId="63271F7B"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до 5 – очевидные положительные свидетельства</w:t>
            </w:r>
          </w:p>
        </w:tc>
        <w:tc>
          <w:tcPr>
            <w:tcW w:w="1680" w:type="dxa"/>
            <w:gridSpan w:val="5"/>
            <w:tcBorders>
              <w:top w:val="single" w:sz="6" w:space="0" w:color="000000"/>
              <w:left w:val="single" w:sz="6" w:space="0" w:color="000000"/>
              <w:bottom w:val="single" w:sz="6" w:space="0" w:color="000000"/>
              <w:right w:val="single" w:sz="6" w:space="0" w:color="000000"/>
            </w:tcBorders>
            <w:hideMark/>
          </w:tcPr>
          <w:p w14:paraId="6EEFA00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w:t>
            </w:r>
          </w:p>
          <w:p w14:paraId="79DC01E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обоснован подход</w:t>
            </w:r>
          </w:p>
          <w:p w14:paraId="08425D2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 как он интегрирован</w:t>
            </w:r>
          </w:p>
          <w:p w14:paraId="74FB7CD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другими</w:t>
            </w:r>
          </w:p>
          <w:p w14:paraId="6EF1841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подходами</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42648E7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w:t>
            </w:r>
          </w:p>
          <w:p w14:paraId="26BA42A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успешно</w:t>
            </w:r>
          </w:p>
          <w:p w14:paraId="529C995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w:t>
            </w:r>
          </w:p>
          <w:p w14:paraId="5CB3D58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развёртывается</w:t>
            </w:r>
          </w:p>
          <w:p w14:paraId="7A129E7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 организации в соответствии</w:t>
            </w:r>
          </w:p>
          <w:p w14:paraId="3756049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 планами</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79FAC1B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Существуют ли показатели эффективности</w:t>
            </w:r>
          </w:p>
          <w:p w14:paraId="23E741EF"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подхода и</w:t>
            </w:r>
          </w:p>
          <w:p w14:paraId="79D9326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применяются ли</w:t>
            </w:r>
          </w:p>
          <w:p w14:paraId="1C6EBB2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они для его</w:t>
            </w:r>
          </w:p>
          <w:p w14:paraId="5F0EDA8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анализа</w:t>
            </w:r>
          </w:p>
          <w:p w14:paraId="57E3381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 пересмотра</w:t>
            </w:r>
          </w:p>
        </w:tc>
        <w:tc>
          <w:tcPr>
            <w:tcW w:w="1635" w:type="dxa"/>
            <w:gridSpan w:val="5"/>
            <w:tcBorders>
              <w:top w:val="single" w:sz="6" w:space="0" w:color="000000"/>
              <w:left w:val="single" w:sz="6" w:space="0" w:color="000000"/>
              <w:bottom w:val="single" w:sz="6" w:space="0" w:color="000000"/>
              <w:right w:val="single" w:sz="6" w:space="0" w:color="000000"/>
            </w:tcBorders>
            <w:hideMark/>
          </w:tcPr>
          <w:p w14:paraId="42EB1D7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Достигнуты</w:t>
            </w:r>
          </w:p>
          <w:p w14:paraId="50D68C5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ли</w:t>
            </w:r>
          </w:p>
          <w:p w14:paraId="51D3AAB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запланированные результаты и</w:t>
            </w:r>
          </w:p>
          <w:p w14:paraId="4049340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вносит ли</w:t>
            </w:r>
          </w:p>
          <w:p w14:paraId="535CD81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 вклад</w:t>
            </w:r>
          </w:p>
          <w:p w14:paraId="2BD9C584"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 достижение организационных</w:t>
            </w:r>
          </w:p>
          <w:p w14:paraId="5C7B1B6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целей</w:t>
            </w:r>
          </w:p>
        </w:tc>
      </w:tr>
      <w:tr w:rsidR="00F37070" w:rsidRPr="00F37070" w14:paraId="6A706A8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DB33F5F"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1. Существуют ли свидетельства того, что ваш план гармонизирован с организационной стратегией?</w:t>
            </w:r>
          </w:p>
        </w:tc>
        <w:tc>
          <w:tcPr>
            <w:tcW w:w="150" w:type="dxa"/>
            <w:tcBorders>
              <w:top w:val="single" w:sz="6" w:space="0" w:color="000000"/>
              <w:left w:val="single" w:sz="6" w:space="0" w:color="000000"/>
              <w:bottom w:val="single" w:sz="6" w:space="0" w:color="000000"/>
              <w:right w:val="single" w:sz="6" w:space="0" w:color="000000"/>
            </w:tcBorders>
          </w:tcPr>
          <w:p w14:paraId="4093126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534D82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755EE05" w14:textId="051452BE"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6990E14"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8BE146B"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F22302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D9E157F" w14:textId="38147D36"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AB6DFE"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FA7A6B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DB323E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C76218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AF0F72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945AAF2" w14:textId="16D30286"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0BBC65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EB54CA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C497F7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AC2DA1" w14:textId="7592ABBA"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A5F704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A621D44"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109A7A1" w14:textId="77777777" w:rsidR="00F37070" w:rsidRPr="00F37070" w:rsidRDefault="00F37070" w:rsidP="00F37070">
            <w:pPr>
              <w:widowControl/>
              <w:autoSpaceDE/>
              <w:autoSpaceDN/>
              <w:adjustRightInd/>
              <w:rPr>
                <w:sz w:val="20"/>
                <w:szCs w:val="20"/>
              </w:rPr>
            </w:pPr>
          </w:p>
        </w:tc>
      </w:tr>
      <w:tr w:rsidR="00F37070" w:rsidRPr="00F37070" w14:paraId="7F3CE780"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75B2DEB5"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2. Существует ли кадровая политика в организации?</w:t>
            </w:r>
          </w:p>
        </w:tc>
        <w:tc>
          <w:tcPr>
            <w:tcW w:w="150" w:type="dxa"/>
            <w:tcBorders>
              <w:top w:val="single" w:sz="6" w:space="0" w:color="000000"/>
              <w:left w:val="single" w:sz="6" w:space="0" w:color="000000"/>
              <w:bottom w:val="single" w:sz="6" w:space="0" w:color="000000"/>
              <w:right w:val="single" w:sz="6" w:space="0" w:color="000000"/>
            </w:tcBorders>
          </w:tcPr>
          <w:p w14:paraId="6A16B71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47BF35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233D4C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975E321" w14:textId="4CC653F4"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A973BD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6E03CB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3861192"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95CE6C1"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C0D565A" w14:textId="0CF92327"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6B6852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1FD7F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7AC85DA" w14:textId="418E5900"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097F0B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FFA51E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124F85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256F66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D3758A9" w14:textId="77B6F97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F5108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2B8B264"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2A06B30" w14:textId="77777777" w:rsidR="00F37070" w:rsidRPr="00F37070" w:rsidRDefault="00F37070" w:rsidP="00F37070">
            <w:pPr>
              <w:widowControl/>
              <w:autoSpaceDE/>
              <w:autoSpaceDN/>
              <w:adjustRightInd/>
              <w:rPr>
                <w:sz w:val="20"/>
                <w:szCs w:val="20"/>
              </w:rPr>
            </w:pPr>
          </w:p>
        </w:tc>
      </w:tr>
      <w:tr w:rsidR="00F37070" w:rsidRPr="00F37070" w14:paraId="6E6F1916"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E8A1C40"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3. Установлена ли обратная связь с работниками в отношении стратегии?</w:t>
            </w:r>
          </w:p>
        </w:tc>
        <w:tc>
          <w:tcPr>
            <w:tcW w:w="150" w:type="dxa"/>
            <w:tcBorders>
              <w:top w:val="single" w:sz="6" w:space="0" w:color="000000"/>
              <w:left w:val="single" w:sz="6" w:space="0" w:color="000000"/>
              <w:bottom w:val="single" w:sz="6" w:space="0" w:color="000000"/>
              <w:right w:val="single" w:sz="6" w:space="0" w:color="000000"/>
            </w:tcBorders>
          </w:tcPr>
          <w:p w14:paraId="736A9BBD"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BE58F5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0B96CE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493A167" w14:textId="2D4370B8"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A3AAD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7DD92F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5C8CB6"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B8F00AE" w14:textId="5DF8CFA9"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819CF8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13B505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B864C2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A2494F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873A56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79CC91E" w14:textId="70573E2A"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4DC4B0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2364DAA"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84E469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DF7659A" w14:textId="6F8F87B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7018EC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1CE325E" w14:textId="77777777" w:rsidR="00F37070" w:rsidRPr="00F37070" w:rsidRDefault="00F37070" w:rsidP="00F37070">
            <w:pPr>
              <w:widowControl/>
              <w:autoSpaceDE/>
              <w:autoSpaceDN/>
              <w:adjustRightInd/>
              <w:rPr>
                <w:sz w:val="20"/>
                <w:szCs w:val="20"/>
              </w:rPr>
            </w:pPr>
          </w:p>
        </w:tc>
      </w:tr>
      <w:tr w:rsidR="00F37070" w:rsidRPr="00F37070" w14:paraId="59F474DF"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37225223"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4. Развиваются ли навыки персонала для более эффективного достижения организационных целей?</w:t>
            </w:r>
          </w:p>
        </w:tc>
        <w:tc>
          <w:tcPr>
            <w:tcW w:w="150" w:type="dxa"/>
            <w:tcBorders>
              <w:top w:val="single" w:sz="6" w:space="0" w:color="000000"/>
              <w:left w:val="single" w:sz="6" w:space="0" w:color="000000"/>
              <w:bottom w:val="single" w:sz="6" w:space="0" w:color="000000"/>
              <w:right w:val="single" w:sz="6" w:space="0" w:color="000000"/>
            </w:tcBorders>
          </w:tcPr>
          <w:p w14:paraId="3AB5C6F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A9F62D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FA00C99" w14:textId="27C718DD"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A104DC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83CED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1A2CCE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D9B4F46" w14:textId="52B5E961"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A3D015A"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9BA2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016551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3CA0ED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9A7571F"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3C60904" w14:textId="5B0E67E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F54C69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253EE3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E69FE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29043CC" w14:textId="0F48130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385A06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679192"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485513" w14:textId="77777777" w:rsidR="00F37070" w:rsidRPr="00F37070" w:rsidRDefault="00F37070" w:rsidP="00F37070">
            <w:pPr>
              <w:widowControl/>
              <w:autoSpaceDE/>
              <w:autoSpaceDN/>
              <w:adjustRightInd/>
              <w:rPr>
                <w:sz w:val="20"/>
                <w:szCs w:val="20"/>
              </w:rPr>
            </w:pPr>
          </w:p>
        </w:tc>
      </w:tr>
      <w:tr w:rsidR="00F37070" w:rsidRPr="00F37070" w14:paraId="164563D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123466F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5. Реализуется ли потенциал работников?</w:t>
            </w:r>
          </w:p>
        </w:tc>
        <w:tc>
          <w:tcPr>
            <w:tcW w:w="150" w:type="dxa"/>
            <w:tcBorders>
              <w:top w:val="single" w:sz="6" w:space="0" w:color="000000"/>
              <w:left w:val="single" w:sz="6" w:space="0" w:color="000000"/>
              <w:bottom w:val="single" w:sz="6" w:space="0" w:color="000000"/>
              <w:right w:val="single" w:sz="6" w:space="0" w:color="000000"/>
            </w:tcBorders>
          </w:tcPr>
          <w:p w14:paraId="7F5F681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A297AC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457C2C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5D89673" w14:textId="674E65A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11096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463616A"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39CFDF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C8D4FD" w14:textId="16A2316A"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9FADF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7E20EE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662D86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9141C5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3900F4C" w14:textId="6A99501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A79A6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0DBE37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B2625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C726A4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C652AF9" w14:textId="1C119BF9"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02E56D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CC75645" w14:textId="77777777" w:rsidR="00F37070" w:rsidRPr="00F37070" w:rsidRDefault="00F37070" w:rsidP="00F37070">
            <w:pPr>
              <w:widowControl/>
              <w:autoSpaceDE/>
              <w:autoSpaceDN/>
              <w:adjustRightInd/>
              <w:rPr>
                <w:sz w:val="20"/>
                <w:szCs w:val="20"/>
              </w:rPr>
            </w:pPr>
          </w:p>
        </w:tc>
      </w:tr>
      <w:tr w:rsidR="00F37070" w:rsidRPr="00F37070" w14:paraId="07FE63B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7F131F17"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6. Вовлекается ли персонал в процесс совершенствования?</w:t>
            </w:r>
          </w:p>
        </w:tc>
        <w:tc>
          <w:tcPr>
            <w:tcW w:w="150" w:type="dxa"/>
            <w:tcBorders>
              <w:top w:val="single" w:sz="6" w:space="0" w:color="000000"/>
              <w:left w:val="single" w:sz="6" w:space="0" w:color="000000"/>
              <w:bottom w:val="single" w:sz="6" w:space="0" w:color="000000"/>
              <w:right w:val="single" w:sz="6" w:space="0" w:color="000000"/>
            </w:tcBorders>
          </w:tcPr>
          <w:p w14:paraId="1B9CB137"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547483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AA98F5C" w14:textId="6D44CBB7"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5EDBD8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8C965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6F9D0E"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CE9170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52615F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250F60" w14:textId="747951D2"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5CBB8A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376E1C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2BFD78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4BCEA4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758117" w14:textId="195F34C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E5FF2A"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7A9D6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0F4C279" w14:textId="459FAA90"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8D557D3"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B97188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E943D3F" w14:textId="77777777" w:rsidR="00F37070" w:rsidRPr="00F37070" w:rsidRDefault="00F37070" w:rsidP="00F37070">
            <w:pPr>
              <w:widowControl/>
              <w:autoSpaceDE/>
              <w:autoSpaceDN/>
              <w:adjustRightInd/>
              <w:rPr>
                <w:sz w:val="20"/>
                <w:szCs w:val="20"/>
              </w:rPr>
            </w:pPr>
          </w:p>
        </w:tc>
      </w:tr>
      <w:tr w:rsidR="00F37070" w:rsidRPr="00F37070" w14:paraId="05D5997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454353E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7. Гармонизированы организационные цели с целями работников?</w:t>
            </w:r>
          </w:p>
        </w:tc>
        <w:tc>
          <w:tcPr>
            <w:tcW w:w="150" w:type="dxa"/>
            <w:tcBorders>
              <w:top w:val="single" w:sz="6" w:space="0" w:color="000000"/>
              <w:left w:val="single" w:sz="6" w:space="0" w:color="000000"/>
              <w:bottom w:val="single" w:sz="6" w:space="0" w:color="000000"/>
              <w:right w:val="single" w:sz="6" w:space="0" w:color="000000"/>
            </w:tcBorders>
          </w:tcPr>
          <w:p w14:paraId="42F737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111C2D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C9696" w14:textId="561AC6CD"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DD9C23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5FCD45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F6B8431"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ABB438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D1AC2CC" w14:textId="5A67AB12"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6AFF8C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7E6EC7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10B523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5E343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06F8C6" w14:textId="7EC1585C"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582C45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4B3BDC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E84A2F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D64A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BB430C" w14:textId="03481103"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707D7CF"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2EEFFBB" w14:textId="77777777" w:rsidR="00F37070" w:rsidRPr="00F37070" w:rsidRDefault="00F37070" w:rsidP="00F37070">
            <w:pPr>
              <w:widowControl/>
              <w:autoSpaceDE/>
              <w:autoSpaceDN/>
              <w:adjustRightInd/>
              <w:rPr>
                <w:sz w:val="20"/>
                <w:szCs w:val="20"/>
              </w:rPr>
            </w:pPr>
          </w:p>
        </w:tc>
      </w:tr>
      <w:tr w:rsidR="00F37070" w:rsidRPr="00F37070" w14:paraId="45419EA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6E6DB06A"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8. Предлагаются ли работникам вспомогательные программы для повышения производительности?</w:t>
            </w:r>
          </w:p>
        </w:tc>
        <w:tc>
          <w:tcPr>
            <w:tcW w:w="150" w:type="dxa"/>
            <w:tcBorders>
              <w:top w:val="single" w:sz="6" w:space="0" w:color="000000"/>
              <w:left w:val="single" w:sz="6" w:space="0" w:color="000000"/>
              <w:bottom w:val="single" w:sz="6" w:space="0" w:color="000000"/>
              <w:right w:val="single" w:sz="6" w:space="0" w:color="000000"/>
            </w:tcBorders>
          </w:tcPr>
          <w:p w14:paraId="0115BD3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A0866E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F60A52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9ACAA6C" w14:textId="55A228F1"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012E8BF"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077B65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B9BD27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E71B45" w14:textId="5EA406B5"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40DE455"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3FD688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BA08A4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8E5308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B82FB51" w14:textId="0C561D0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AF0114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6D42CEF"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4CC99A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82E6FEF" w14:textId="5C498A93"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88F16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A0C9A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B646349" w14:textId="77777777" w:rsidR="00F37070" w:rsidRPr="00F37070" w:rsidRDefault="00F37070" w:rsidP="00F37070">
            <w:pPr>
              <w:widowControl/>
              <w:autoSpaceDE/>
              <w:autoSpaceDN/>
              <w:adjustRightInd/>
              <w:rPr>
                <w:sz w:val="20"/>
                <w:szCs w:val="20"/>
              </w:rPr>
            </w:pPr>
          </w:p>
        </w:tc>
      </w:tr>
      <w:tr w:rsidR="00F37070" w:rsidRPr="00F37070" w14:paraId="4E4D397C" w14:textId="77777777" w:rsidTr="00F37070">
        <w:trPr>
          <w:trHeight w:val="1875"/>
        </w:trPr>
        <w:tc>
          <w:tcPr>
            <w:tcW w:w="2160" w:type="dxa"/>
            <w:tcBorders>
              <w:top w:val="single" w:sz="6" w:space="0" w:color="000000"/>
              <w:left w:val="single" w:sz="6" w:space="0" w:color="000000"/>
              <w:bottom w:val="single" w:sz="6" w:space="0" w:color="000000"/>
              <w:right w:val="single" w:sz="6" w:space="0" w:color="000000"/>
            </w:tcBorders>
            <w:hideMark/>
          </w:tcPr>
          <w:p w14:paraId="0170D3FA"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9. Существуют ли коммуникационные механизмы обмена информацией, знаниями, лучшей практикой, нацеленные на пересмотр и актуализацию политики и стратегии?</w:t>
            </w:r>
          </w:p>
        </w:tc>
        <w:tc>
          <w:tcPr>
            <w:tcW w:w="150" w:type="dxa"/>
            <w:tcBorders>
              <w:top w:val="single" w:sz="6" w:space="0" w:color="000000"/>
              <w:left w:val="single" w:sz="6" w:space="0" w:color="000000"/>
              <w:bottom w:val="single" w:sz="6" w:space="0" w:color="000000"/>
              <w:right w:val="single" w:sz="6" w:space="0" w:color="000000"/>
            </w:tcBorders>
          </w:tcPr>
          <w:p w14:paraId="6080C6B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754D484"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C69B66E" w14:textId="3DF3EE6F"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E8851B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EB36BF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429D94"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AA41A7F" w14:textId="2EEC6538"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4994AFC"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7DE7F0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DBB6B49"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A0F972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3267F86" w14:textId="0CBC4D41"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6F6EEA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A2F492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3152825"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DB1CCE8" w14:textId="49098190"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90EECB3"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C9B51C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D9D862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F3062DC" w14:textId="77777777" w:rsidR="00F37070" w:rsidRPr="00F37070" w:rsidRDefault="00F37070" w:rsidP="00F37070">
            <w:pPr>
              <w:widowControl/>
              <w:autoSpaceDE/>
              <w:autoSpaceDN/>
              <w:adjustRightInd/>
              <w:rPr>
                <w:sz w:val="20"/>
                <w:szCs w:val="20"/>
              </w:rPr>
            </w:pPr>
          </w:p>
        </w:tc>
      </w:tr>
      <w:tr w:rsidR="00F37070" w:rsidRPr="00F37070" w14:paraId="3EC6397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03A3204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10. Существуют ли механизмы мотивации, поощрения и признания работников?</w:t>
            </w:r>
          </w:p>
        </w:tc>
        <w:tc>
          <w:tcPr>
            <w:tcW w:w="150" w:type="dxa"/>
            <w:tcBorders>
              <w:top w:val="single" w:sz="6" w:space="0" w:color="000000"/>
              <w:left w:val="single" w:sz="6" w:space="0" w:color="000000"/>
              <w:bottom w:val="single" w:sz="6" w:space="0" w:color="000000"/>
              <w:right w:val="single" w:sz="6" w:space="0" w:color="000000"/>
            </w:tcBorders>
          </w:tcPr>
          <w:p w14:paraId="241A935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A93765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6303D4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3AC8E50" w14:textId="7CCE1360"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DDC56B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F7D1E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63B29C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6BDD7D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C0DF6D8" w14:textId="558F7D7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C3AEF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1BDBD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CCF9E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19CF60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D96566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B7DD003" w14:textId="2241E8DF"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4A1E339"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196DD45"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B3789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724CD49"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9E419FF" w14:textId="520EF10A" w:rsidR="00F37070" w:rsidRPr="00F37070" w:rsidRDefault="00F37070" w:rsidP="00F37070">
            <w:pPr>
              <w:widowControl/>
              <w:autoSpaceDE/>
              <w:autoSpaceDN/>
              <w:adjustRightInd/>
              <w:jc w:val="center"/>
              <w:rPr>
                <w:color w:val="000000"/>
                <w:sz w:val="20"/>
                <w:szCs w:val="20"/>
              </w:rPr>
            </w:pPr>
          </w:p>
        </w:tc>
      </w:tr>
    </w:tbl>
    <w:p w14:paraId="3FE2A81A" w14:textId="57977676" w:rsidR="00F37070" w:rsidRPr="00D71D34" w:rsidRDefault="00F37070" w:rsidP="00C400F1">
      <w:pPr>
        <w:ind w:firstLine="709"/>
        <w:jc w:val="both"/>
        <w:rPr>
          <w:b/>
          <w:i/>
        </w:rPr>
      </w:pPr>
      <w:r w:rsidRPr="00D71D34">
        <w:rPr>
          <w:b/>
          <w:i/>
        </w:rPr>
        <w:t xml:space="preserve"> Задание 3</w:t>
      </w:r>
    </w:p>
    <w:p w14:paraId="68A87072" w14:textId="62FA5495" w:rsidR="00F37070" w:rsidRDefault="00F37070" w:rsidP="00C400F1">
      <w:pPr>
        <w:ind w:firstLine="709"/>
        <w:jc w:val="both"/>
      </w:pPr>
      <w:r>
        <w:t>Используя критерии модели делового совершенства, проведите самооценку собственной жизни, определив ее сильные и слабые стороны. Применяйте вопросы для размышления, приведенные в таблице</w:t>
      </w:r>
    </w:p>
    <w:p w14:paraId="70F0F579" w14:textId="77777777" w:rsidR="00F37070" w:rsidRDefault="00F37070" w:rsidP="00F37070">
      <w:pPr>
        <w:ind w:firstLine="709"/>
        <w:jc w:val="both"/>
        <w:rPr>
          <w:noProof/>
        </w:rPr>
      </w:pPr>
    </w:p>
    <w:p w14:paraId="3865F57F" w14:textId="77777777" w:rsidR="00C5581D" w:rsidRDefault="00C5581D" w:rsidP="00F37070">
      <w:pPr>
        <w:jc w:val="both"/>
        <w:rPr>
          <w:noProof/>
        </w:rPr>
      </w:pPr>
    </w:p>
    <w:p w14:paraId="2AA35DB4" w14:textId="22949006" w:rsidR="00F37070" w:rsidRDefault="00F37070" w:rsidP="00F37070">
      <w:pPr>
        <w:jc w:val="both"/>
        <w:rPr>
          <w:b/>
          <w:i/>
          <w:color w:val="FF0000"/>
        </w:rPr>
      </w:pPr>
      <w:r>
        <w:rPr>
          <w:noProof/>
        </w:rPr>
        <w:drawing>
          <wp:inline distT="0" distB="0" distL="0" distR="0" wp14:anchorId="2AF4F7C8" wp14:editId="2EAC3469">
            <wp:extent cx="5343525" cy="3983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28615" t="19692" r="33742" b="13127"/>
                    <a:stretch/>
                  </pic:blipFill>
                  <pic:spPr bwMode="auto">
                    <a:xfrm>
                      <a:off x="0" y="0"/>
                      <a:ext cx="5381309" cy="4011214"/>
                    </a:xfrm>
                    <a:prstGeom prst="rect">
                      <a:avLst/>
                    </a:prstGeom>
                    <a:ln>
                      <a:noFill/>
                    </a:ln>
                    <a:extLst>
                      <a:ext uri="{53640926-AAD7-44D8-BBD7-CCE9431645EC}">
                        <a14:shadowObscured xmlns:a14="http://schemas.microsoft.com/office/drawing/2010/main"/>
                      </a:ext>
                    </a:extLst>
                  </pic:spPr>
                </pic:pic>
              </a:graphicData>
            </a:graphic>
          </wp:inline>
        </w:drawing>
      </w:r>
    </w:p>
    <w:p w14:paraId="0F488377" w14:textId="2C02A6D3" w:rsidR="00F37070" w:rsidRDefault="00C5581D" w:rsidP="00C5581D">
      <w:pPr>
        <w:jc w:val="both"/>
        <w:rPr>
          <w:b/>
          <w:i/>
          <w:color w:val="FF0000"/>
        </w:rPr>
      </w:pPr>
      <w:r>
        <w:rPr>
          <w:noProof/>
        </w:rPr>
        <w:drawing>
          <wp:inline distT="0" distB="0" distL="0" distR="0" wp14:anchorId="4177F37A" wp14:editId="5C3EB628">
            <wp:extent cx="5294872" cy="1733550"/>
            <wp:effectExtent l="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28490" t="47780" r="34067" b="19787"/>
                    <a:stretch/>
                  </pic:blipFill>
                  <pic:spPr bwMode="auto">
                    <a:xfrm>
                      <a:off x="0" y="0"/>
                      <a:ext cx="5398771" cy="1767567"/>
                    </a:xfrm>
                    <a:prstGeom prst="rect">
                      <a:avLst/>
                    </a:prstGeom>
                    <a:ln>
                      <a:noFill/>
                    </a:ln>
                    <a:extLst>
                      <a:ext uri="{53640926-AAD7-44D8-BBD7-CCE9431645EC}">
                        <a14:shadowObscured xmlns:a14="http://schemas.microsoft.com/office/drawing/2010/main"/>
                      </a:ext>
                    </a:extLst>
                  </pic:spPr>
                </pic:pic>
              </a:graphicData>
            </a:graphic>
          </wp:inline>
        </w:drawing>
      </w:r>
    </w:p>
    <w:sectPr w:rsidR="00F37070" w:rsidSect="00D17633">
      <w:pgSz w:w="11907" w:h="16839" w:code="9"/>
      <w:pgMar w:top="1134" w:right="992"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94FF93" w14:textId="77777777" w:rsidR="00E74DCD" w:rsidRDefault="00E74DCD" w:rsidP="00700678">
      <w:r>
        <w:separator/>
      </w:r>
    </w:p>
  </w:endnote>
  <w:endnote w:type="continuationSeparator" w:id="0">
    <w:p w14:paraId="2FF7A348" w14:textId="77777777" w:rsidR="00E74DCD" w:rsidRDefault="00E74DC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n-ea">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A7CB4" w14:textId="77777777" w:rsidR="00E74DCD" w:rsidRDefault="00E74DCD" w:rsidP="00700678">
      <w:r>
        <w:separator/>
      </w:r>
    </w:p>
  </w:footnote>
  <w:footnote w:type="continuationSeparator" w:id="0">
    <w:p w14:paraId="468C9BC2" w14:textId="77777777" w:rsidR="00E74DCD" w:rsidRDefault="00E74DCD"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9800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 w15:restartNumberingAfterBreak="0">
    <w:nsid w:val="060641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A713E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AFB6AD8"/>
    <w:multiLevelType w:val="hybridMultilevel"/>
    <w:tmpl w:val="08CA80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B0157E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0DF40620"/>
    <w:multiLevelType w:val="hybridMultilevel"/>
    <w:tmpl w:val="1DC206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ED82166"/>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F056B7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0FDF22E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1E64A4A"/>
    <w:multiLevelType w:val="hybridMultilevel"/>
    <w:tmpl w:val="6C3008B2"/>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15:restartNumberingAfterBreak="0">
    <w:nsid w:val="15F34F7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17931A8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1F5A029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20505C73"/>
    <w:multiLevelType w:val="hybridMultilevel"/>
    <w:tmpl w:val="70C21F0C"/>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20E82068"/>
    <w:multiLevelType w:val="hybridMultilevel"/>
    <w:tmpl w:val="E878014E"/>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3AD5AD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277026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29404249"/>
    <w:multiLevelType w:val="hybridMultilevel"/>
    <w:tmpl w:val="6310F414"/>
    <w:lvl w:ilvl="0" w:tplc="6C6A82BA">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2A401389"/>
    <w:multiLevelType w:val="hybridMultilevel"/>
    <w:tmpl w:val="48AC409C"/>
    <w:lvl w:ilvl="0" w:tplc="9014DF26">
      <w:start w:val="1"/>
      <w:numFmt w:val="decimal"/>
      <w:lvlText w:val="%1."/>
      <w:lvlJc w:val="left"/>
      <w:pPr>
        <w:ind w:left="965" w:hanging="360"/>
      </w:pPr>
      <w:rPr>
        <w:rFonts w:cs="Times New Roman" w:hint="default"/>
      </w:rPr>
    </w:lvl>
    <w:lvl w:ilvl="1" w:tplc="04190019" w:tentative="1">
      <w:start w:val="1"/>
      <w:numFmt w:val="lowerLetter"/>
      <w:lvlText w:val="%2."/>
      <w:lvlJc w:val="left"/>
      <w:pPr>
        <w:ind w:left="1685" w:hanging="360"/>
      </w:pPr>
      <w:rPr>
        <w:rFonts w:cs="Times New Roman"/>
      </w:rPr>
    </w:lvl>
    <w:lvl w:ilvl="2" w:tplc="0419001B" w:tentative="1">
      <w:start w:val="1"/>
      <w:numFmt w:val="lowerRoman"/>
      <w:lvlText w:val="%3."/>
      <w:lvlJc w:val="right"/>
      <w:pPr>
        <w:ind w:left="2405" w:hanging="180"/>
      </w:pPr>
      <w:rPr>
        <w:rFonts w:cs="Times New Roman"/>
      </w:rPr>
    </w:lvl>
    <w:lvl w:ilvl="3" w:tplc="0419000F" w:tentative="1">
      <w:start w:val="1"/>
      <w:numFmt w:val="decimal"/>
      <w:lvlText w:val="%4."/>
      <w:lvlJc w:val="left"/>
      <w:pPr>
        <w:ind w:left="3125" w:hanging="360"/>
      </w:pPr>
      <w:rPr>
        <w:rFonts w:cs="Times New Roman"/>
      </w:rPr>
    </w:lvl>
    <w:lvl w:ilvl="4" w:tplc="04190019" w:tentative="1">
      <w:start w:val="1"/>
      <w:numFmt w:val="lowerLetter"/>
      <w:lvlText w:val="%5."/>
      <w:lvlJc w:val="left"/>
      <w:pPr>
        <w:ind w:left="3845" w:hanging="360"/>
      </w:pPr>
      <w:rPr>
        <w:rFonts w:cs="Times New Roman"/>
      </w:rPr>
    </w:lvl>
    <w:lvl w:ilvl="5" w:tplc="0419001B" w:tentative="1">
      <w:start w:val="1"/>
      <w:numFmt w:val="lowerRoman"/>
      <w:lvlText w:val="%6."/>
      <w:lvlJc w:val="right"/>
      <w:pPr>
        <w:ind w:left="4565" w:hanging="180"/>
      </w:pPr>
      <w:rPr>
        <w:rFonts w:cs="Times New Roman"/>
      </w:rPr>
    </w:lvl>
    <w:lvl w:ilvl="6" w:tplc="0419000F" w:tentative="1">
      <w:start w:val="1"/>
      <w:numFmt w:val="decimal"/>
      <w:lvlText w:val="%7."/>
      <w:lvlJc w:val="left"/>
      <w:pPr>
        <w:ind w:left="5285" w:hanging="360"/>
      </w:pPr>
      <w:rPr>
        <w:rFonts w:cs="Times New Roman"/>
      </w:rPr>
    </w:lvl>
    <w:lvl w:ilvl="7" w:tplc="04190019" w:tentative="1">
      <w:start w:val="1"/>
      <w:numFmt w:val="lowerLetter"/>
      <w:lvlText w:val="%8."/>
      <w:lvlJc w:val="left"/>
      <w:pPr>
        <w:ind w:left="6005" w:hanging="360"/>
      </w:pPr>
      <w:rPr>
        <w:rFonts w:cs="Times New Roman"/>
      </w:rPr>
    </w:lvl>
    <w:lvl w:ilvl="8" w:tplc="0419001B" w:tentative="1">
      <w:start w:val="1"/>
      <w:numFmt w:val="lowerRoman"/>
      <w:lvlText w:val="%9."/>
      <w:lvlJc w:val="right"/>
      <w:pPr>
        <w:ind w:left="6725" w:hanging="180"/>
      </w:pPr>
      <w:rPr>
        <w:rFonts w:cs="Times New Roman"/>
      </w:rPr>
    </w:lvl>
  </w:abstractNum>
  <w:abstractNum w:abstractNumId="28"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2AF52D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2B017D23"/>
    <w:multiLevelType w:val="hybridMultilevel"/>
    <w:tmpl w:val="02CCC4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0EF6EE8"/>
    <w:multiLevelType w:val="hybridMultilevel"/>
    <w:tmpl w:val="FCB43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38B41A8A"/>
    <w:multiLevelType w:val="hybridMultilevel"/>
    <w:tmpl w:val="0156ADD8"/>
    <w:lvl w:ilvl="0" w:tplc="FFFFFFFF">
      <w:start w:val="1"/>
      <w:numFmt w:val="decimal"/>
      <w:lvlText w:val="%1."/>
      <w:lvlJc w:val="left"/>
      <w:pPr>
        <w:ind w:left="360" w:hanging="360"/>
      </w:p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4"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D592E2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400677A4"/>
    <w:multiLevelType w:val="hybridMultilevel"/>
    <w:tmpl w:val="36D0419A"/>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02D52C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415A547D"/>
    <w:multiLevelType w:val="hybridMultilevel"/>
    <w:tmpl w:val="FF18C89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43BD69F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457C63E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15:restartNumberingAfterBreak="0">
    <w:nsid w:val="475974C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47605FF9"/>
    <w:multiLevelType w:val="hybridMultilevel"/>
    <w:tmpl w:val="7AE055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49B43AEC"/>
    <w:multiLevelType w:val="hybridMultilevel"/>
    <w:tmpl w:val="7540BD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4A667A4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15:restartNumberingAfterBreak="0">
    <w:nsid w:val="55B70B1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15:restartNumberingAfterBreak="0">
    <w:nsid w:val="5A280159"/>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59" w15:restartNumberingAfterBreak="0">
    <w:nsid w:val="5C8933F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0" w15:restartNumberingAfterBreak="0">
    <w:nsid w:val="5E5F21A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1" w15:restartNumberingAfterBreak="0">
    <w:nsid w:val="63A3367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2"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3"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15:restartNumberingAfterBreak="0">
    <w:nsid w:val="65D434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5" w15:restartNumberingAfterBreak="0">
    <w:nsid w:val="699D6F1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8"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9" w15:restartNumberingAfterBreak="0">
    <w:nsid w:val="778033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0" w15:restartNumberingAfterBreak="0">
    <w:nsid w:val="7A2D733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7E5C6482"/>
    <w:multiLevelType w:val="hybridMultilevel"/>
    <w:tmpl w:val="5A54DDD8"/>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3" w15:restartNumberingAfterBreak="0">
    <w:nsid w:val="7E7070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4"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5" w15:restartNumberingAfterBreak="0">
    <w:nsid w:val="7FC61648"/>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57"/>
  </w:num>
  <w:num w:numId="2">
    <w:abstractNumId w:val="71"/>
  </w:num>
  <w:num w:numId="3">
    <w:abstractNumId w:val="22"/>
  </w:num>
  <w:num w:numId="4">
    <w:abstractNumId w:val="36"/>
  </w:num>
  <w:num w:numId="5">
    <w:abstractNumId w:val="48"/>
  </w:num>
  <w:num w:numId="6">
    <w:abstractNumId w:val="6"/>
  </w:num>
  <w:num w:numId="7">
    <w:abstractNumId w:val="49"/>
  </w:num>
  <w:num w:numId="8">
    <w:abstractNumId w:val="30"/>
  </w:num>
  <w:num w:numId="9">
    <w:abstractNumId w:val="58"/>
  </w:num>
  <w:num w:numId="1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7"/>
  </w:num>
  <w:num w:numId="13">
    <w:abstractNumId w:val="0"/>
    <w:lvlOverride w:ilvl="0">
      <w:lvl w:ilvl="0">
        <w:numFmt w:val="bullet"/>
        <w:lvlText w:val=""/>
        <w:legacy w:legacy="1" w:legacySpace="0" w:legacyIndent="360"/>
        <w:lvlJc w:val="left"/>
        <w:rPr>
          <w:rFonts w:ascii="Symbol" w:hAnsi="Symbol" w:hint="default"/>
        </w:rPr>
      </w:lvl>
    </w:lvlOverride>
  </w:num>
  <w:num w:numId="14">
    <w:abstractNumId w:val="53"/>
  </w:num>
  <w:num w:numId="15">
    <w:abstractNumId w:val="20"/>
  </w:num>
  <w:num w:numId="16">
    <w:abstractNumId w:val="38"/>
  </w:num>
  <w:num w:numId="17">
    <w:abstractNumId w:val="9"/>
  </w:num>
  <w:num w:numId="18">
    <w:abstractNumId w:val="56"/>
  </w:num>
  <w:num w:numId="19">
    <w:abstractNumId w:val="10"/>
  </w:num>
  <w:num w:numId="20">
    <w:abstractNumId w:val="73"/>
  </w:num>
  <w:num w:numId="21">
    <w:abstractNumId w:val="7"/>
  </w:num>
  <w:num w:numId="22">
    <w:abstractNumId w:val="35"/>
  </w:num>
  <w:num w:numId="23">
    <w:abstractNumId w:val="15"/>
  </w:num>
  <w:num w:numId="24">
    <w:abstractNumId w:val="51"/>
  </w:num>
  <w:num w:numId="25">
    <w:abstractNumId w:val="19"/>
  </w:num>
  <w:num w:numId="26">
    <w:abstractNumId w:val="18"/>
  </w:num>
  <w:num w:numId="27">
    <w:abstractNumId w:val="74"/>
  </w:num>
  <w:num w:numId="28">
    <w:abstractNumId w:val="75"/>
  </w:num>
  <w:num w:numId="29">
    <w:abstractNumId w:val="68"/>
  </w:num>
  <w:num w:numId="30">
    <w:abstractNumId w:val="47"/>
  </w:num>
  <w:num w:numId="31">
    <w:abstractNumId w:val="43"/>
  </w:num>
  <w:num w:numId="32">
    <w:abstractNumId w:val="14"/>
  </w:num>
  <w:num w:numId="33">
    <w:abstractNumId w:val="8"/>
  </w:num>
  <w:num w:numId="34">
    <w:abstractNumId w:val="54"/>
  </w:num>
  <w:num w:numId="35">
    <w:abstractNumId w:val="67"/>
  </w:num>
  <w:num w:numId="36">
    <w:abstractNumId w:val="70"/>
  </w:num>
  <w:num w:numId="37">
    <w:abstractNumId w:val="2"/>
  </w:num>
  <w:num w:numId="38">
    <w:abstractNumId w:val="16"/>
  </w:num>
  <w:num w:numId="39">
    <w:abstractNumId w:val="39"/>
  </w:num>
  <w:num w:numId="40">
    <w:abstractNumId w:val="5"/>
  </w:num>
  <w:num w:numId="41">
    <w:abstractNumId w:val="12"/>
  </w:num>
  <w:num w:numId="42">
    <w:abstractNumId w:val="55"/>
  </w:num>
  <w:num w:numId="43">
    <w:abstractNumId w:val="32"/>
  </w:num>
  <w:num w:numId="44">
    <w:abstractNumId w:val="63"/>
  </w:num>
  <w:num w:numId="45">
    <w:abstractNumId w:val="28"/>
  </w:num>
  <w:num w:numId="46">
    <w:abstractNumId w:val="60"/>
  </w:num>
  <w:num w:numId="47">
    <w:abstractNumId w:val="3"/>
  </w:num>
  <w:num w:numId="48">
    <w:abstractNumId w:val="41"/>
  </w:num>
  <w:num w:numId="49">
    <w:abstractNumId w:val="45"/>
  </w:num>
  <w:num w:numId="50">
    <w:abstractNumId w:val="46"/>
  </w:num>
  <w:num w:numId="51">
    <w:abstractNumId w:val="52"/>
  </w:num>
  <w:num w:numId="52">
    <w:abstractNumId w:val="65"/>
  </w:num>
  <w:num w:numId="53">
    <w:abstractNumId w:val="61"/>
  </w:num>
  <w:num w:numId="54">
    <w:abstractNumId w:val="44"/>
  </w:num>
  <w:num w:numId="55">
    <w:abstractNumId w:val="62"/>
  </w:num>
  <w:num w:numId="56">
    <w:abstractNumId w:val="34"/>
  </w:num>
  <w:num w:numId="57">
    <w:abstractNumId w:val="29"/>
  </w:num>
  <w:num w:numId="58">
    <w:abstractNumId w:val="50"/>
  </w:num>
  <w:num w:numId="59">
    <w:abstractNumId w:val="64"/>
  </w:num>
  <w:num w:numId="60">
    <w:abstractNumId w:val="24"/>
  </w:num>
  <w:num w:numId="61">
    <w:abstractNumId w:val="11"/>
  </w:num>
  <w:num w:numId="62">
    <w:abstractNumId w:val="17"/>
  </w:num>
  <w:num w:numId="63">
    <w:abstractNumId w:val="69"/>
  </w:num>
  <w:num w:numId="64">
    <w:abstractNumId w:val="59"/>
  </w:num>
  <w:num w:numId="65">
    <w:abstractNumId w:val="25"/>
  </w:num>
  <w:num w:numId="66">
    <w:abstractNumId w:val="21"/>
  </w:num>
  <w:num w:numId="67">
    <w:abstractNumId w:val="26"/>
  </w:num>
  <w:num w:numId="68">
    <w:abstractNumId w:val="31"/>
  </w:num>
  <w:num w:numId="69">
    <w:abstractNumId w:val="27"/>
  </w:num>
  <w:num w:numId="70">
    <w:abstractNumId w:val="33"/>
  </w:num>
  <w:num w:numId="71">
    <w:abstractNumId w:val="42"/>
  </w:num>
  <w:num w:numId="72">
    <w:abstractNumId w:val="40"/>
  </w:num>
  <w:num w:numId="73">
    <w:abstractNumId w:val="23"/>
  </w:num>
  <w:num w:numId="74">
    <w:abstractNumId w:val="72"/>
  </w:num>
  <w:num w:numId="75">
    <w:abstractNumId w:val="1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75576"/>
    <w:rsid w:val="00080AF9"/>
    <w:rsid w:val="000816B3"/>
    <w:rsid w:val="00094354"/>
    <w:rsid w:val="00094D58"/>
    <w:rsid w:val="000A4ACE"/>
    <w:rsid w:val="000A5A62"/>
    <w:rsid w:val="000B36DF"/>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059E"/>
    <w:rsid w:val="00115B56"/>
    <w:rsid w:val="00135436"/>
    <w:rsid w:val="00140367"/>
    <w:rsid w:val="00141E08"/>
    <w:rsid w:val="001434F2"/>
    <w:rsid w:val="00145CD1"/>
    <w:rsid w:val="0014674C"/>
    <w:rsid w:val="0015090A"/>
    <w:rsid w:val="00156AA4"/>
    <w:rsid w:val="00160160"/>
    <w:rsid w:val="00162CA2"/>
    <w:rsid w:val="00171AC3"/>
    <w:rsid w:val="001766C1"/>
    <w:rsid w:val="0018514E"/>
    <w:rsid w:val="001869EF"/>
    <w:rsid w:val="00190FB8"/>
    <w:rsid w:val="001A5EC7"/>
    <w:rsid w:val="001A76F7"/>
    <w:rsid w:val="001B2D68"/>
    <w:rsid w:val="001B2F08"/>
    <w:rsid w:val="001B75FA"/>
    <w:rsid w:val="001C4712"/>
    <w:rsid w:val="001D6EF9"/>
    <w:rsid w:val="001F5B8A"/>
    <w:rsid w:val="001F62E3"/>
    <w:rsid w:val="001F798C"/>
    <w:rsid w:val="00201799"/>
    <w:rsid w:val="00213E0A"/>
    <w:rsid w:val="00214A8C"/>
    <w:rsid w:val="00217F70"/>
    <w:rsid w:val="00217FFC"/>
    <w:rsid w:val="00225DB4"/>
    <w:rsid w:val="00226D24"/>
    <w:rsid w:val="00227664"/>
    <w:rsid w:val="00231EB7"/>
    <w:rsid w:val="00236DF4"/>
    <w:rsid w:val="00241793"/>
    <w:rsid w:val="00243AD7"/>
    <w:rsid w:val="002514C7"/>
    <w:rsid w:val="00252164"/>
    <w:rsid w:val="002614D6"/>
    <w:rsid w:val="00263757"/>
    <w:rsid w:val="0027273F"/>
    <w:rsid w:val="0027621E"/>
    <w:rsid w:val="0028506B"/>
    <w:rsid w:val="00294D0F"/>
    <w:rsid w:val="002A021B"/>
    <w:rsid w:val="002A294F"/>
    <w:rsid w:val="002A2B51"/>
    <w:rsid w:val="002A3FB0"/>
    <w:rsid w:val="002A6329"/>
    <w:rsid w:val="002B1738"/>
    <w:rsid w:val="002C008D"/>
    <w:rsid w:val="002C191C"/>
    <w:rsid w:val="002C6645"/>
    <w:rsid w:val="002C7721"/>
    <w:rsid w:val="002D097D"/>
    <w:rsid w:val="002D3DA8"/>
    <w:rsid w:val="002D4C59"/>
    <w:rsid w:val="002E0FDA"/>
    <w:rsid w:val="002F41A1"/>
    <w:rsid w:val="002F5DC2"/>
    <w:rsid w:val="003041E5"/>
    <w:rsid w:val="00304207"/>
    <w:rsid w:val="0031138B"/>
    <w:rsid w:val="0031616C"/>
    <w:rsid w:val="00326C69"/>
    <w:rsid w:val="00337D36"/>
    <w:rsid w:val="00342D2F"/>
    <w:rsid w:val="00344E00"/>
    <w:rsid w:val="00345342"/>
    <w:rsid w:val="00353395"/>
    <w:rsid w:val="0035744B"/>
    <w:rsid w:val="00360625"/>
    <w:rsid w:val="00360DF8"/>
    <w:rsid w:val="003635D8"/>
    <w:rsid w:val="003664F8"/>
    <w:rsid w:val="0037016A"/>
    <w:rsid w:val="00370E47"/>
    <w:rsid w:val="00372AEA"/>
    <w:rsid w:val="0037510D"/>
    <w:rsid w:val="00377706"/>
    <w:rsid w:val="003777FE"/>
    <w:rsid w:val="00384B9B"/>
    <w:rsid w:val="00385EDD"/>
    <w:rsid w:val="00386403"/>
    <w:rsid w:val="00392CD0"/>
    <w:rsid w:val="00394087"/>
    <w:rsid w:val="003977B5"/>
    <w:rsid w:val="003A2588"/>
    <w:rsid w:val="003A25F2"/>
    <w:rsid w:val="003A7BB4"/>
    <w:rsid w:val="003B1392"/>
    <w:rsid w:val="003B153D"/>
    <w:rsid w:val="003B1D69"/>
    <w:rsid w:val="003C0D10"/>
    <w:rsid w:val="003C0D35"/>
    <w:rsid w:val="003C7F5B"/>
    <w:rsid w:val="003D1782"/>
    <w:rsid w:val="003D4320"/>
    <w:rsid w:val="003E213F"/>
    <w:rsid w:val="003F1B7A"/>
    <w:rsid w:val="003F2293"/>
    <w:rsid w:val="003F4282"/>
    <w:rsid w:val="003F665A"/>
    <w:rsid w:val="00414FBA"/>
    <w:rsid w:val="00430D7E"/>
    <w:rsid w:val="0043220E"/>
    <w:rsid w:val="00437386"/>
    <w:rsid w:val="00446AD2"/>
    <w:rsid w:val="00446E62"/>
    <w:rsid w:val="00447F8D"/>
    <w:rsid w:val="00451231"/>
    <w:rsid w:val="0047259A"/>
    <w:rsid w:val="00473BF2"/>
    <w:rsid w:val="00477FA3"/>
    <w:rsid w:val="0049263C"/>
    <w:rsid w:val="00494849"/>
    <w:rsid w:val="00495FC3"/>
    <w:rsid w:val="00497D79"/>
    <w:rsid w:val="004B0E13"/>
    <w:rsid w:val="004C0F0D"/>
    <w:rsid w:val="004C4CB9"/>
    <w:rsid w:val="004C524E"/>
    <w:rsid w:val="004C5A92"/>
    <w:rsid w:val="004C6BDD"/>
    <w:rsid w:val="004E55EA"/>
    <w:rsid w:val="00502E9C"/>
    <w:rsid w:val="005066AC"/>
    <w:rsid w:val="005072A6"/>
    <w:rsid w:val="005226C4"/>
    <w:rsid w:val="00530F7B"/>
    <w:rsid w:val="00554544"/>
    <w:rsid w:val="0055619E"/>
    <w:rsid w:val="005568D2"/>
    <w:rsid w:val="005714F8"/>
    <w:rsid w:val="00574225"/>
    <w:rsid w:val="005A3B2C"/>
    <w:rsid w:val="005A73F2"/>
    <w:rsid w:val="005A756A"/>
    <w:rsid w:val="005B7C08"/>
    <w:rsid w:val="005C2AE6"/>
    <w:rsid w:val="005C341F"/>
    <w:rsid w:val="005C3F9B"/>
    <w:rsid w:val="005D32CD"/>
    <w:rsid w:val="005D3BA0"/>
    <w:rsid w:val="005D612E"/>
    <w:rsid w:val="005E21F4"/>
    <w:rsid w:val="005E4E00"/>
    <w:rsid w:val="005E7756"/>
    <w:rsid w:val="005F0FCA"/>
    <w:rsid w:val="005F320E"/>
    <w:rsid w:val="005F48B9"/>
    <w:rsid w:val="005F4A3C"/>
    <w:rsid w:val="005F68CB"/>
    <w:rsid w:val="0060077E"/>
    <w:rsid w:val="006042E5"/>
    <w:rsid w:val="006065D2"/>
    <w:rsid w:val="00607C09"/>
    <w:rsid w:val="00612E06"/>
    <w:rsid w:val="00614E13"/>
    <w:rsid w:val="00621A10"/>
    <w:rsid w:val="006237AC"/>
    <w:rsid w:val="00626851"/>
    <w:rsid w:val="0063138E"/>
    <w:rsid w:val="00633023"/>
    <w:rsid w:val="00640746"/>
    <w:rsid w:val="0064176B"/>
    <w:rsid w:val="00646502"/>
    <w:rsid w:val="00651AE3"/>
    <w:rsid w:val="00654641"/>
    <w:rsid w:val="006774E3"/>
    <w:rsid w:val="00677EEE"/>
    <w:rsid w:val="0068440D"/>
    <w:rsid w:val="00693523"/>
    <w:rsid w:val="00694338"/>
    <w:rsid w:val="00696F15"/>
    <w:rsid w:val="006A35DA"/>
    <w:rsid w:val="006B05B3"/>
    <w:rsid w:val="006C3B98"/>
    <w:rsid w:val="006C5975"/>
    <w:rsid w:val="007003B7"/>
    <w:rsid w:val="00700678"/>
    <w:rsid w:val="00705D8D"/>
    <w:rsid w:val="00711D46"/>
    <w:rsid w:val="00714167"/>
    <w:rsid w:val="007147A2"/>
    <w:rsid w:val="00721371"/>
    <w:rsid w:val="007240F4"/>
    <w:rsid w:val="00732AF5"/>
    <w:rsid w:val="00743DED"/>
    <w:rsid w:val="007453C8"/>
    <w:rsid w:val="00745FB0"/>
    <w:rsid w:val="00760C32"/>
    <w:rsid w:val="00773DBC"/>
    <w:rsid w:val="00785408"/>
    <w:rsid w:val="00785F54"/>
    <w:rsid w:val="0078687B"/>
    <w:rsid w:val="007A5ECF"/>
    <w:rsid w:val="007A644D"/>
    <w:rsid w:val="007B493B"/>
    <w:rsid w:val="007D1F4C"/>
    <w:rsid w:val="007D3A9E"/>
    <w:rsid w:val="007E73C9"/>
    <w:rsid w:val="007F59E1"/>
    <w:rsid w:val="007F6D04"/>
    <w:rsid w:val="00800A93"/>
    <w:rsid w:val="00811968"/>
    <w:rsid w:val="0081285A"/>
    <w:rsid w:val="00824BD3"/>
    <w:rsid w:val="008310E1"/>
    <w:rsid w:val="00837001"/>
    <w:rsid w:val="008372B3"/>
    <w:rsid w:val="008376B6"/>
    <w:rsid w:val="00843099"/>
    <w:rsid w:val="00844E16"/>
    <w:rsid w:val="00846129"/>
    <w:rsid w:val="00847297"/>
    <w:rsid w:val="0085048C"/>
    <w:rsid w:val="00854005"/>
    <w:rsid w:val="00856CA9"/>
    <w:rsid w:val="0085787C"/>
    <w:rsid w:val="0086172A"/>
    <w:rsid w:val="00863526"/>
    <w:rsid w:val="00873DDD"/>
    <w:rsid w:val="00877963"/>
    <w:rsid w:val="00880F8D"/>
    <w:rsid w:val="0088550C"/>
    <w:rsid w:val="0088644D"/>
    <w:rsid w:val="00890748"/>
    <w:rsid w:val="008930A8"/>
    <w:rsid w:val="00895865"/>
    <w:rsid w:val="00897DA8"/>
    <w:rsid w:val="008A0522"/>
    <w:rsid w:val="008A08B8"/>
    <w:rsid w:val="008A6325"/>
    <w:rsid w:val="008B29BF"/>
    <w:rsid w:val="008B3563"/>
    <w:rsid w:val="008B55B8"/>
    <w:rsid w:val="008C162A"/>
    <w:rsid w:val="008C29B1"/>
    <w:rsid w:val="008D1601"/>
    <w:rsid w:val="008D5AD2"/>
    <w:rsid w:val="008D7883"/>
    <w:rsid w:val="008E1435"/>
    <w:rsid w:val="008E21AC"/>
    <w:rsid w:val="008E4ED9"/>
    <w:rsid w:val="008E608B"/>
    <w:rsid w:val="008F0C40"/>
    <w:rsid w:val="008F6E8D"/>
    <w:rsid w:val="00902708"/>
    <w:rsid w:val="00902F88"/>
    <w:rsid w:val="009040B2"/>
    <w:rsid w:val="0091155D"/>
    <w:rsid w:val="00915069"/>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333"/>
    <w:rsid w:val="009A70C8"/>
    <w:rsid w:val="009A7B35"/>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9F51E3"/>
    <w:rsid w:val="00A035CF"/>
    <w:rsid w:val="00A16470"/>
    <w:rsid w:val="00A17A06"/>
    <w:rsid w:val="00A22089"/>
    <w:rsid w:val="00A32C0E"/>
    <w:rsid w:val="00A32F52"/>
    <w:rsid w:val="00A40E52"/>
    <w:rsid w:val="00A47639"/>
    <w:rsid w:val="00A57021"/>
    <w:rsid w:val="00A60F0F"/>
    <w:rsid w:val="00A622DC"/>
    <w:rsid w:val="00A80B03"/>
    <w:rsid w:val="00A80F07"/>
    <w:rsid w:val="00A83C02"/>
    <w:rsid w:val="00A84957"/>
    <w:rsid w:val="00A84DC9"/>
    <w:rsid w:val="00A8617E"/>
    <w:rsid w:val="00A91723"/>
    <w:rsid w:val="00A946DA"/>
    <w:rsid w:val="00AA3EB6"/>
    <w:rsid w:val="00AA4D73"/>
    <w:rsid w:val="00AB13C2"/>
    <w:rsid w:val="00AB25A1"/>
    <w:rsid w:val="00AB4A2C"/>
    <w:rsid w:val="00AB5863"/>
    <w:rsid w:val="00AC19EE"/>
    <w:rsid w:val="00AD092C"/>
    <w:rsid w:val="00AD11D7"/>
    <w:rsid w:val="00AD2DAD"/>
    <w:rsid w:val="00AE23DF"/>
    <w:rsid w:val="00AE4E3E"/>
    <w:rsid w:val="00AF2FBD"/>
    <w:rsid w:val="00B0190F"/>
    <w:rsid w:val="00B03065"/>
    <w:rsid w:val="00B12478"/>
    <w:rsid w:val="00B13684"/>
    <w:rsid w:val="00B13B9B"/>
    <w:rsid w:val="00B16304"/>
    <w:rsid w:val="00B22841"/>
    <w:rsid w:val="00B22A28"/>
    <w:rsid w:val="00B256E0"/>
    <w:rsid w:val="00B2681E"/>
    <w:rsid w:val="00B35DE8"/>
    <w:rsid w:val="00B437AF"/>
    <w:rsid w:val="00B531D2"/>
    <w:rsid w:val="00B65308"/>
    <w:rsid w:val="00B90139"/>
    <w:rsid w:val="00B9122A"/>
    <w:rsid w:val="00B91EF8"/>
    <w:rsid w:val="00B9736B"/>
    <w:rsid w:val="00BA1484"/>
    <w:rsid w:val="00BB33E3"/>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3FA3"/>
    <w:rsid w:val="00C06957"/>
    <w:rsid w:val="00C070BE"/>
    <w:rsid w:val="00C132AE"/>
    <w:rsid w:val="00C23AA7"/>
    <w:rsid w:val="00C25D63"/>
    <w:rsid w:val="00C275E1"/>
    <w:rsid w:val="00C332DA"/>
    <w:rsid w:val="00C37266"/>
    <w:rsid w:val="00C400F1"/>
    <w:rsid w:val="00C41A14"/>
    <w:rsid w:val="00C542D1"/>
    <w:rsid w:val="00C5581D"/>
    <w:rsid w:val="00C56D9C"/>
    <w:rsid w:val="00C653FA"/>
    <w:rsid w:val="00C6723D"/>
    <w:rsid w:val="00C7054D"/>
    <w:rsid w:val="00C70693"/>
    <w:rsid w:val="00C752CA"/>
    <w:rsid w:val="00C80958"/>
    <w:rsid w:val="00C80F55"/>
    <w:rsid w:val="00C8171F"/>
    <w:rsid w:val="00C83404"/>
    <w:rsid w:val="00CA631C"/>
    <w:rsid w:val="00CC38E8"/>
    <w:rsid w:val="00CC6DBA"/>
    <w:rsid w:val="00CC6FB0"/>
    <w:rsid w:val="00CD2326"/>
    <w:rsid w:val="00CE051A"/>
    <w:rsid w:val="00CE6AE5"/>
    <w:rsid w:val="00CF1435"/>
    <w:rsid w:val="00CF1FA5"/>
    <w:rsid w:val="00CF3811"/>
    <w:rsid w:val="00D03940"/>
    <w:rsid w:val="00D06028"/>
    <w:rsid w:val="00D17633"/>
    <w:rsid w:val="00D24D89"/>
    <w:rsid w:val="00D3062B"/>
    <w:rsid w:val="00D37E73"/>
    <w:rsid w:val="00D42417"/>
    <w:rsid w:val="00D66B2E"/>
    <w:rsid w:val="00D67AF5"/>
    <w:rsid w:val="00D706C2"/>
    <w:rsid w:val="00D71D34"/>
    <w:rsid w:val="00D75B31"/>
    <w:rsid w:val="00D83CEA"/>
    <w:rsid w:val="00D87978"/>
    <w:rsid w:val="00D92B05"/>
    <w:rsid w:val="00D92F36"/>
    <w:rsid w:val="00D95AC2"/>
    <w:rsid w:val="00DA3C4B"/>
    <w:rsid w:val="00DB4F00"/>
    <w:rsid w:val="00DB77A2"/>
    <w:rsid w:val="00DC11F5"/>
    <w:rsid w:val="00DC2134"/>
    <w:rsid w:val="00DC272C"/>
    <w:rsid w:val="00DE36EB"/>
    <w:rsid w:val="00E05591"/>
    <w:rsid w:val="00E16356"/>
    <w:rsid w:val="00E16BF4"/>
    <w:rsid w:val="00E25BB8"/>
    <w:rsid w:val="00E42920"/>
    <w:rsid w:val="00E4306F"/>
    <w:rsid w:val="00E4666D"/>
    <w:rsid w:val="00E47DBD"/>
    <w:rsid w:val="00E5078C"/>
    <w:rsid w:val="00E5286A"/>
    <w:rsid w:val="00E529A0"/>
    <w:rsid w:val="00E6274F"/>
    <w:rsid w:val="00E74DCD"/>
    <w:rsid w:val="00E77251"/>
    <w:rsid w:val="00E80F41"/>
    <w:rsid w:val="00E85924"/>
    <w:rsid w:val="00E929B0"/>
    <w:rsid w:val="00E97EAE"/>
    <w:rsid w:val="00EB3A07"/>
    <w:rsid w:val="00EB4547"/>
    <w:rsid w:val="00EC100D"/>
    <w:rsid w:val="00ED4274"/>
    <w:rsid w:val="00EE4163"/>
    <w:rsid w:val="00EF02E8"/>
    <w:rsid w:val="00EF58C1"/>
    <w:rsid w:val="00F01D77"/>
    <w:rsid w:val="00F10668"/>
    <w:rsid w:val="00F2565A"/>
    <w:rsid w:val="00F31CD4"/>
    <w:rsid w:val="00F336C1"/>
    <w:rsid w:val="00F37070"/>
    <w:rsid w:val="00F45429"/>
    <w:rsid w:val="00F507D1"/>
    <w:rsid w:val="00F50E3C"/>
    <w:rsid w:val="00F50FCF"/>
    <w:rsid w:val="00F548AD"/>
    <w:rsid w:val="00F706C4"/>
    <w:rsid w:val="00F85C39"/>
    <w:rsid w:val="00F96239"/>
    <w:rsid w:val="00FA2D42"/>
    <w:rsid w:val="00FA42D7"/>
    <w:rsid w:val="00FA5C98"/>
    <w:rsid w:val="00FA7C70"/>
    <w:rsid w:val="00FB519E"/>
    <w:rsid w:val="00FB74F2"/>
    <w:rsid w:val="00FD2413"/>
    <w:rsid w:val="00FD64D8"/>
    <w:rsid w:val="00FE211D"/>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EDCC81E"/>
  <w15:docId w15:val="{FAC1C6AC-AA2A-45D8-98F3-A277BE586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94849"/>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9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9"/>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9"/>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paragraph" w:customStyle="1" w:styleId="western">
    <w:name w:val="western"/>
    <w:basedOn w:val="a1"/>
    <w:uiPriority w:val="99"/>
    <w:rsid w:val="00B90139"/>
    <w:pPr>
      <w:widowControl/>
      <w:autoSpaceDE/>
      <w:autoSpaceDN/>
      <w:adjustRightInd/>
      <w:spacing w:before="100" w:beforeAutospacing="1" w:after="115"/>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7619">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205214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qm-rus.ru/publications/articles/" TargetMode="Externa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s://efqm-rus.ru/docs/c2e/C2E-Inf-Broch_-rus-2013.pdf?ysclid=lfrutx1wk4680999365"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fqm-rus.ru/publications/articles/" TargetMode="External"/><Relationship Id="rId4" Type="http://schemas.openxmlformats.org/officeDocument/2006/relationships/webSettings" Target="webSettings.xml"/><Relationship Id="rId9" Type="http://schemas.openxmlformats.org/officeDocument/2006/relationships/hyperlink" Target="https://efqm-rus.ru/docs/c2e/C2E-Inf-Broch_-rus-2013.pdf?ysclid=lfrutx1wk4680999365"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13743</Words>
  <Characters>78337</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7</cp:revision>
  <cp:lastPrinted>2017-11-08T06:25:00Z</cp:lastPrinted>
  <dcterms:created xsi:type="dcterms:W3CDTF">2023-04-03T16:43:00Z</dcterms:created>
  <dcterms:modified xsi:type="dcterms:W3CDTF">2024-06-18T08:44:00Z</dcterms:modified>
</cp:coreProperties>
</file>